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9B551F">
      <w:pPr>
        <w:jc w:val="center"/>
        <w:rPr>
          <w:b/>
          <w:sz w:val="28"/>
          <w:szCs w:val="28"/>
          <w:lang w:val="kk-KZ"/>
        </w:rPr>
      </w:pPr>
      <w:r w:rsidRPr="009B551F">
        <w:rPr>
          <w:b/>
          <w:sz w:val="28"/>
          <w:szCs w:val="28"/>
          <w:lang w:val="kk-KZ"/>
        </w:rPr>
        <w:t xml:space="preserve">Выдержки из Положения об Управлении комплаенс-контроля </w:t>
      </w:r>
    </w:p>
    <w:p w:rsidR="009B551F" w:rsidRPr="009B551F" w:rsidRDefault="009B551F" w:rsidP="009B551F">
      <w:pPr>
        <w:jc w:val="center"/>
        <w:rPr>
          <w:b/>
          <w:sz w:val="28"/>
          <w:szCs w:val="28"/>
          <w:lang w:val="kk-KZ"/>
        </w:rPr>
      </w:pPr>
      <w:r w:rsidRPr="009B551F">
        <w:rPr>
          <w:b/>
          <w:sz w:val="28"/>
          <w:szCs w:val="28"/>
          <w:lang w:val="kk-KZ"/>
        </w:rPr>
        <w:t xml:space="preserve">АО "Отбасы банк" </w:t>
      </w:r>
    </w:p>
    <w:p w:rsidR="009B551F" w:rsidRPr="009B551F" w:rsidRDefault="009B551F" w:rsidP="009B551F">
      <w:pPr>
        <w:jc w:val="center"/>
        <w:rPr>
          <w:sz w:val="28"/>
          <w:szCs w:val="28"/>
          <w:lang w:val="kk-KZ"/>
        </w:rPr>
      </w:pPr>
      <w:r w:rsidRPr="009B551F">
        <w:rPr>
          <w:b/>
          <w:sz w:val="28"/>
          <w:szCs w:val="28"/>
          <w:lang w:val="kk-KZ"/>
        </w:rPr>
        <w:t>(</w:t>
      </w:r>
      <w:r w:rsidRPr="009B551F">
        <w:rPr>
          <w:b/>
          <w:i/>
          <w:sz w:val="28"/>
          <w:szCs w:val="28"/>
          <w:lang w:val="kk-KZ"/>
        </w:rPr>
        <w:t>в части деятельности по противодействию коррупции</w:t>
      </w:r>
      <w:r w:rsidRPr="009B551F">
        <w:rPr>
          <w:b/>
          <w:sz w:val="28"/>
          <w:szCs w:val="28"/>
          <w:lang w:val="kk-KZ"/>
        </w:rPr>
        <w:t xml:space="preserve">) </w:t>
      </w:r>
    </w:p>
    <w:p w:rsidR="009B551F" w:rsidRPr="009B551F" w:rsidRDefault="009B551F" w:rsidP="007024A0">
      <w:pPr>
        <w:pStyle w:val="af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551F" w:rsidRDefault="009B551F" w:rsidP="007024A0">
      <w:pPr>
        <w:pStyle w:val="af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49DF" w:rsidRPr="009B551F" w:rsidRDefault="007024A0" w:rsidP="009B551F">
      <w:pPr>
        <w:pStyle w:val="af5"/>
        <w:ind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B551F">
        <w:rPr>
          <w:rFonts w:ascii="Times New Roman" w:hAnsi="Times New Roman"/>
          <w:sz w:val="28"/>
          <w:szCs w:val="28"/>
          <w:lang w:val="kk-KZ"/>
        </w:rPr>
        <w:lastRenderedPageBreak/>
        <w:t>В соответствии с Положение</w:t>
      </w:r>
      <w:r w:rsidR="00BC6DB0" w:rsidRPr="009B551F">
        <w:rPr>
          <w:rFonts w:ascii="Times New Roman" w:hAnsi="Times New Roman"/>
          <w:sz w:val="28"/>
          <w:szCs w:val="28"/>
          <w:lang w:val="kk-KZ"/>
        </w:rPr>
        <w:t>м</w:t>
      </w:r>
      <w:r w:rsidRPr="009B551F">
        <w:rPr>
          <w:rFonts w:ascii="Times New Roman" w:hAnsi="Times New Roman"/>
          <w:sz w:val="28"/>
          <w:szCs w:val="28"/>
          <w:lang w:val="kk-KZ"/>
        </w:rPr>
        <w:t xml:space="preserve"> об Управлении комплаенс-контроля АО "Отбасы банк"</w:t>
      </w:r>
      <w:r w:rsidRPr="009B551F">
        <w:rPr>
          <w:rFonts w:ascii="Times New Roman" w:hAnsi="Times New Roman"/>
          <w:sz w:val="28"/>
          <w:szCs w:val="28"/>
        </w:rPr>
        <w:t xml:space="preserve">, утвержденным </w:t>
      </w:r>
      <w:r w:rsidR="00FB444B" w:rsidRPr="009B551F">
        <w:rPr>
          <w:rFonts w:ascii="Times New Roman" w:hAnsi="Times New Roman"/>
          <w:sz w:val="28"/>
          <w:szCs w:val="28"/>
        </w:rPr>
        <w:t>решени</w:t>
      </w:r>
      <w:r w:rsidRPr="009B551F">
        <w:rPr>
          <w:rFonts w:ascii="Times New Roman" w:hAnsi="Times New Roman"/>
          <w:sz w:val="28"/>
          <w:szCs w:val="28"/>
        </w:rPr>
        <w:t>ем</w:t>
      </w:r>
      <w:r w:rsidR="00FB444B" w:rsidRPr="009B551F">
        <w:rPr>
          <w:rFonts w:ascii="Times New Roman" w:hAnsi="Times New Roman"/>
          <w:sz w:val="28"/>
          <w:szCs w:val="28"/>
        </w:rPr>
        <w:t xml:space="preserve"> Правления</w:t>
      </w:r>
      <w:r w:rsidRPr="009B551F">
        <w:rPr>
          <w:rFonts w:ascii="Times New Roman" w:hAnsi="Times New Roman"/>
          <w:sz w:val="28"/>
          <w:szCs w:val="28"/>
        </w:rPr>
        <w:t xml:space="preserve"> </w:t>
      </w:r>
      <w:r w:rsidR="00FB444B" w:rsidRPr="009B551F">
        <w:rPr>
          <w:rFonts w:ascii="Times New Roman" w:hAnsi="Times New Roman"/>
          <w:sz w:val="28"/>
          <w:szCs w:val="28"/>
        </w:rPr>
        <w:t>АО "Жилстройсбербанк Казахстана"</w:t>
      </w:r>
      <w:r w:rsidRPr="009B551F">
        <w:rPr>
          <w:rFonts w:ascii="Times New Roman" w:hAnsi="Times New Roman"/>
          <w:sz w:val="28"/>
          <w:szCs w:val="28"/>
        </w:rPr>
        <w:t xml:space="preserve"> </w:t>
      </w:r>
      <w:r w:rsidR="00FB444B" w:rsidRPr="009B551F">
        <w:rPr>
          <w:rFonts w:ascii="Times New Roman" w:hAnsi="Times New Roman"/>
          <w:sz w:val="28"/>
          <w:szCs w:val="28"/>
        </w:rPr>
        <w:t>(протокол № 76) от 23</w:t>
      </w:r>
      <w:r w:rsidR="002F01A6" w:rsidRPr="009B551F">
        <w:rPr>
          <w:rFonts w:ascii="Times New Roman" w:hAnsi="Times New Roman"/>
          <w:sz w:val="28"/>
          <w:szCs w:val="28"/>
        </w:rPr>
        <w:t xml:space="preserve">.07.2020 </w:t>
      </w:r>
      <w:r w:rsidR="00FB444B" w:rsidRPr="009B551F">
        <w:rPr>
          <w:rFonts w:ascii="Times New Roman" w:hAnsi="Times New Roman"/>
          <w:sz w:val="28"/>
          <w:szCs w:val="28"/>
        </w:rPr>
        <w:t>года</w:t>
      </w:r>
      <w:r w:rsidRPr="009B551F">
        <w:rPr>
          <w:rFonts w:ascii="Times New Roman" w:hAnsi="Times New Roman"/>
          <w:sz w:val="28"/>
          <w:szCs w:val="28"/>
        </w:rPr>
        <w:t xml:space="preserve">, Управление комплаенс-контроля </w:t>
      </w:r>
      <w:r w:rsidR="00C649DF" w:rsidRPr="009B551F">
        <w:rPr>
          <w:rFonts w:ascii="Times New Roman" w:eastAsiaTheme="minorHAnsi" w:hAnsi="Times New Roman"/>
          <w:sz w:val="28"/>
          <w:szCs w:val="28"/>
          <w:lang w:val="kk-KZ"/>
        </w:rPr>
        <w:t>осуществляет функцию по антикоррупционному комплаенсу в соответствии с требованиями законодательства Республики Казахстан и внутренних документов Банка по вопросам противодействия коррупции, в том числе:</w:t>
      </w:r>
    </w:p>
    <w:p w:rsidR="007024A0" w:rsidRPr="009B551F" w:rsidRDefault="00C649DF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rFonts w:eastAsiaTheme="minorHAnsi"/>
          <w:sz w:val="28"/>
          <w:szCs w:val="28"/>
          <w:lang w:val="kk-KZ"/>
        </w:rPr>
        <w:t>разработка и актуализация внутренних документов Банка по вопросам противодействия коррупции в Банке;</w:t>
      </w:r>
    </w:p>
    <w:p w:rsidR="007024A0" w:rsidRPr="009B551F" w:rsidRDefault="00C649DF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rFonts w:eastAsiaTheme="minorHAnsi"/>
          <w:sz w:val="28"/>
          <w:szCs w:val="28"/>
          <w:lang w:val="kk-KZ"/>
        </w:rPr>
        <w:t>проведение разъяснительных мероприятий по вопросам противодействия коррупции и формированию антикоррупционной культуры;</w:t>
      </w:r>
    </w:p>
    <w:p w:rsidR="007024A0" w:rsidRPr="009B551F" w:rsidRDefault="00C649DF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rFonts w:eastAsiaTheme="minorHAnsi"/>
          <w:sz w:val="28"/>
          <w:szCs w:val="28"/>
          <w:lang w:val="kk-KZ"/>
        </w:rPr>
        <w:t>контроль за соблюдением работниками Банка антикоррупционного законодательства;</w:t>
      </w:r>
    </w:p>
    <w:p w:rsidR="007024A0" w:rsidRPr="009B551F" w:rsidRDefault="00C649DF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rFonts w:eastAsiaTheme="minorHAnsi"/>
          <w:sz w:val="28"/>
          <w:szCs w:val="28"/>
          <w:lang w:val="kk-KZ"/>
        </w:rPr>
        <w:t>проведение антикоррупционного мониторинга, внутреннего анализа коррупционных рисков;</w:t>
      </w:r>
    </w:p>
    <w:p w:rsidR="007024A0" w:rsidRPr="009B551F" w:rsidRDefault="00C649DF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rFonts w:eastAsiaTheme="minorHAnsi"/>
          <w:sz w:val="28"/>
          <w:szCs w:val="28"/>
          <w:lang w:val="kk-KZ"/>
        </w:rPr>
        <w:t>обеспечение публичного раскрытия информации о результатах проведенного внутреннего анализа коррупционных рисков;</w:t>
      </w:r>
    </w:p>
    <w:p w:rsidR="007024A0" w:rsidRPr="009B551F" w:rsidRDefault="00AA7517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rFonts w:eastAsiaTheme="minorHAnsi"/>
          <w:sz w:val="28"/>
          <w:szCs w:val="28"/>
          <w:lang w:val="kk-KZ"/>
        </w:rPr>
        <w:t>инициирование проведения служебных проверок и расследований на основе информации, полученной по результатам мониторинга, участие (при необходимости) в проводимых подразделением безопасности служебных проверках и расследованиях, проведение служебных проверок и расследований в отношении работников подразделения безопасности</w:t>
      </w:r>
      <w:r w:rsidR="00C649DF" w:rsidRPr="009B551F">
        <w:rPr>
          <w:rFonts w:eastAsiaTheme="minorHAnsi"/>
          <w:sz w:val="28"/>
          <w:szCs w:val="28"/>
          <w:lang w:val="kk-KZ"/>
        </w:rPr>
        <w:t>;</w:t>
      </w:r>
      <w:r w:rsidRPr="009B551F">
        <w:rPr>
          <w:bCs/>
          <w:i/>
          <w:color w:val="0000FF"/>
          <w:spacing w:val="-3"/>
          <w:sz w:val="28"/>
          <w:szCs w:val="28"/>
          <w:u w:color="0000FF"/>
          <w:lang w:eastAsia="ru-RU"/>
        </w:rPr>
        <w:t xml:space="preserve"> </w:t>
      </w:r>
    </w:p>
    <w:p w:rsidR="007024A0" w:rsidRPr="009B551F" w:rsidRDefault="00C649DF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rFonts w:eastAsiaTheme="minorHAnsi"/>
          <w:sz w:val="28"/>
          <w:szCs w:val="28"/>
          <w:lang w:val="kk-KZ"/>
        </w:rPr>
        <w:t>обеспечение взаимодействия с уполномоченным органом по противодействию коррупции, оказание содействия уполномоченному органу по противодействию коррупции при проведении внешнего анализа коррупционных рисков в деятельности Банка;</w:t>
      </w:r>
      <w:r w:rsidRPr="009B551F">
        <w:rPr>
          <w:rFonts w:eastAsiaTheme="minorHAnsi"/>
          <w:sz w:val="28"/>
          <w:szCs w:val="28"/>
          <w:lang w:val="kk-KZ"/>
        </w:rPr>
        <w:tab/>
      </w:r>
    </w:p>
    <w:p w:rsidR="007024A0" w:rsidRPr="009B551F" w:rsidRDefault="00C649DF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rFonts w:eastAsiaTheme="minorHAnsi"/>
          <w:sz w:val="28"/>
          <w:szCs w:val="28"/>
          <w:lang w:val="kk-KZ"/>
        </w:rPr>
        <w:t>своевременное информирование Председателя Правления или лицо, его замещающее, о любых ситуациях, связанных с наличием или потенциальной возможностью нарушения законодательства в сфере противодействия коррупции;</w:t>
      </w:r>
    </w:p>
    <w:p w:rsidR="007024A0" w:rsidRPr="009B551F" w:rsidRDefault="00C649DF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rFonts w:eastAsiaTheme="minorHAnsi"/>
          <w:sz w:val="28"/>
          <w:szCs w:val="28"/>
          <w:lang w:val="kk-KZ"/>
        </w:rPr>
        <w:t xml:space="preserve">подготовка отчетности по вопросам коррупции и предоставление уполномоченному органу по противодействию коррупции, Правлению Банка; </w:t>
      </w:r>
    </w:p>
    <w:p w:rsidR="00E94153" w:rsidRPr="009B551F" w:rsidRDefault="00E94153" w:rsidP="007024A0">
      <w:pPr>
        <w:pStyle w:val="af7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567"/>
        <w:jc w:val="both"/>
        <w:textAlignment w:val="baseline"/>
        <w:rPr>
          <w:rFonts w:eastAsiaTheme="minorHAnsi"/>
          <w:sz w:val="28"/>
          <w:szCs w:val="28"/>
          <w:lang w:val="kk-KZ"/>
        </w:rPr>
      </w:pPr>
      <w:r w:rsidRPr="009B551F">
        <w:rPr>
          <w:bCs/>
          <w:sz w:val="28"/>
          <w:szCs w:val="28"/>
        </w:rPr>
        <w:t>информирование Антикоррупционной комплаенс-службы АО "НУХ "</w:t>
      </w:r>
      <w:proofErr w:type="spellStart"/>
      <w:r w:rsidRPr="009B551F">
        <w:rPr>
          <w:bCs/>
          <w:sz w:val="28"/>
          <w:szCs w:val="28"/>
        </w:rPr>
        <w:t>Байтере</w:t>
      </w:r>
      <w:bookmarkStart w:id="0" w:name="_GoBack"/>
      <w:bookmarkEnd w:id="0"/>
      <w:r w:rsidRPr="009B551F">
        <w:rPr>
          <w:bCs/>
          <w:sz w:val="28"/>
          <w:szCs w:val="28"/>
        </w:rPr>
        <w:t>к</w:t>
      </w:r>
      <w:proofErr w:type="spellEnd"/>
      <w:r w:rsidRPr="009B551F">
        <w:rPr>
          <w:bCs/>
          <w:sz w:val="28"/>
          <w:szCs w:val="28"/>
        </w:rPr>
        <w:t xml:space="preserve">" </w:t>
      </w:r>
      <w:r w:rsidRPr="009B551F">
        <w:rPr>
          <w:sz w:val="28"/>
          <w:szCs w:val="28"/>
        </w:rPr>
        <w:t>о фактах нарушений в Банке</w:t>
      </w:r>
      <w:r w:rsidRPr="009B551F">
        <w:rPr>
          <w:bCs/>
          <w:sz w:val="28"/>
          <w:szCs w:val="28"/>
        </w:rPr>
        <w:t xml:space="preserve">, содержащих признаки коррупции. </w:t>
      </w:r>
    </w:p>
    <w:sectPr w:rsidR="00E94153" w:rsidRPr="009B551F" w:rsidSect="003B32E9">
      <w:footerReference w:type="even" r:id="rId8"/>
      <w:footerReference w:type="default" r:id="rId9"/>
      <w:pgSz w:w="11906" w:h="16838"/>
      <w:pgMar w:top="1134" w:right="1134" w:bottom="1134" w:left="141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0E" w:rsidRDefault="0074500E">
      <w:r>
        <w:separator/>
      </w:r>
    </w:p>
  </w:endnote>
  <w:endnote w:type="continuationSeparator" w:id="0">
    <w:p w:rsidR="0074500E" w:rsidRDefault="0074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A9" w:rsidRDefault="001308A9" w:rsidP="00643428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08A9" w:rsidRDefault="001308A9" w:rsidP="0099215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2A" w:rsidRDefault="00FA592A" w:rsidP="00FA592A">
    <w:pPr>
      <w:rPr>
        <w:b/>
      </w:rPr>
    </w:pPr>
  </w:p>
  <w:p w:rsidR="001308A9" w:rsidRDefault="001308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0E" w:rsidRDefault="0074500E">
      <w:r>
        <w:separator/>
      </w:r>
    </w:p>
  </w:footnote>
  <w:footnote w:type="continuationSeparator" w:id="0">
    <w:p w:rsidR="0074500E" w:rsidRDefault="0074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F7EC56E"/>
    <w:name w:val="WW8Num3"/>
    <w:lvl w:ilvl="0">
      <w:start w:val="1"/>
      <w:numFmt w:val="decimal"/>
      <w:suff w:val="space"/>
      <w:lvlText w:val="%1)"/>
      <w:lvlJc w:val="left"/>
      <w:pPr>
        <w:ind w:left="4330" w:hanging="360"/>
      </w:pPr>
      <w:rPr>
        <w:rFonts w:hint="default"/>
        <w:i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3A92576"/>
    <w:multiLevelType w:val="hybridMultilevel"/>
    <w:tmpl w:val="C8EC9AAA"/>
    <w:lvl w:ilvl="0" w:tplc="4600CD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F7280"/>
    <w:multiLevelType w:val="hybridMultilevel"/>
    <w:tmpl w:val="DFD47AEA"/>
    <w:lvl w:ilvl="0" w:tplc="FC806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5F92"/>
    <w:multiLevelType w:val="singleLevel"/>
    <w:tmpl w:val="775EDD62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D61697"/>
    <w:multiLevelType w:val="hybridMultilevel"/>
    <w:tmpl w:val="6FD49104"/>
    <w:lvl w:ilvl="0" w:tplc="F42CC66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0825AB4"/>
    <w:multiLevelType w:val="hybridMultilevel"/>
    <w:tmpl w:val="1F7882F6"/>
    <w:lvl w:ilvl="0" w:tplc="7E0623BA">
      <w:start w:val="1"/>
      <w:numFmt w:val="bullet"/>
      <w:pStyle w:val="10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EBB7022"/>
    <w:multiLevelType w:val="multilevel"/>
    <w:tmpl w:val="36C23D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C90ACF"/>
    <w:multiLevelType w:val="singleLevel"/>
    <w:tmpl w:val="9AF8BE80"/>
    <w:lvl w:ilvl="0">
      <w:start w:val="21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ECA17D5"/>
    <w:multiLevelType w:val="singleLevel"/>
    <w:tmpl w:val="F7CCD860"/>
    <w:lvl w:ilvl="0">
      <w:start w:val="10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4922BCA"/>
    <w:multiLevelType w:val="singleLevel"/>
    <w:tmpl w:val="C6C4CAF4"/>
    <w:lvl w:ilvl="0">
      <w:start w:val="7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7A7BAF"/>
    <w:multiLevelType w:val="singleLevel"/>
    <w:tmpl w:val="AD1EDC64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  <w:lang w:val="kk-KZ"/>
      </w:rPr>
    </w:lvl>
  </w:abstractNum>
  <w:abstractNum w:abstractNumId="15" w15:restartNumberingAfterBreak="0">
    <w:nsid w:val="711D3270"/>
    <w:multiLevelType w:val="singleLevel"/>
    <w:tmpl w:val="0F7EC56E"/>
    <w:lvl w:ilvl="0">
      <w:start w:val="1"/>
      <w:numFmt w:val="decimal"/>
      <w:suff w:val="space"/>
      <w:lvlText w:val="%1)"/>
      <w:lvlJc w:val="left"/>
      <w:pPr>
        <w:ind w:left="4330" w:hanging="360"/>
      </w:pPr>
      <w:rPr>
        <w:rFonts w:hint="default"/>
        <w:i w:val="0"/>
        <w:color w:val="auto"/>
        <w:sz w:val="24"/>
        <w:szCs w:val="24"/>
        <w:u w:val="none"/>
      </w:rPr>
    </w:lvl>
  </w:abstractNum>
  <w:abstractNum w:abstractNumId="16" w15:restartNumberingAfterBreak="0">
    <w:nsid w:val="781801EE"/>
    <w:multiLevelType w:val="hybridMultilevel"/>
    <w:tmpl w:val="6670456C"/>
    <w:lvl w:ilvl="0" w:tplc="8E42200E">
      <w:start w:val="1"/>
      <w:numFmt w:val="decimal"/>
      <w:lvlText w:val="%1)"/>
      <w:lvlJc w:val="left"/>
      <w:pPr>
        <w:ind w:left="1920" w:hanging="360"/>
      </w:pPr>
      <w:rPr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63F49"/>
    <w:multiLevelType w:val="hybridMultilevel"/>
    <w:tmpl w:val="CAC0B280"/>
    <w:lvl w:ilvl="0" w:tplc="47527EE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F0DA3"/>
    <w:multiLevelType w:val="hybridMultilevel"/>
    <w:tmpl w:val="6B7027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7"/>
  </w:num>
  <w:num w:numId="5">
    <w:abstractNumId w:val="7"/>
    <w:lvlOverride w:ilvl="0">
      <w:startOverride w:val="1"/>
    </w:lvlOverride>
  </w:num>
  <w:num w:numId="6">
    <w:abstractNumId w:val="13"/>
    <w:lvlOverride w:ilvl="0">
      <w:startOverride w:val="7"/>
    </w:lvlOverride>
  </w:num>
  <w:num w:numId="7">
    <w:abstractNumId w:val="12"/>
    <w:lvlOverride w:ilvl="0">
      <w:startOverride w:val="10"/>
    </w:lvlOverride>
  </w:num>
  <w:num w:numId="8">
    <w:abstractNumId w:val="11"/>
    <w:lvlOverride w:ilvl="0">
      <w:startOverride w:val="21"/>
    </w:lvlOverride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16"/>
  </w:num>
  <w:num w:numId="12">
    <w:abstractNumId w:val="18"/>
  </w:num>
  <w:num w:numId="13">
    <w:abstractNumId w:val="0"/>
  </w:num>
  <w:num w:numId="14">
    <w:abstractNumId w:val="10"/>
  </w:num>
  <w:num w:numId="15">
    <w:abstractNumId w:val="6"/>
  </w:num>
  <w:num w:numId="16">
    <w:abstractNumId w:val="0"/>
  </w:num>
  <w:num w:numId="17">
    <w:abstractNumId w:val="8"/>
  </w:num>
  <w:num w:numId="18">
    <w:abstractNumId w:val="15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C5"/>
    <w:rsid w:val="00004866"/>
    <w:rsid w:val="00015C5B"/>
    <w:rsid w:val="0001660F"/>
    <w:rsid w:val="000246FA"/>
    <w:rsid w:val="000351C3"/>
    <w:rsid w:val="00047BCB"/>
    <w:rsid w:val="000520D4"/>
    <w:rsid w:val="0005271A"/>
    <w:rsid w:val="00057C4D"/>
    <w:rsid w:val="000658A7"/>
    <w:rsid w:val="00071E71"/>
    <w:rsid w:val="00084011"/>
    <w:rsid w:val="00091B0E"/>
    <w:rsid w:val="0009487B"/>
    <w:rsid w:val="000A15A5"/>
    <w:rsid w:val="000A1F49"/>
    <w:rsid w:val="000B19DB"/>
    <w:rsid w:val="000C0CA5"/>
    <w:rsid w:val="000F2649"/>
    <w:rsid w:val="001027F7"/>
    <w:rsid w:val="001208A8"/>
    <w:rsid w:val="0012697F"/>
    <w:rsid w:val="001308A9"/>
    <w:rsid w:val="0013611C"/>
    <w:rsid w:val="00137692"/>
    <w:rsid w:val="0014219B"/>
    <w:rsid w:val="00142ADB"/>
    <w:rsid w:val="00150F04"/>
    <w:rsid w:val="00171BB2"/>
    <w:rsid w:val="00173C4E"/>
    <w:rsid w:val="00176AAC"/>
    <w:rsid w:val="00186C6F"/>
    <w:rsid w:val="001874C0"/>
    <w:rsid w:val="00187715"/>
    <w:rsid w:val="001B4741"/>
    <w:rsid w:val="001C2331"/>
    <w:rsid w:val="001C6DFC"/>
    <w:rsid w:val="001D3932"/>
    <w:rsid w:val="001D544B"/>
    <w:rsid w:val="001E6578"/>
    <w:rsid w:val="001E7116"/>
    <w:rsid w:val="001E7A6E"/>
    <w:rsid w:val="00212501"/>
    <w:rsid w:val="00213EE2"/>
    <w:rsid w:val="002165C3"/>
    <w:rsid w:val="0022662B"/>
    <w:rsid w:val="002327DE"/>
    <w:rsid w:val="0025729C"/>
    <w:rsid w:val="002613DF"/>
    <w:rsid w:val="002819E0"/>
    <w:rsid w:val="002907AA"/>
    <w:rsid w:val="00293A78"/>
    <w:rsid w:val="002961F5"/>
    <w:rsid w:val="00297556"/>
    <w:rsid w:val="002A2A1A"/>
    <w:rsid w:val="002C02F9"/>
    <w:rsid w:val="002C4C9D"/>
    <w:rsid w:val="002D40B5"/>
    <w:rsid w:val="002D6074"/>
    <w:rsid w:val="002E1E81"/>
    <w:rsid w:val="002E574C"/>
    <w:rsid w:val="002F01A6"/>
    <w:rsid w:val="00302275"/>
    <w:rsid w:val="0030344B"/>
    <w:rsid w:val="00304C76"/>
    <w:rsid w:val="00311E6C"/>
    <w:rsid w:val="0032195C"/>
    <w:rsid w:val="00343DE0"/>
    <w:rsid w:val="00351423"/>
    <w:rsid w:val="00353CEA"/>
    <w:rsid w:val="00372F35"/>
    <w:rsid w:val="0037379E"/>
    <w:rsid w:val="00381098"/>
    <w:rsid w:val="00384772"/>
    <w:rsid w:val="003857AE"/>
    <w:rsid w:val="00386157"/>
    <w:rsid w:val="003914AC"/>
    <w:rsid w:val="003A0315"/>
    <w:rsid w:val="003A1FB6"/>
    <w:rsid w:val="003A2A08"/>
    <w:rsid w:val="003A7461"/>
    <w:rsid w:val="003B32E9"/>
    <w:rsid w:val="003B4926"/>
    <w:rsid w:val="003B6518"/>
    <w:rsid w:val="003C067B"/>
    <w:rsid w:val="003C461D"/>
    <w:rsid w:val="003D22C8"/>
    <w:rsid w:val="003D75D8"/>
    <w:rsid w:val="003E3478"/>
    <w:rsid w:val="003F02F7"/>
    <w:rsid w:val="003F4FD8"/>
    <w:rsid w:val="003F5B21"/>
    <w:rsid w:val="00404009"/>
    <w:rsid w:val="004076D9"/>
    <w:rsid w:val="004137C3"/>
    <w:rsid w:val="004142A2"/>
    <w:rsid w:val="00421C08"/>
    <w:rsid w:val="00424044"/>
    <w:rsid w:val="0042511C"/>
    <w:rsid w:val="0042788E"/>
    <w:rsid w:val="00432805"/>
    <w:rsid w:val="0043464B"/>
    <w:rsid w:val="004350D3"/>
    <w:rsid w:val="00442827"/>
    <w:rsid w:val="004536A5"/>
    <w:rsid w:val="004542A5"/>
    <w:rsid w:val="00463088"/>
    <w:rsid w:val="0047585B"/>
    <w:rsid w:val="00476F02"/>
    <w:rsid w:val="00484266"/>
    <w:rsid w:val="00484918"/>
    <w:rsid w:val="004B1301"/>
    <w:rsid w:val="004B5A33"/>
    <w:rsid w:val="004C0D99"/>
    <w:rsid w:val="004C613C"/>
    <w:rsid w:val="004D3355"/>
    <w:rsid w:val="004E0DF4"/>
    <w:rsid w:val="004E1165"/>
    <w:rsid w:val="004E2FC8"/>
    <w:rsid w:val="004F7AD5"/>
    <w:rsid w:val="005022E2"/>
    <w:rsid w:val="00512346"/>
    <w:rsid w:val="00512470"/>
    <w:rsid w:val="00522127"/>
    <w:rsid w:val="00534BF3"/>
    <w:rsid w:val="00537120"/>
    <w:rsid w:val="00537C8E"/>
    <w:rsid w:val="00542140"/>
    <w:rsid w:val="00543275"/>
    <w:rsid w:val="0055564E"/>
    <w:rsid w:val="005617AE"/>
    <w:rsid w:val="00573364"/>
    <w:rsid w:val="0057394E"/>
    <w:rsid w:val="00585FB2"/>
    <w:rsid w:val="005B5FC3"/>
    <w:rsid w:val="005C3AD8"/>
    <w:rsid w:val="005E65E7"/>
    <w:rsid w:val="005F3301"/>
    <w:rsid w:val="005F509E"/>
    <w:rsid w:val="005F7DD8"/>
    <w:rsid w:val="00611C78"/>
    <w:rsid w:val="00616721"/>
    <w:rsid w:val="00622033"/>
    <w:rsid w:val="00632F8F"/>
    <w:rsid w:val="006354EB"/>
    <w:rsid w:val="006413C7"/>
    <w:rsid w:val="00643428"/>
    <w:rsid w:val="00644393"/>
    <w:rsid w:val="00645921"/>
    <w:rsid w:val="00645B19"/>
    <w:rsid w:val="00650C37"/>
    <w:rsid w:val="00652E97"/>
    <w:rsid w:val="00657280"/>
    <w:rsid w:val="0065765A"/>
    <w:rsid w:val="006637DA"/>
    <w:rsid w:val="00663BE7"/>
    <w:rsid w:val="00665E26"/>
    <w:rsid w:val="00666513"/>
    <w:rsid w:val="006725C3"/>
    <w:rsid w:val="00674529"/>
    <w:rsid w:val="006766EE"/>
    <w:rsid w:val="006814ED"/>
    <w:rsid w:val="006938F9"/>
    <w:rsid w:val="00696404"/>
    <w:rsid w:val="006B6A24"/>
    <w:rsid w:val="006B6B38"/>
    <w:rsid w:val="006C3B10"/>
    <w:rsid w:val="006D094D"/>
    <w:rsid w:val="006E71B8"/>
    <w:rsid w:val="006F34BB"/>
    <w:rsid w:val="006F3A4C"/>
    <w:rsid w:val="006F4337"/>
    <w:rsid w:val="007024A0"/>
    <w:rsid w:val="00702742"/>
    <w:rsid w:val="007233B3"/>
    <w:rsid w:val="00727313"/>
    <w:rsid w:val="007344E7"/>
    <w:rsid w:val="00735AFE"/>
    <w:rsid w:val="0074500E"/>
    <w:rsid w:val="0074605C"/>
    <w:rsid w:val="00747FC6"/>
    <w:rsid w:val="0075564A"/>
    <w:rsid w:val="007613AE"/>
    <w:rsid w:val="007673BE"/>
    <w:rsid w:val="007734A1"/>
    <w:rsid w:val="00775EE4"/>
    <w:rsid w:val="007902A0"/>
    <w:rsid w:val="00796616"/>
    <w:rsid w:val="0079669E"/>
    <w:rsid w:val="007A2097"/>
    <w:rsid w:val="007A224C"/>
    <w:rsid w:val="007B3552"/>
    <w:rsid w:val="007B765C"/>
    <w:rsid w:val="007C3A69"/>
    <w:rsid w:val="007D0DE1"/>
    <w:rsid w:val="007D1A94"/>
    <w:rsid w:val="007D25E0"/>
    <w:rsid w:val="007D79C1"/>
    <w:rsid w:val="007D7CE4"/>
    <w:rsid w:val="007E1328"/>
    <w:rsid w:val="007E1BFB"/>
    <w:rsid w:val="007F1C2F"/>
    <w:rsid w:val="007F2762"/>
    <w:rsid w:val="0080154C"/>
    <w:rsid w:val="00801EE0"/>
    <w:rsid w:val="0081289D"/>
    <w:rsid w:val="00817951"/>
    <w:rsid w:val="00817EE7"/>
    <w:rsid w:val="00835CD4"/>
    <w:rsid w:val="00837C52"/>
    <w:rsid w:val="00840901"/>
    <w:rsid w:val="008457DE"/>
    <w:rsid w:val="00852F1F"/>
    <w:rsid w:val="00854B02"/>
    <w:rsid w:val="0086158A"/>
    <w:rsid w:val="00874F87"/>
    <w:rsid w:val="00880A84"/>
    <w:rsid w:val="008837AC"/>
    <w:rsid w:val="00894B8B"/>
    <w:rsid w:val="008A1B87"/>
    <w:rsid w:val="008A5BB4"/>
    <w:rsid w:val="008B08BB"/>
    <w:rsid w:val="008B6A50"/>
    <w:rsid w:val="008C5514"/>
    <w:rsid w:val="008D31EA"/>
    <w:rsid w:val="008D6F3C"/>
    <w:rsid w:val="008E10DD"/>
    <w:rsid w:val="008E2DE2"/>
    <w:rsid w:val="008E39B4"/>
    <w:rsid w:val="008E6C67"/>
    <w:rsid w:val="008F4EDE"/>
    <w:rsid w:val="00912674"/>
    <w:rsid w:val="00915899"/>
    <w:rsid w:val="0092421E"/>
    <w:rsid w:val="00936984"/>
    <w:rsid w:val="0094084F"/>
    <w:rsid w:val="00941909"/>
    <w:rsid w:val="009421D6"/>
    <w:rsid w:val="00946990"/>
    <w:rsid w:val="009510B9"/>
    <w:rsid w:val="00952463"/>
    <w:rsid w:val="00963228"/>
    <w:rsid w:val="00967E80"/>
    <w:rsid w:val="00974942"/>
    <w:rsid w:val="0097546C"/>
    <w:rsid w:val="0099149E"/>
    <w:rsid w:val="00992158"/>
    <w:rsid w:val="009A3B34"/>
    <w:rsid w:val="009A725D"/>
    <w:rsid w:val="009B3F2E"/>
    <w:rsid w:val="009B47E4"/>
    <w:rsid w:val="009B545A"/>
    <w:rsid w:val="009B551F"/>
    <w:rsid w:val="009B59EF"/>
    <w:rsid w:val="009B5A68"/>
    <w:rsid w:val="009B5B34"/>
    <w:rsid w:val="009D0325"/>
    <w:rsid w:val="009D1852"/>
    <w:rsid w:val="009E7BBA"/>
    <w:rsid w:val="00A078D9"/>
    <w:rsid w:val="00A234DC"/>
    <w:rsid w:val="00A25797"/>
    <w:rsid w:val="00A34381"/>
    <w:rsid w:val="00A47209"/>
    <w:rsid w:val="00A56C70"/>
    <w:rsid w:val="00A6510B"/>
    <w:rsid w:val="00A7797F"/>
    <w:rsid w:val="00A77E31"/>
    <w:rsid w:val="00A830EB"/>
    <w:rsid w:val="00A83321"/>
    <w:rsid w:val="00A95F4F"/>
    <w:rsid w:val="00A966E1"/>
    <w:rsid w:val="00A97610"/>
    <w:rsid w:val="00A97660"/>
    <w:rsid w:val="00AA4191"/>
    <w:rsid w:val="00AA7517"/>
    <w:rsid w:val="00AB6102"/>
    <w:rsid w:val="00AD47BC"/>
    <w:rsid w:val="00AF049E"/>
    <w:rsid w:val="00B04C28"/>
    <w:rsid w:val="00B117B1"/>
    <w:rsid w:val="00B248BA"/>
    <w:rsid w:val="00B266BB"/>
    <w:rsid w:val="00B37F9C"/>
    <w:rsid w:val="00B445D0"/>
    <w:rsid w:val="00B52A56"/>
    <w:rsid w:val="00B5365F"/>
    <w:rsid w:val="00B71962"/>
    <w:rsid w:val="00B72FDE"/>
    <w:rsid w:val="00B731A8"/>
    <w:rsid w:val="00B75794"/>
    <w:rsid w:val="00B94B97"/>
    <w:rsid w:val="00B96609"/>
    <w:rsid w:val="00BA4361"/>
    <w:rsid w:val="00BB1061"/>
    <w:rsid w:val="00BB1A6D"/>
    <w:rsid w:val="00BB6EC8"/>
    <w:rsid w:val="00BC3B0E"/>
    <w:rsid w:val="00BC5257"/>
    <w:rsid w:val="00BC5ECD"/>
    <w:rsid w:val="00BC6DB0"/>
    <w:rsid w:val="00BD2EA2"/>
    <w:rsid w:val="00BD3D15"/>
    <w:rsid w:val="00BD4482"/>
    <w:rsid w:val="00BE7853"/>
    <w:rsid w:val="00C069BE"/>
    <w:rsid w:val="00C111E1"/>
    <w:rsid w:val="00C170AC"/>
    <w:rsid w:val="00C17D4F"/>
    <w:rsid w:val="00C228A7"/>
    <w:rsid w:val="00C22CC3"/>
    <w:rsid w:val="00C23EA7"/>
    <w:rsid w:val="00C261C7"/>
    <w:rsid w:val="00C3104F"/>
    <w:rsid w:val="00C34E18"/>
    <w:rsid w:val="00C36851"/>
    <w:rsid w:val="00C37746"/>
    <w:rsid w:val="00C40DAB"/>
    <w:rsid w:val="00C649DF"/>
    <w:rsid w:val="00C64D34"/>
    <w:rsid w:val="00C64F0A"/>
    <w:rsid w:val="00C75034"/>
    <w:rsid w:val="00C97018"/>
    <w:rsid w:val="00CA3E21"/>
    <w:rsid w:val="00CB60E0"/>
    <w:rsid w:val="00CB764A"/>
    <w:rsid w:val="00CF534F"/>
    <w:rsid w:val="00CF6848"/>
    <w:rsid w:val="00D014A8"/>
    <w:rsid w:val="00D11651"/>
    <w:rsid w:val="00D131FC"/>
    <w:rsid w:val="00D1419B"/>
    <w:rsid w:val="00D17D87"/>
    <w:rsid w:val="00D20CB3"/>
    <w:rsid w:val="00D2176E"/>
    <w:rsid w:val="00D2189D"/>
    <w:rsid w:val="00D274CB"/>
    <w:rsid w:val="00D3453F"/>
    <w:rsid w:val="00D408CA"/>
    <w:rsid w:val="00D54C5D"/>
    <w:rsid w:val="00D57187"/>
    <w:rsid w:val="00D71CB9"/>
    <w:rsid w:val="00D757FA"/>
    <w:rsid w:val="00D762E5"/>
    <w:rsid w:val="00D832F3"/>
    <w:rsid w:val="00D833F0"/>
    <w:rsid w:val="00DC0F78"/>
    <w:rsid w:val="00DC68B0"/>
    <w:rsid w:val="00DC720A"/>
    <w:rsid w:val="00DD40B6"/>
    <w:rsid w:val="00DE2130"/>
    <w:rsid w:val="00E11111"/>
    <w:rsid w:val="00E1532B"/>
    <w:rsid w:val="00E47B97"/>
    <w:rsid w:val="00E5418B"/>
    <w:rsid w:val="00E54B0D"/>
    <w:rsid w:val="00E6077B"/>
    <w:rsid w:val="00E81AD0"/>
    <w:rsid w:val="00E917E8"/>
    <w:rsid w:val="00E94153"/>
    <w:rsid w:val="00E9706D"/>
    <w:rsid w:val="00EA4A4A"/>
    <w:rsid w:val="00EB054C"/>
    <w:rsid w:val="00EF56D5"/>
    <w:rsid w:val="00F01A75"/>
    <w:rsid w:val="00F0345A"/>
    <w:rsid w:val="00F164E6"/>
    <w:rsid w:val="00F176EA"/>
    <w:rsid w:val="00F2124F"/>
    <w:rsid w:val="00F219B2"/>
    <w:rsid w:val="00F25A62"/>
    <w:rsid w:val="00F31831"/>
    <w:rsid w:val="00F40EC5"/>
    <w:rsid w:val="00F435CC"/>
    <w:rsid w:val="00F44BFF"/>
    <w:rsid w:val="00F455B4"/>
    <w:rsid w:val="00F45BAD"/>
    <w:rsid w:val="00F477F3"/>
    <w:rsid w:val="00F538DB"/>
    <w:rsid w:val="00F54C8A"/>
    <w:rsid w:val="00F64B6C"/>
    <w:rsid w:val="00F71DA6"/>
    <w:rsid w:val="00F71DE5"/>
    <w:rsid w:val="00F74F9E"/>
    <w:rsid w:val="00F8382B"/>
    <w:rsid w:val="00F83F9F"/>
    <w:rsid w:val="00F915C2"/>
    <w:rsid w:val="00FA592A"/>
    <w:rsid w:val="00FB444B"/>
    <w:rsid w:val="00FC09A5"/>
    <w:rsid w:val="00FD1582"/>
    <w:rsid w:val="00FD2E08"/>
    <w:rsid w:val="00FD56CE"/>
    <w:rsid w:val="00FE0FA6"/>
    <w:rsid w:val="00FE7D93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490991B-81FD-4E0E-B0A1-1111E96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3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color w:val="000000"/>
    </w:rPr>
  </w:style>
  <w:style w:type="character" w:customStyle="1" w:styleId="WW8Num15z1">
    <w:name w:val="WW8Num15z1"/>
    <w:rPr>
      <w:color w:val="00000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color w:val="000000"/>
    </w:rPr>
  </w:style>
  <w:style w:type="character" w:customStyle="1" w:styleId="WW8Num20z1">
    <w:name w:val="WW8Num20z1"/>
    <w:rPr>
      <w:color w:val="808080"/>
    </w:rPr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line="360" w:lineRule="auto"/>
      <w:ind w:left="-360"/>
      <w:jc w:val="both"/>
    </w:pPr>
    <w:rPr>
      <w:spacing w:val="-5"/>
    </w:r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Обычный1"/>
    <w:pPr>
      <w:suppressAutoHyphens/>
    </w:pPr>
    <w:rPr>
      <w:rFonts w:eastAsia="Arial"/>
      <w:sz w:val="28"/>
      <w:lang w:eastAsia="ar-SA"/>
    </w:rPr>
  </w:style>
  <w:style w:type="paragraph" w:styleId="a8">
    <w:name w:val="header"/>
    <w:aliases w:val=" Знак3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54C5D"/>
    <w:rPr>
      <w:lang w:eastAsia="ar-SA"/>
    </w:rPr>
  </w:style>
  <w:style w:type="table" w:styleId="ad">
    <w:name w:val="Table Grid"/>
    <w:basedOn w:val="a1"/>
    <w:rsid w:val="0099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522127"/>
    <w:pPr>
      <w:widowControl w:val="0"/>
      <w:spacing w:before="60" w:line="320" w:lineRule="auto"/>
      <w:ind w:left="400"/>
      <w:jc w:val="both"/>
    </w:pPr>
    <w:rPr>
      <w:snapToGrid w:val="0"/>
      <w:sz w:val="18"/>
    </w:rPr>
  </w:style>
  <w:style w:type="character" w:customStyle="1" w:styleId="s0">
    <w:name w:val="s0"/>
    <w:rsid w:val="00E607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25538">
    <w:name w:val="rvts225538"/>
    <w:basedOn w:val="a0"/>
    <w:rsid w:val="00E6077B"/>
  </w:style>
  <w:style w:type="character" w:customStyle="1" w:styleId="s61">
    <w:name w:val="s61"/>
    <w:rsid w:val="00AB610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styleId="af">
    <w:name w:val="annotation reference"/>
    <w:uiPriority w:val="99"/>
    <w:semiHidden/>
    <w:unhideWhenUsed/>
    <w:rsid w:val="001D54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D544B"/>
    <w:rPr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1D544B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544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D544B"/>
    <w:rPr>
      <w:b/>
      <w:bCs/>
      <w:lang w:eastAsia="ar-SA"/>
    </w:rPr>
  </w:style>
  <w:style w:type="character" w:customStyle="1" w:styleId="a9">
    <w:name w:val="Верхний колонтитул Знак"/>
    <w:aliases w:val=" Знак3 Знак"/>
    <w:link w:val="a8"/>
    <w:uiPriority w:val="99"/>
    <w:rsid w:val="00F74F9E"/>
    <w:rPr>
      <w:lang w:eastAsia="ar-SA"/>
    </w:rPr>
  </w:style>
  <w:style w:type="paragraph" w:customStyle="1" w:styleId="10">
    <w:name w:val="Список1"/>
    <w:basedOn w:val="a"/>
    <w:rsid w:val="00F74F9E"/>
    <w:pPr>
      <w:numPr>
        <w:numId w:val="10"/>
      </w:numPr>
      <w:tabs>
        <w:tab w:val="left" w:pos="851"/>
        <w:tab w:val="num" w:pos="1134"/>
      </w:tabs>
      <w:suppressAutoHyphens w:val="0"/>
      <w:spacing w:before="80"/>
      <w:ind w:left="1134" w:hanging="283"/>
      <w:jc w:val="both"/>
    </w:pPr>
    <w:rPr>
      <w:rFonts w:ascii="Arial" w:hAnsi="Arial"/>
      <w:sz w:val="22"/>
      <w:szCs w:val="24"/>
      <w:lang w:val="en-US" w:eastAsia="ru-RU"/>
    </w:rPr>
  </w:style>
  <w:style w:type="paragraph" w:styleId="15">
    <w:name w:val="toc 1"/>
    <w:basedOn w:val="a"/>
    <w:next w:val="a"/>
    <w:autoRedefine/>
    <w:uiPriority w:val="39"/>
    <w:unhideWhenUsed/>
    <w:rsid w:val="00573364"/>
    <w:pPr>
      <w:tabs>
        <w:tab w:val="right" w:leader="dot" w:pos="9627"/>
      </w:tabs>
      <w:suppressAutoHyphens w:val="0"/>
      <w:spacing w:after="100"/>
      <w:ind w:firstLine="284"/>
    </w:pPr>
    <w:rPr>
      <w:lang w:eastAsia="ru-RU"/>
    </w:rPr>
  </w:style>
  <w:style w:type="character" w:styleId="af4">
    <w:name w:val="Hyperlink"/>
    <w:uiPriority w:val="99"/>
    <w:unhideWhenUsed/>
    <w:rsid w:val="00657280"/>
    <w:rPr>
      <w:color w:val="0000FF"/>
      <w:u w:val="single"/>
    </w:rPr>
  </w:style>
  <w:style w:type="character" w:customStyle="1" w:styleId="content">
    <w:name w:val="content"/>
    <w:rsid w:val="00A078D9"/>
  </w:style>
  <w:style w:type="paragraph" w:customStyle="1" w:styleId="21">
    <w:name w:val="Обычный2"/>
    <w:rsid w:val="00D17D87"/>
    <w:pPr>
      <w:widowControl w:val="0"/>
    </w:pPr>
    <w:rPr>
      <w:rFonts w:ascii="Arial" w:hAnsi="Arial"/>
      <w:snapToGrid w:val="0"/>
    </w:rPr>
  </w:style>
  <w:style w:type="paragraph" w:styleId="af5">
    <w:name w:val="No Spacing"/>
    <w:link w:val="af6"/>
    <w:uiPriority w:val="1"/>
    <w:qFormat/>
    <w:rsid w:val="00573364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2F01A6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F2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E487-9805-4D8F-8563-06119EE6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Development Bank of Kazakhstan</Company>
  <LinksUpToDate>false</LinksUpToDate>
  <CharactersWithSpaces>2112</CharactersWithSpaces>
  <SharedDoc>false</SharedDoc>
  <HLinks>
    <vt:vector size="36" baseType="variant"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_Toc407355352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_Toc407355351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_Toc407355350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_Toc407355349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_Toc407355348</vt:lpwstr>
      </vt:variant>
      <vt:variant>
        <vt:i4>1376309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_Toc407355347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Customer</dc:creator>
  <cp:keywords/>
  <cp:lastModifiedBy>Ардабаев Елдар Аменевич</cp:lastModifiedBy>
  <cp:revision>3</cp:revision>
  <cp:lastPrinted>2017-12-14T03:46:00Z</cp:lastPrinted>
  <dcterms:created xsi:type="dcterms:W3CDTF">2024-01-08T09:23:00Z</dcterms:created>
  <dcterms:modified xsi:type="dcterms:W3CDTF">2024-01-08T11:58:00Z</dcterms:modified>
</cp:coreProperties>
</file>