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8C5C4" w14:textId="77777777" w:rsidR="00D026DC" w:rsidRPr="009710ED" w:rsidRDefault="001453AB" w:rsidP="00F72F3A">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14:paraId="18F7C0C1" w14:textId="77777777" w:rsidR="00D026DC" w:rsidRPr="009710ED" w:rsidRDefault="00D026DC" w:rsidP="00F72F3A">
      <w:pPr>
        <w:jc w:val="both"/>
        <w:rPr>
          <w:color w:val="000000" w:themeColor="text1"/>
          <w:sz w:val="22"/>
          <w:szCs w:val="22"/>
        </w:rPr>
      </w:pPr>
    </w:p>
    <w:p w14:paraId="73AA69B4" w14:textId="77777777" w:rsidR="00D026DC" w:rsidRPr="00F72F3A" w:rsidRDefault="00360DFB" w:rsidP="00F72F3A">
      <w:pPr>
        <w:jc w:val="both"/>
        <w:rPr>
          <w:color w:val="000000" w:themeColor="text1"/>
          <w:sz w:val="22"/>
          <w:szCs w:val="22"/>
        </w:rPr>
      </w:pPr>
      <w:r w:rsidRPr="00F72F3A">
        <w:rPr>
          <w:b/>
          <w:bCs/>
          <w:noProof/>
        </w:rPr>
        <w:drawing>
          <wp:anchor distT="0" distB="0" distL="114300" distR="114300" simplePos="0" relativeHeight="251659264" behindDoc="0" locked="0" layoutInCell="1" allowOverlap="1" wp14:anchorId="34447FF0" wp14:editId="42ECE830">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p>
    <w:p w14:paraId="6BA60411" w14:textId="77777777" w:rsidR="005923C0" w:rsidRPr="00F72F3A" w:rsidRDefault="005923C0" w:rsidP="00F72F3A">
      <w:pPr>
        <w:tabs>
          <w:tab w:val="left" w:pos="1276"/>
        </w:tabs>
        <w:ind w:left="-284"/>
        <w:jc w:val="right"/>
        <w:rPr>
          <w:bCs/>
          <w:sz w:val="24"/>
          <w:szCs w:val="24"/>
          <w:lang w:val="kk-KZ"/>
        </w:rPr>
      </w:pPr>
      <w:r w:rsidRPr="00F72F3A">
        <w:rPr>
          <w:bCs/>
          <w:sz w:val="24"/>
          <w:szCs w:val="24"/>
        </w:rPr>
        <w:t>""Отбасы банк" тұрғын үй құрылыс жинақ банкi"</w:t>
      </w:r>
      <w:r w:rsidR="00544B2C" w:rsidRPr="00F72F3A">
        <w:rPr>
          <w:bCs/>
          <w:sz w:val="24"/>
          <w:szCs w:val="24"/>
          <w:lang w:val="kk-KZ"/>
        </w:rPr>
        <w:t xml:space="preserve"> </w:t>
      </w:r>
      <w:r w:rsidR="000B7F3C" w:rsidRPr="00F72F3A">
        <w:rPr>
          <w:bCs/>
          <w:sz w:val="24"/>
          <w:szCs w:val="24"/>
          <w:lang w:val="kk-KZ"/>
        </w:rPr>
        <w:t xml:space="preserve">АҚ </w:t>
      </w:r>
    </w:p>
    <w:p w14:paraId="5AF6ECBF" w14:textId="77777777" w:rsidR="000B7F3C" w:rsidRPr="00F72F3A" w:rsidRDefault="000B7F3C" w:rsidP="00F72F3A">
      <w:pPr>
        <w:tabs>
          <w:tab w:val="left" w:pos="1276"/>
        </w:tabs>
        <w:ind w:left="-284"/>
        <w:jc w:val="right"/>
        <w:rPr>
          <w:bCs/>
          <w:sz w:val="24"/>
          <w:szCs w:val="24"/>
          <w:lang w:val="kk-KZ"/>
        </w:rPr>
      </w:pPr>
      <w:r w:rsidRPr="00F72F3A">
        <w:rPr>
          <w:bCs/>
          <w:sz w:val="24"/>
          <w:szCs w:val="24"/>
          <w:lang w:val="kk-KZ"/>
        </w:rPr>
        <w:t xml:space="preserve">Басқармасының </w:t>
      </w:r>
      <w:r w:rsidR="00FD2E86" w:rsidRPr="00F72F3A">
        <w:rPr>
          <w:color w:val="000000" w:themeColor="text1"/>
          <w:sz w:val="24"/>
          <w:szCs w:val="24"/>
          <w:lang w:val="kk-KZ"/>
        </w:rPr>
        <w:t>11</w:t>
      </w:r>
      <w:r w:rsidR="00FA6E36" w:rsidRPr="00F72F3A">
        <w:rPr>
          <w:color w:val="000000" w:themeColor="text1"/>
          <w:sz w:val="24"/>
          <w:szCs w:val="24"/>
          <w:lang w:val="kk-KZ"/>
        </w:rPr>
        <w:t>.0</w:t>
      </w:r>
      <w:r w:rsidR="00FD2E86" w:rsidRPr="00F72F3A">
        <w:rPr>
          <w:color w:val="000000" w:themeColor="text1"/>
          <w:sz w:val="24"/>
          <w:szCs w:val="24"/>
          <w:lang w:val="kk-KZ"/>
        </w:rPr>
        <w:t>3</w:t>
      </w:r>
      <w:r w:rsidR="00FA6E36" w:rsidRPr="00F72F3A">
        <w:rPr>
          <w:color w:val="000000" w:themeColor="text1"/>
          <w:sz w:val="24"/>
          <w:szCs w:val="24"/>
          <w:lang w:val="kk-KZ"/>
        </w:rPr>
        <w:t>.</w:t>
      </w:r>
      <w:r w:rsidRPr="00F72F3A">
        <w:rPr>
          <w:bCs/>
          <w:sz w:val="24"/>
          <w:szCs w:val="24"/>
          <w:lang w:val="kk-KZ"/>
        </w:rPr>
        <w:t>20</w:t>
      </w:r>
      <w:r w:rsidR="00FA6E36" w:rsidRPr="00F72F3A">
        <w:rPr>
          <w:bCs/>
          <w:sz w:val="24"/>
          <w:szCs w:val="24"/>
          <w:lang w:val="kk-KZ"/>
        </w:rPr>
        <w:t>2</w:t>
      </w:r>
      <w:r w:rsidR="00FD2E86" w:rsidRPr="00F72F3A">
        <w:rPr>
          <w:bCs/>
          <w:sz w:val="24"/>
          <w:szCs w:val="24"/>
          <w:lang w:val="kk-KZ"/>
        </w:rPr>
        <w:t>1</w:t>
      </w:r>
      <w:r w:rsidRPr="00F72F3A">
        <w:rPr>
          <w:bCs/>
          <w:sz w:val="24"/>
          <w:szCs w:val="24"/>
          <w:lang w:val="kk-KZ"/>
        </w:rPr>
        <w:t xml:space="preserve"> ж.</w:t>
      </w:r>
    </w:p>
    <w:p w14:paraId="4DE53CDE" w14:textId="77777777" w:rsidR="000B7F3C" w:rsidRPr="00F72F3A" w:rsidRDefault="000B7F3C" w:rsidP="00F72F3A">
      <w:pPr>
        <w:tabs>
          <w:tab w:val="left" w:pos="1276"/>
        </w:tabs>
        <w:ind w:left="-284"/>
        <w:jc w:val="right"/>
        <w:rPr>
          <w:bCs/>
          <w:sz w:val="24"/>
          <w:szCs w:val="24"/>
          <w:lang w:val="kk-KZ"/>
        </w:rPr>
      </w:pPr>
      <w:r w:rsidRPr="00F72F3A">
        <w:rPr>
          <w:bCs/>
          <w:sz w:val="24"/>
          <w:szCs w:val="24"/>
          <w:lang w:val="kk-KZ"/>
        </w:rPr>
        <w:t>шешіміне (</w:t>
      </w:r>
      <w:r w:rsidR="00FD2E86" w:rsidRPr="00F72F3A">
        <w:rPr>
          <w:color w:val="000000" w:themeColor="text1"/>
          <w:sz w:val="24"/>
          <w:szCs w:val="24"/>
          <w:lang w:val="kk-KZ"/>
        </w:rPr>
        <w:t>38</w:t>
      </w:r>
      <w:r w:rsidR="00470C4E" w:rsidRPr="00F72F3A">
        <w:rPr>
          <w:color w:val="000000" w:themeColor="text1"/>
          <w:sz w:val="24"/>
          <w:szCs w:val="24"/>
          <w:lang w:val="kk-KZ"/>
        </w:rPr>
        <w:t xml:space="preserve"> </w:t>
      </w:r>
      <w:r w:rsidRPr="00F72F3A">
        <w:rPr>
          <w:bCs/>
          <w:sz w:val="24"/>
          <w:szCs w:val="24"/>
          <w:lang w:val="kk-KZ"/>
        </w:rPr>
        <w:t>хаттама)</w:t>
      </w:r>
    </w:p>
    <w:p w14:paraId="6E5CF68C" w14:textId="77777777" w:rsidR="00D026DC" w:rsidRPr="00F72F3A" w:rsidRDefault="000B7F3C" w:rsidP="00F72F3A">
      <w:pPr>
        <w:tabs>
          <w:tab w:val="left" w:pos="851"/>
        </w:tabs>
        <w:autoSpaceDE w:val="0"/>
        <w:autoSpaceDN w:val="0"/>
        <w:adjustRightInd w:val="0"/>
        <w:ind w:firstLine="567"/>
        <w:jc w:val="right"/>
        <w:rPr>
          <w:color w:val="000000" w:themeColor="text1"/>
          <w:sz w:val="22"/>
          <w:szCs w:val="22"/>
          <w:lang w:val="kk-KZ"/>
        </w:rPr>
      </w:pPr>
      <w:r w:rsidRPr="00F72F3A">
        <w:rPr>
          <w:bCs/>
          <w:sz w:val="24"/>
          <w:szCs w:val="24"/>
          <w:lang w:val="kk-KZ"/>
        </w:rPr>
        <w:t>№</w:t>
      </w:r>
      <w:r w:rsidR="00FD2E86" w:rsidRPr="00F72F3A">
        <w:rPr>
          <w:bCs/>
          <w:sz w:val="24"/>
          <w:szCs w:val="24"/>
          <w:lang w:val="kk-KZ"/>
        </w:rPr>
        <w:t>7</w:t>
      </w:r>
      <w:r w:rsidR="00470C4E" w:rsidRPr="00F72F3A">
        <w:rPr>
          <w:bCs/>
          <w:sz w:val="24"/>
          <w:szCs w:val="24"/>
          <w:lang w:val="kk-KZ"/>
        </w:rPr>
        <w:t xml:space="preserve">   </w:t>
      </w:r>
      <w:r w:rsidRPr="00F72F3A">
        <w:rPr>
          <w:bCs/>
          <w:sz w:val="24"/>
          <w:szCs w:val="24"/>
          <w:lang w:val="kk-KZ"/>
        </w:rPr>
        <w:t>Қосымша</w:t>
      </w:r>
    </w:p>
    <w:p w14:paraId="7F6B5A42"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54728A7D"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4937C8A2"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7C18C5EA"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5D6DA4C2"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52567EF7"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5B51B76D"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68F6A770"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59826188"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79E4832E"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4E8987AD" w14:textId="77777777"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14:paraId="0D26DD61" w14:textId="77777777" w:rsidR="00D026DC" w:rsidRPr="00F72F3A" w:rsidRDefault="00D026DC" w:rsidP="00F72F3A">
      <w:pPr>
        <w:tabs>
          <w:tab w:val="left" w:pos="851"/>
        </w:tabs>
        <w:autoSpaceDE w:val="0"/>
        <w:autoSpaceDN w:val="0"/>
        <w:adjustRightInd w:val="0"/>
        <w:spacing w:after="120"/>
        <w:ind w:firstLine="567"/>
        <w:jc w:val="center"/>
        <w:rPr>
          <w:color w:val="000000" w:themeColor="text1"/>
          <w:sz w:val="22"/>
          <w:szCs w:val="22"/>
          <w:lang w:val="kk-KZ"/>
        </w:rPr>
      </w:pPr>
    </w:p>
    <w:bookmarkEnd w:id="0"/>
    <w:p w14:paraId="27078A70" w14:textId="77777777" w:rsidR="0094051C" w:rsidRPr="00F72F3A" w:rsidRDefault="005509D5"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"ОТБАСЫ БАНК"</w:t>
      </w:r>
      <w:r w:rsidR="0094051C" w:rsidRPr="00F72F3A">
        <w:rPr>
          <w:b/>
          <w:sz w:val="24"/>
          <w:szCs w:val="24"/>
          <w:lang w:val="kk-KZ"/>
        </w:rPr>
        <w:t xml:space="preserve"> АҚ-НЫҢ </w:t>
      </w:r>
    </w:p>
    <w:p w14:paraId="6756A701" w14:textId="77777777" w:rsidR="000517E2" w:rsidRPr="00F72F3A" w:rsidRDefault="0094051C"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 xml:space="preserve">"ӨЗ </w:t>
      </w:r>
      <w:r w:rsidR="00F758BE" w:rsidRPr="00F72F3A">
        <w:rPr>
          <w:b/>
          <w:sz w:val="24"/>
          <w:szCs w:val="24"/>
          <w:lang w:val="kk-KZ"/>
        </w:rPr>
        <w:t>ҮЙІМ</w:t>
      </w:r>
      <w:r w:rsidRPr="00F72F3A">
        <w:rPr>
          <w:b/>
          <w:sz w:val="24"/>
          <w:szCs w:val="24"/>
          <w:lang w:val="kk-KZ"/>
        </w:rPr>
        <w:t xml:space="preserve">" БАҒДАРЛАМАСЫ </w:t>
      </w:r>
      <w:r w:rsidR="000517E2" w:rsidRPr="00F72F3A">
        <w:rPr>
          <w:b/>
          <w:sz w:val="24"/>
          <w:szCs w:val="24"/>
          <w:lang w:val="kk-KZ"/>
        </w:rPr>
        <w:t xml:space="preserve">АЯСЫНДАҒЫ </w:t>
      </w:r>
    </w:p>
    <w:p w14:paraId="0251B3AC" w14:textId="77777777" w:rsidR="00D026DC" w:rsidRPr="00F72F3A" w:rsidRDefault="0094051C" w:rsidP="00F72F3A">
      <w:pPr>
        <w:tabs>
          <w:tab w:val="left" w:pos="851"/>
        </w:tabs>
        <w:autoSpaceDE w:val="0"/>
        <w:autoSpaceDN w:val="0"/>
        <w:adjustRightInd w:val="0"/>
        <w:spacing w:after="120"/>
        <w:jc w:val="center"/>
        <w:rPr>
          <w:b/>
          <w:color w:val="000000" w:themeColor="text1"/>
          <w:sz w:val="22"/>
          <w:szCs w:val="22"/>
          <w:lang w:val="kk-KZ"/>
        </w:rPr>
      </w:pPr>
      <w:r w:rsidRPr="00F72F3A">
        <w:rPr>
          <w:b/>
          <w:sz w:val="24"/>
          <w:szCs w:val="24"/>
          <w:lang w:val="kk-KZ"/>
        </w:rPr>
        <w:t>ЫНТЫМАҚТАСТЫҚТЫҢ СТАНДАРТТЫ ТАЛАПТАРЫ</w:t>
      </w:r>
    </w:p>
    <w:p w14:paraId="13668CF4" w14:textId="2AE23221" w:rsidR="001C45C3" w:rsidRPr="00F72F3A" w:rsidRDefault="001C45C3" w:rsidP="001C45C3">
      <w:pPr>
        <w:tabs>
          <w:tab w:val="left" w:pos="360"/>
          <w:tab w:val="left" w:pos="720"/>
        </w:tabs>
        <w:spacing w:after="120"/>
        <w:jc w:val="center"/>
        <w:rPr>
          <w:bCs/>
          <w:i/>
          <w:color w:val="0000FF"/>
          <w:sz w:val="22"/>
          <w:szCs w:val="22"/>
          <w:lang w:val="kk-KZ"/>
        </w:rPr>
      </w:pPr>
      <w:r w:rsidRPr="00F72F3A">
        <w:rPr>
          <w:bCs/>
          <w:i/>
          <w:color w:val="0000FF"/>
          <w:sz w:val="22"/>
          <w:szCs w:val="22"/>
          <w:lang w:val="kk-KZ"/>
        </w:rPr>
        <w:t>(</w:t>
      </w:r>
      <w:r w:rsidR="00F25943" w:rsidRPr="00D90449">
        <w:rPr>
          <w:bCs/>
          <w:i/>
          <w:color w:val="0000FF"/>
          <w:sz w:val="22"/>
          <w:szCs w:val="22"/>
          <w:lang w:val="kk-KZ"/>
        </w:rPr>
        <w:t>29</w:t>
      </w:r>
      <w:r w:rsidR="00F800E2" w:rsidRPr="00F25943">
        <w:rPr>
          <w:bCs/>
          <w:i/>
          <w:color w:val="0000FF"/>
          <w:sz w:val="22"/>
          <w:szCs w:val="22"/>
          <w:lang w:val="kk-KZ"/>
        </w:rPr>
        <w:t>.</w:t>
      </w:r>
      <w:r w:rsidR="00F25943" w:rsidRPr="00D90449">
        <w:rPr>
          <w:bCs/>
          <w:i/>
          <w:color w:val="0000FF"/>
          <w:sz w:val="22"/>
          <w:szCs w:val="22"/>
          <w:lang w:val="kk-KZ"/>
        </w:rPr>
        <w:t>10</w:t>
      </w:r>
      <w:r w:rsidR="00F800E2" w:rsidRPr="00F25943">
        <w:rPr>
          <w:bCs/>
          <w:i/>
          <w:color w:val="0000FF"/>
          <w:sz w:val="22"/>
          <w:szCs w:val="22"/>
          <w:lang w:val="kk-KZ"/>
        </w:rPr>
        <w:t>.</w:t>
      </w:r>
      <w:r w:rsidRPr="00F25943">
        <w:rPr>
          <w:bCs/>
          <w:i/>
          <w:color w:val="0000FF"/>
          <w:sz w:val="22"/>
          <w:szCs w:val="22"/>
          <w:lang w:val="kk-KZ"/>
        </w:rPr>
        <w:t>2025</w:t>
      </w:r>
      <w:r w:rsidRPr="00F72F3A">
        <w:rPr>
          <w:bCs/>
          <w:i/>
          <w:color w:val="0000FF"/>
          <w:sz w:val="22"/>
          <w:szCs w:val="22"/>
          <w:lang w:val="kk-KZ"/>
        </w:rPr>
        <w:t xml:space="preserve"> ж. жағдай бойынша өзгерістермен)</w:t>
      </w:r>
    </w:p>
    <w:p w14:paraId="603A1A59" w14:textId="77777777" w:rsidR="00D026DC" w:rsidRPr="00F72F3A" w:rsidRDefault="00D026DC" w:rsidP="00F72F3A">
      <w:pPr>
        <w:jc w:val="center"/>
        <w:rPr>
          <w:b/>
          <w:color w:val="000000" w:themeColor="text1"/>
          <w:sz w:val="22"/>
          <w:szCs w:val="22"/>
          <w:lang w:val="kk-KZ"/>
        </w:rPr>
      </w:pPr>
    </w:p>
    <w:p w14:paraId="3011B188" w14:textId="77777777" w:rsidR="00D026DC" w:rsidRPr="00F72F3A" w:rsidRDefault="00D026DC" w:rsidP="00F72F3A">
      <w:pPr>
        <w:rPr>
          <w:b/>
          <w:color w:val="000000" w:themeColor="text1"/>
          <w:sz w:val="22"/>
          <w:szCs w:val="22"/>
          <w:lang w:val="kk-KZ"/>
        </w:rPr>
      </w:pPr>
    </w:p>
    <w:p w14:paraId="31D48925" w14:textId="77777777" w:rsidR="00D026DC" w:rsidRPr="00F72F3A" w:rsidRDefault="00D026DC" w:rsidP="00F72F3A">
      <w:pPr>
        <w:rPr>
          <w:b/>
          <w:color w:val="000000" w:themeColor="text1"/>
          <w:sz w:val="22"/>
          <w:szCs w:val="22"/>
          <w:lang w:val="kk-KZ"/>
        </w:rPr>
      </w:pPr>
    </w:p>
    <w:p w14:paraId="419E2902" w14:textId="77777777" w:rsidR="00D026DC" w:rsidRPr="00F72F3A" w:rsidRDefault="00D026DC" w:rsidP="00F72F3A">
      <w:pPr>
        <w:rPr>
          <w:b/>
          <w:color w:val="000000" w:themeColor="text1"/>
          <w:sz w:val="22"/>
          <w:szCs w:val="22"/>
          <w:lang w:val="kk-KZ"/>
        </w:rPr>
      </w:pPr>
    </w:p>
    <w:p w14:paraId="6B980006" w14:textId="77777777" w:rsidR="00D026DC" w:rsidRPr="00F72F3A" w:rsidRDefault="00D026DC" w:rsidP="00F72F3A">
      <w:pPr>
        <w:rPr>
          <w:b/>
          <w:color w:val="000000" w:themeColor="text1"/>
          <w:sz w:val="22"/>
          <w:szCs w:val="22"/>
          <w:lang w:val="kk-KZ"/>
        </w:rPr>
      </w:pPr>
    </w:p>
    <w:p w14:paraId="4145DF44" w14:textId="77777777" w:rsidR="00D026DC" w:rsidRPr="00F72F3A" w:rsidRDefault="00D026DC" w:rsidP="00F72F3A">
      <w:pPr>
        <w:rPr>
          <w:b/>
          <w:color w:val="000000" w:themeColor="text1"/>
          <w:sz w:val="22"/>
          <w:szCs w:val="22"/>
          <w:lang w:val="kk-KZ"/>
        </w:rPr>
      </w:pPr>
    </w:p>
    <w:p w14:paraId="3092FB90" w14:textId="77777777" w:rsidR="00D026DC" w:rsidRPr="00F72F3A" w:rsidRDefault="00D026DC" w:rsidP="00F72F3A">
      <w:pPr>
        <w:rPr>
          <w:b/>
          <w:color w:val="000000" w:themeColor="text1"/>
          <w:sz w:val="22"/>
          <w:szCs w:val="22"/>
          <w:lang w:val="kk-KZ"/>
        </w:rPr>
      </w:pPr>
    </w:p>
    <w:p w14:paraId="11C97E36" w14:textId="77777777" w:rsidR="00D026DC" w:rsidRPr="00F72F3A" w:rsidRDefault="00D026DC" w:rsidP="00F72F3A">
      <w:pPr>
        <w:rPr>
          <w:b/>
          <w:color w:val="000000" w:themeColor="text1"/>
          <w:sz w:val="22"/>
          <w:szCs w:val="22"/>
          <w:lang w:val="kk-KZ"/>
        </w:rPr>
      </w:pPr>
    </w:p>
    <w:p w14:paraId="79FB8840" w14:textId="77777777" w:rsidR="00D026DC" w:rsidRPr="00F72F3A" w:rsidRDefault="00D026DC" w:rsidP="00F72F3A">
      <w:pPr>
        <w:rPr>
          <w:b/>
          <w:color w:val="000000" w:themeColor="text1"/>
          <w:sz w:val="22"/>
          <w:szCs w:val="22"/>
          <w:lang w:val="kk-KZ"/>
        </w:rPr>
      </w:pPr>
    </w:p>
    <w:p w14:paraId="41A6E6A7" w14:textId="77777777" w:rsidR="00D026DC" w:rsidRPr="00F72F3A" w:rsidRDefault="00D026DC" w:rsidP="00F72F3A">
      <w:pPr>
        <w:rPr>
          <w:b/>
          <w:color w:val="000000" w:themeColor="text1"/>
          <w:sz w:val="22"/>
          <w:szCs w:val="22"/>
          <w:lang w:val="kk-KZ"/>
        </w:rPr>
      </w:pPr>
    </w:p>
    <w:p w14:paraId="3AEB619F" w14:textId="77777777" w:rsidR="002435BD" w:rsidRPr="00F72F3A" w:rsidRDefault="002435BD" w:rsidP="00F72F3A">
      <w:pPr>
        <w:rPr>
          <w:b/>
          <w:color w:val="000000" w:themeColor="text1"/>
          <w:sz w:val="22"/>
          <w:szCs w:val="22"/>
          <w:lang w:val="kk-KZ"/>
        </w:rPr>
      </w:pPr>
    </w:p>
    <w:p w14:paraId="730CD924" w14:textId="77777777" w:rsidR="002435BD" w:rsidRPr="00F72F3A" w:rsidRDefault="002435BD" w:rsidP="00F72F3A">
      <w:pPr>
        <w:rPr>
          <w:b/>
          <w:color w:val="000000" w:themeColor="text1"/>
          <w:sz w:val="22"/>
          <w:szCs w:val="22"/>
          <w:lang w:val="kk-KZ"/>
        </w:rPr>
      </w:pPr>
    </w:p>
    <w:p w14:paraId="4EF325C0" w14:textId="77777777" w:rsidR="002435BD" w:rsidRPr="00F72F3A" w:rsidRDefault="002435BD" w:rsidP="00F72F3A">
      <w:pPr>
        <w:rPr>
          <w:b/>
          <w:color w:val="000000" w:themeColor="text1"/>
          <w:sz w:val="22"/>
          <w:szCs w:val="22"/>
          <w:lang w:val="kk-KZ"/>
        </w:rPr>
      </w:pPr>
    </w:p>
    <w:p w14:paraId="60FC1156" w14:textId="77777777" w:rsidR="002435BD" w:rsidRPr="00F72F3A" w:rsidRDefault="002435BD" w:rsidP="00F72F3A">
      <w:pPr>
        <w:rPr>
          <w:b/>
          <w:color w:val="000000" w:themeColor="text1"/>
          <w:sz w:val="22"/>
          <w:szCs w:val="22"/>
          <w:lang w:val="kk-KZ"/>
        </w:rPr>
      </w:pPr>
    </w:p>
    <w:p w14:paraId="4132013C" w14:textId="77777777" w:rsidR="002435BD" w:rsidRPr="00F72F3A" w:rsidRDefault="002435BD" w:rsidP="00F72F3A">
      <w:pPr>
        <w:rPr>
          <w:b/>
          <w:color w:val="000000" w:themeColor="text1"/>
          <w:sz w:val="22"/>
          <w:szCs w:val="22"/>
          <w:lang w:val="kk-KZ"/>
        </w:rPr>
      </w:pPr>
    </w:p>
    <w:p w14:paraId="36663157" w14:textId="77777777" w:rsidR="00D026DC" w:rsidRPr="00F72F3A" w:rsidRDefault="00D026DC" w:rsidP="00F72F3A">
      <w:pPr>
        <w:rPr>
          <w:b/>
          <w:color w:val="000000" w:themeColor="text1"/>
          <w:sz w:val="22"/>
          <w:szCs w:val="22"/>
          <w:lang w:val="kk-KZ"/>
        </w:rPr>
      </w:pPr>
    </w:p>
    <w:p w14:paraId="097FA895" w14:textId="77777777" w:rsidR="00D026DC" w:rsidRPr="00F72F3A" w:rsidRDefault="00D026DC" w:rsidP="00F72F3A">
      <w:pPr>
        <w:rPr>
          <w:b/>
          <w:color w:val="000000" w:themeColor="text1"/>
          <w:sz w:val="22"/>
          <w:szCs w:val="22"/>
          <w:lang w:val="kk-KZ"/>
        </w:rPr>
      </w:pPr>
    </w:p>
    <w:p w14:paraId="017304AB" w14:textId="77777777" w:rsidR="00D026DC" w:rsidRPr="00F72F3A" w:rsidRDefault="00D026DC" w:rsidP="00F72F3A">
      <w:pPr>
        <w:rPr>
          <w:b/>
          <w:color w:val="000000" w:themeColor="text1"/>
          <w:sz w:val="22"/>
          <w:szCs w:val="22"/>
          <w:lang w:val="kk-KZ"/>
        </w:rPr>
      </w:pPr>
    </w:p>
    <w:p w14:paraId="3486D1DD" w14:textId="77777777" w:rsidR="00D026DC" w:rsidRPr="00F72F3A" w:rsidRDefault="00D026DC" w:rsidP="00F72F3A">
      <w:pPr>
        <w:rPr>
          <w:b/>
          <w:color w:val="000000" w:themeColor="text1"/>
          <w:sz w:val="22"/>
          <w:szCs w:val="22"/>
          <w:lang w:val="kk-KZ"/>
        </w:rPr>
      </w:pPr>
    </w:p>
    <w:p w14:paraId="332DD88A" w14:textId="77777777" w:rsidR="00D026DC" w:rsidRPr="00F72F3A" w:rsidRDefault="00D026DC" w:rsidP="00F72F3A">
      <w:pPr>
        <w:rPr>
          <w:b/>
          <w:color w:val="000000" w:themeColor="text1"/>
          <w:sz w:val="22"/>
          <w:szCs w:val="22"/>
          <w:lang w:val="kk-KZ"/>
        </w:rPr>
      </w:pPr>
    </w:p>
    <w:p w14:paraId="00D8EF87" w14:textId="77777777" w:rsidR="00D026DC" w:rsidRPr="00F72F3A" w:rsidRDefault="00D026DC" w:rsidP="00F72F3A">
      <w:pPr>
        <w:rPr>
          <w:b/>
          <w:color w:val="000000" w:themeColor="text1"/>
          <w:sz w:val="22"/>
          <w:szCs w:val="22"/>
          <w:lang w:val="kk-KZ"/>
        </w:rPr>
      </w:pPr>
    </w:p>
    <w:p w14:paraId="1D69D185" w14:textId="77777777" w:rsidR="00D026DC" w:rsidRPr="00F72F3A" w:rsidRDefault="00D026DC" w:rsidP="00F72F3A">
      <w:pPr>
        <w:rPr>
          <w:b/>
          <w:color w:val="000000" w:themeColor="text1"/>
          <w:sz w:val="22"/>
          <w:szCs w:val="22"/>
          <w:lang w:val="kk-KZ"/>
        </w:rPr>
      </w:pPr>
    </w:p>
    <w:p w14:paraId="7F979160" w14:textId="77777777" w:rsidR="00D026DC" w:rsidRPr="00F72F3A" w:rsidRDefault="00D026DC" w:rsidP="00F72F3A">
      <w:pPr>
        <w:rPr>
          <w:b/>
          <w:color w:val="000000" w:themeColor="text1"/>
          <w:sz w:val="22"/>
          <w:szCs w:val="22"/>
          <w:lang w:val="kk-KZ"/>
        </w:rPr>
      </w:pPr>
    </w:p>
    <w:p w14:paraId="74B10A74" w14:textId="77777777" w:rsidR="00D026DC" w:rsidRPr="00F72F3A" w:rsidRDefault="00D026DC" w:rsidP="00F72F3A">
      <w:pPr>
        <w:rPr>
          <w:b/>
          <w:color w:val="000000" w:themeColor="text1"/>
          <w:sz w:val="22"/>
          <w:szCs w:val="22"/>
          <w:lang w:val="kk-KZ"/>
        </w:rPr>
      </w:pPr>
    </w:p>
    <w:p w14:paraId="46EB0AA3" w14:textId="77777777" w:rsidR="00D026DC" w:rsidRPr="00F72F3A" w:rsidRDefault="00D026DC" w:rsidP="00F72F3A">
      <w:pPr>
        <w:rPr>
          <w:b/>
          <w:color w:val="000000" w:themeColor="text1"/>
          <w:sz w:val="22"/>
          <w:szCs w:val="22"/>
          <w:lang w:val="kk-KZ"/>
        </w:rPr>
      </w:pPr>
    </w:p>
    <w:p w14:paraId="4203EADA" w14:textId="77777777" w:rsidR="00D026DC" w:rsidRPr="00F72F3A" w:rsidRDefault="00D026DC" w:rsidP="00F72F3A">
      <w:pPr>
        <w:rPr>
          <w:b/>
          <w:color w:val="000000" w:themeColor="text1"/>
          <w:sz w:val="22"/>
          <w:szCs w:val="22"/>
          <w:lang w:val="kk-KZ"/>
        </w:rPr>
      </w:pPr>
    </w:p>
    <w:p w14:paraId="2B558CA8" w14:textId="77777777" w:rsidR="00D026DC" w:rsidRPr="00F72F3A" w:rsidRDefault="00D026DC" w:rsidP="00F72F3A">
      <w:pPr>
        <w:rPr>
          <w:b/>
          <w:color w:val="000000" w:themeColor="text1"/>
          <w:sz w:val="22"/>
          <w:szCs w:val="22"/>
          <w:lang w:val="kk-KZ"/>
        </w:rPr>
      </w:pPr>
    </w:p>
    <w:p w14:paraId="0C01CC3F" w14:textId="77777777" w:rsidR="00D026DC" w:rsidRPr="00F72F3A" w:rsidRDefault="00D026DC" w:rsidP="00F72F3A">
      <w:pPr>
        <w:jc w:val="center"/>
        <w:rPr>
          <w:color w:val="000000" w:themeColor="text1"/>
          <w:sz w:val="24"/>
          <w:szCs w:val="24"/>
          <w:lang w:val="kk-KZ"/>
        </w:rPr>
      </w:pPr>
      <w:r w:rsidRPr="00F72F3A">
        <w:rPr>
          <w:color w:val="000000" w:themeColor="text1"/>
          <w:sz w:val="24"/>
          <w:szCs w:val="24"/>
          <w:lang w:val="kk-KZ"/>
        </w:rPr>
        <w:t>Алматы</w:t>
      </w:r>
      <w:r w:rsidR="00F56D1D" w:rsidRPr="00F72F3A">
        <w:rPr>
          <w:color w:val="000000" w:themeColor="text1"/>
          <w:sz w:val="24"/>
          <w:szCs w:val="24"/>
          <w:lang w:val="kk-KZ"/>
        </w:rPr>
        <w:t xml:space="preserve"> қ.</w:t>
      </w:r>
      <w:r w:rsidR="00146E41" w:rsidRPr="00F72F3A">
        <w:rPr>
          <w:color w:val="000000" w:themeColor="text1"/>
          <w:sz w:val="24"/>
          <w:szCs w:val="24"/>
          <w:lang w:val="kk-KZ"/>
        </w:rPr>
        <w:t>,</w:t>
      </w:r>
      <w:r w:rsidR="006D5494" w:rsidRPr="00F72F3A">
        <w:rPr>
          <w:color w:val="000000" w:themeColor="text1"/>
          <w:sz w:val="24"/>
          <w:szCs w:val="24"/>
          <w:lang w:val="kk-KZ"/>
        </w:rPr>
        <w:t xml:space="preserve"> 20</w:t>
      </w:r>
      <w:r w:rsidR="00FD2E86" w:rsidRPr="00F72F3A">
        <w:rPr>
          <w:color w:val="000000" w:themeColor="text1"/>
          <w:sz w:val="24"/>
          <w:szCs w:val="24"/>
          <w:lang w:val="kk-KZ"/>
        </w:rPr>
        <w:t>18</w:t>
      </w:r>
      <w:r w:rsidRPr="00F72F3A">
        <w:rPr>
          <w:color w:val="000000" w:themeColor="text1"/>
          <w:sz w:val="24"/>
          <w:szCs w:val="24"/>
          <w:lang w:val="kk-KZ"/>
        </w:rPr>
        <w:t xml:space="preserve"> </w:t>
      </w:r>
      <w:r w:rsidR="00F56D1D" w:rsidRPr="00F72F3A">
        <w:rPr>
          <w:color w:val="000000" w:themeColor="text1"/>
          <w:sz w:val="24"/>
          <w:szCs w:val="24"/>
          <w:lang w:val="kk-KZ"/>
        </w:rPr>
        <w:t>жыл</w:t>
      </w:r>
    </w:p>
    <w:p w14:paraId="3C053DBE" w14:textId="77777777" w:rsidR="00DE793F" w:rsidRPr="00F72F3A" w:rsidRDefault="00DE793F" w:rsidP="00F72F3A">
      <w:pPr>
        <w:jc w:val="center"/>
        <w:rPr>
          <w:color w:val="000000" w:themeColor="text1"/>
          <w:sz w:val="24"/>
          <w:szCs w:val="24"/>
          <w:lang w:val="kk-KZ"/>
        </w:rPr>
      </w:pPr>
    </w:p>
    <w:p w14:paraId="301E65FC" w14:textId="77777777" w:rsidR="00DE793F" w:rsidRPr="00F72F3A" w:rsidRDefault="00DE793F" w:rsidP="00F72F3A">
      <w:pPr>
        <w:jc w:val="center"/>
        <w:rPr>
          <w:color w:val="000000" w:themeColor="text1"/>
          <w:sz w:val="24"/>
          <w:szCs w:val="24"/>
          <w:lang w:val="kk-KZ"/>
        </w:rPr>
      </w:pPr>
    </w:p>
    <w:p w14:paraId="193B44B9" w14:textId="77777777" w:rsidR="00360DFB" w:rsidRPr="00F72F3A" w:rsidRDefault="00360DFB" w:rsidP="00F72F3A">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F72F3A" w14:paraId="104C5065" w14:textId="77777777" w:rsidTr="00F75BBB">
        <w:tc>
          <w:tcPr>
            <w:tcW w:w="1129" w:type="dxa"/>
          </w:tcPr>
          <w:p w14:paraId="72980572" w14:textId="77777777" w:rsidR="00F75BBB" w:rsidRPr="00F72F3A" w:rsidRDefault="00F75B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lastRenderedPageBreak/>
              <w:t>Нұсқа нөмірі</w:t>
            </w:r>
          </w:p>
        </w:tc>
        <w:tc>
          <w:tcPr>
            <w:tcW w:w="4536" w:type="dxa"/>
          </w:tcPr>
          <w:p w14:paraId="4D15CCC4" w14:textId="77777777" w:rsidR="00F75BBB" w:rsidRPr="00F72F3A" w:rsidRDefault="00C016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Банк</w:t>
            </w:r>
            <w:r w:rsidR="0082611C" w:rsidRPr="00F72F3A">
              <w:rPr>
                <w:b/>
                <w:color w:val="000000"/>
                <w:sz w:val="22"/>
                <w:szCs w:val="22"/>
                <w:lang w:val="kk-KZ"/>
              </w:rPr>
              <w:t xml:space="preserve"> органының өзгертулерді/толықтыруларды бекіту туралы шешімінің </w:t>
            </w:r>
            <w:r w:rsidR="00F75BBB" w:rsidRPr="00F72F3A">
              <w:rPr>
                <w:b/>
                <w:color w:val="000000"/>
                <w:sz w:val="22"/>
                <w:szCs w:val="22"/>
              </w:rPr>
              <w:t xml:space="preserve"> </w:t>
            </w:r>
            <w:r w:rsidR="0082611C" w:rsidRPr="00F72F3A">
              <w:rPr>
                <w:b/>
                <w:color w:val="000000"/>
                <w:sz w:val="22"/>
                <w:szCs w:val="22"/>
                <w:lang w:val="kk-KZ"/>
              </w:rPr>
              <w:t>деректемелері</w:t>
            </w:r>
          </w:p>
        </w:tc>
        <w:tc>
          <w:tcPr>
            <w:tcW w:w="4253" w:type="dxa"/>
          </w:tcPr>
          <w:p w14:paraId="585D59D6" w14:textId="77777777" w:rsidR="00F75BBB" w:rsidRPr="00F72F3A" w:rsidRDefault="0082611C"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Бекітілген өзгертулердің/толықтырулардың қолданысқа енгізілу тәртібі</w:t>
            </w:r>
          </w:p>
        </w:tc>
      </w:tr>
      <w:tr w:rsidR="00F75BBB" w:rsidRPr="00F72F3A" w14:paraId="68427E33" w14:textId="77777777" w:rsidTr="00F75BBB">
        <w:tc>
          <w:tcPr>
            <w:tcW w:w="1129" w:type="dxa"/>
          </w:tcPr>
          <w:p w14:paraId="5AB4EA83" w14:textId="77777777"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1</w:t>
            </w:r>
          </w:p>
        </w:tc>
        <w:tc>
          <w:tcPr>
            <w:tcW w:w="4536" w:type="dxa"/>
          </w:tcPr>
          <w:p w14:paraId="699589CA" w14:textId="77777777"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(13.12.2018</w:t>
            </w:r>
            <w:r w:rsidRPr="00F72F3A">
              <w:rPr>
                <w:color w:val="000000"/>
                <w:sz w:val="22"/>
                <w:szCs w:val="22"/>
                <w:lang w:val="kk-KZ"/>
              </w:rPr>
              <w:t>ж</w:t>
            </w:r>
            <w:r w:rsidRPr="00F72F3A">
              <w:rPr>
                <w:color w:val="000000"/>
                <w:sz w:val="22"/>
                <w:szCs w:val="22"/>
              </w:rPr>
              <w:t>. №85</w:t>
            </w:r>
            <w:r w:rsidRPr="00F72F3A">
              <w:rPr>
                <w:color w:val="000000"/>
                <w:sz w:val="22"/>
                <w:szCs w:val="22"/>
                <w:lang w:val="kk-KZ"/>
              </w:rPr>
              <w:t xml:space="preserve"> хаттама</w:t>
            </w:r>
            <w:r w:rsidRPr="00F72F3A">
              <w:rPr>
                <w:color w:val="000000"/>
                <w:sz w:val="22"/>
                <w:szCs w:val="22"/>
              </w:rPr>
              <w:t>)</w:t>
            </w:r>
          </w:p>
        </w:tc>
        <w:tc>
          <w:tcPr>
            <w:tcW w:w="4253" w:type="dxa"/>
          </w:tcPr>
          <w:p w14:paraId="28D4014C" w14:textId="77777777"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 xml:space="preserve">тің интернет-ресурсына орналастыру күнінен бастап </w:t>
            </w:r>
          </w:p>
        </w:tc>
      </w:tr>
      <w:tr w:rsidR="00F75BBB" w:rsidRPr="00F72F3A" w14:paraId="17DB818D" w14:textId="77777777" w:rsidTr="00F75BBB">
        <w:tc>
          <w:tcPr>
            <w:tcW w:w="1129" w:type="dxa"/>
          </w:tcPr>
          <w:p w14:paraId="59F05034" w14:textId="77777777"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2</w:t>
            </w:r>
          </w:p>
        </w:tc>
        <w:tc>
          <w:tcPr>
            <w:tcW w:w="4536" w:type="dxa"/>
          </w:tcPr>
          <w:p w14:paraId="7341C762" w14:textId="77777777"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(04.06.2019</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№55 хаттама)</w:t>
            </w:r>
          </w:p>
        </w:tc>
        <w:tc>
          <w:tcPr>
            <w:tcW w:w="4253" w:type="dxa"/>
          </w:tcPr>
          <w:p w14:paraId="3D8AFB67" w14:textId="77777777"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тің ақпараттық жүйесінде брондау процедураларын автоматтандыру күнінен бастап</w:t>
            </w:r>
          </w:p>
        </w:tc>
      </w:tr>
      <w:tr w:rsidR="008A7337" w:rsidRPr="00F72F3A" w14:paraId="770C5C55" w14:textId="77777777" w:rsidTr="008A7337">
        <w:tc>
          <w:tcPr>
            <w:tcW w:w="1129" w:type="dxa"/>
          </w:tcPr>
          <w:p w14:paraId="5B05BD9C" w14:textId="77777777" w:rsidR="008A7337" w:rsidRPr="00F72F3A" w:rsidRDefault="008A733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3</w:t>
            </w:r>
          </w:p>
        </w:tc>
        <w:tc>
          <w:tcPr>
            <w:tcW w:w="4536" w:type="dxa"/>
          </w:tcPr>
          <w:p w14:paraId="0647FD24" w14:textId="77777777" w:rsidR="008A7337" w:rsidRPr="00F72F3A" w:rsidRDefault="008A7337"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(27.02.2020</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№23 хаттама)</w:t>
            </w:r>
          </w:p>
        </w:tc>
        <w:tc>
          <w:tcPr>
            <w:tcW w:w="4253" w:type="dxa"/>
          </w:tcPr>
          <w:p w14:paraId="12C6FE09" w14:textId="77777777" w:rsidR="008A7337" w:rsidRPr="00F72F3A" w:rsidRDefault="008A7337"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Pr="00F72F3A">
              <w:rPr>
                <w:color w:val="000000"/>
                <w:sz w:val="22"/>
                <w:szCs w:val="22"/>
                <w:lang w:val="kk-KZ"/>
              </w:rPr>
              <w:t>тің интернет-ресурсына орналастыру күнінен бастап</w:t>
            </w:r>
          </w:p>
        </w:tc>
      </w:tr>
      <w:tr w:rsidR="00156A80" w:rsidRPr="00F72F3A" w14:paraId="1714FF44" w14:textId="77777777" w:rsidTr="008A7337">
        <w:tc>
          <w:tcPr>
            <w:tcW w:w="1129" w:type="dxa"/>
          </w:tcPr>
          <w:p w14:paraId="303F2A82" w14:textId="77777777" w:rsidR="00156A80" w:rsidRPr="00F72F3A" w:rsidRDefault="00156A80"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4</w:t>
            </w:r>
          </w:p>
        </w:tc>
        <w:tc>
          <w:tcPr>
            <w:tcW w:w="4536" w:type="dxa"/>
          </w:tcPr>
          <w:p w14:paraId="024E79FF" w14:textId="77777777" w:rsidR="00156A80" w:rsidRPr="00F72F3A" w:rsidRDefault="00156A80"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(30.07.2020 ж. №80 хаттама)</w:t>
            </w:r>
          </w:p>
        </w:tc>
        <w:tc>
          <w:tcPr>
            <w:tcW w:w="4253" w:type="dxa"/>
          </w:tcPr>
          <w:p w14:paraId="17AAEB07" w14:textId="77777777" w:rsidR="00156A80" w:rsidRPr="00F72F3A" w:rsidRDefault="00156A80"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14:paraId="130738A6" w14:textId="77777777" w:rsidR="00156A80" w:rsidRPr="00F72F3A" w:rsidRDefault="00156A80" w:rsidP="00F72F3A">
            <w:pPr>
              <w:pStyle w:val="27"/>
              <w:tabs>
                <w:tab w:val="left" w:pos="0"/>
                <w:tab w:val="left" w:pos="1080"/>
              </w:tabs>
              <w:spacing w:before="0" w:line="240" w:lineRule="auto"/>
              <w:ind w:left="0"/>
              <w:rPr>
                <w:color w:val="000000"/>
                <w:sz w:val="22"/>
                <w:szCs w:val="22"/>
              </w:rPr>
            </w:pPr>
          </w:p>
        </w:tc>
      </w:tr>
      <w:tr w:rsidR="00A32682" w:rsidRPr="00F72F3A" w14:paraId="2AAD10D6" w14:textId="77777777" w:rsidTr="008A7337">
        <w:tc>
          <w:tcPr>
            <w:tcW w:w="1129" w:type="dxa"/>
          </w:tcPr>
          <w:p w14:paraId="1B9187B5" w14:textId="77777777" w:rsidR="00A32682" w:rsidRPr="00F72F3A" w:rsidRDefault="00A32682"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5</w:t>
            </w:r>
          </w:p>
        </w:tc>
        <w:tc>
          <w:tcPr>
            <w:tcW w:w="4536" w:type="dxa"/>
          </w:tcPr>
          <w:p w14:paraId="390FE07A" w14:textId="77777777" w:rsidR="00A32682" w:rsidRPr="00F72F3A" w:rsidRDefault="00A32682"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(19.11.2020 ж. №140 хаттама)</w:t>
            </w:r>
          </w:p>
        </w:tc>
        <w:tc>
          <w:tcPr>
            <w:tcW w:w="4253" w:type="dxa"/>
          </w:tcPr>
          <w:p w14:paraId="31238B3A" w14:textId="77777777" w:rsidR="00A32682" w:rsidRPr="00F72F3A" w:rsidRDefault="00A32682"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14:paraId="3BA100EB" w14:textId="77777777" w:rsidR="00A32682" w:rsidRPr="00F72F3A" w:rsidRDefault="00A32682" w:rsidP="00F72F3A">
            <w:pPr>
              <w:pStyle w:val="27"/>
              <w:tabs>
                <w:tab w:val="left" w:pos="0"/>
                <w:tab w:val="left" w:pos="1080"/>
              </w:tabs>
              <w:spacing w:before="0" w:line="240" w:lineRule="auto"/>
              <w:ind w:left="0"/>
              <w:rPr>
                <w:color w:val="000000"/>
                <w:sz w:val="22"/>
                <w:szCs w:val="22"/>
              </w:rPr>
            </w:pPr>
          </w:p>
        </w:tc>
      </w:tr>
      <w:tr w:rsidR="001430E8" w:rsidRPr="00F72F3A" w14:paraId="76ED3D76" w14:textId="77777777" w:rsidTr="008A7337">
        <w:tc>
          <w:tcPr>
            <w:tcW w:w="1129" w:type="dxa"/>
          </w:tcPr>
          <w:p w14:paraId="4C6BB6EF" w14:textId="77777777" w:rsidR="001430E8" w:rsidRPr="00F72F3A" w:rsidRDefault="001430E8"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6</w:t>
            </w:r>
          </w:p>
        </w:tc>
        <w:tc>
          <w:tcPr>
            <w:tcW w:w="4536" w:type="dxa"/>
          </w:tcPr>
          <w:p w14:paraId="5B55DCD1" w14:textId="77777777" w:rsidR="001430E8" w:rsidRPr="00F72F3A" w:rsidRDefault="001430E8"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(06.01.2021 ж. № 1 хаттама)</w:t>
            </w:r>
          </w:p>
        </w:tc>
        <w:tc>
          <w:tcPr>
            <w:tcW w:w="4253" w:type="dxa"/>
          </w:tcPr>
          <w:p w14:paraId="080530A5" w14:textId="77777777" w:rsidR="001430E8" w:rsidRPr="00F72F3A" w:rsidRDefault="001430E8"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14:paraId="4A27E0F0" w14:textId="77777777" w:rsidR="001430E8" w:rsidRPr="00F72F3A" w:rsidRDefault="001430E8" w:rsidP="00F72F3A">
            <w:pPr>
              <w:pStyle w:val="27"/>
              <w:tabs>
                <w:tab w:val="left" w:pos="0"/>
                <w:tab w:val="left" w:pos="1080"/>
              </w:tabs>
              <w:spacing w:before="0" w:line="240" w:lineRule="auto"/>
              <w:ind w:left="0"/>
              <w:rPr>
                <w:color w:val="000000"/>
                <w:sz w:val="22"/>
                <w:szCs w:val="22"/>
              </w:rPr>
            </w:pPr>
          </w:p>
        </w:tc>
      </w:tr>
      <w:tr w:rsidR="00FD2E86" w:rsidRPr="00F72F3A" w14:paraId="3304DEF5" w14:textId="77777777" w:rsidTr="008A7337">
        <w:tc>
          <w:tcPr>
            <w:tcW w:w="1129" w:type="dxa"/>
          </w:tcPr>
          <w:p w14:paraId="065BD5C0" w14:textId="77777777" w:rsidR="00FD2E86" w:rsidRPr="00F72F3A" w:rsidRDefault="00FD2E86"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7</w:t>
            </w:r>
          </w:p>
        </w:tc>
        <w:tc>
          <w:tcPr>
            <w:tcW w:w="4536" w:type="dxa"/>
          </w:tcPr>
          <w:p w14:paraId="0C23E039" w14:textId="77777777" w:rsidR="00FD2E86" w:rsidRPr="00F72F3A" w:rsidRDefault="004C3F8E"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(11.03.2021 ж. № 38 хаттама)</w:t>
            </w:r>
          </w:p>
        </w:tc>
        <w:tc>
          <w:tcPr>
            <w:tcW w:w="4253" w:type="dxa"/>
          </w:tcPr>
          <w:p w14:paraId="575DAA65" w14:textId="77777777" w:rsidR="004C3F8E" w:rsidRPr="00F72F3A" w:rsidRDefault="004C3F8E"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14:paraId="3F5ECDAB" w14:textId="77777777" w:rsidR="00FD2E86" w:rsidRPr="00F72F3A" w:rsidRDefault="00FD2E86" w:rsidP="00F72F3A">
            <w:pPr>
              <w:pStyle w:val="27"/>
              <w:tabs>
                <w:tab w:val="left" w:pos="0"/>
                <w:tab w:val="left" w:pos="1080"/>
              </w:tabs>
              <w:spacing w:before="0" w:line="240" w:lineRule="auto"/>
              <w:ind w:left="0"/>
              <w:rPr>
                <w:color w:val="000000"/>
                <w:sz w:val="22"/>
                <w:szCs w:val="22"/>
              </w:rPr>
            </w:pPr>
          </w:p>
        </w:tc>
      </w:tr>
      <w:tr w:rsidR="006E11FB" w:rsidRPr="00F72F3A" w14:paraId="451F0403" w14:textId="77777777" w:rsidTr="008A7337">
        <w:tc>
          <w:tcPr>
            <w:tcW w:w="1129" w:type="dxa"/>
          </w:tcPr>
          <w:p w14:paraId="5CEA1B91" w14:textId="77777777" w:rsidR="006E11FB" w:rsidRPr="00F72F3A" w:rsidRDefault="006E11F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8</w:t>
            </w:r>
          </w:p>
        </w:tc>
        <w:tc>
          <w:tcPr>
            <w:tcW w:w="4536" w:type="dxa"/>
          </w:tcPr>
          <w:p w14:paraId="1C307D38" w14:textId="77777777" w:rsidR="006E11FB" w:rsidRPr="00F72F3A" w:rsidRDefault="00D6029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(26.05.2021ж. № 82</w:t>
            </w:r>
            <w:r w:rsidRPr="00F72F3A">
              <w:rPr>
                <w:color w:val="000000"/>
                <w:sz w:val="22"/>
                <w:szCs w:val="22"/>
                <w:lang w:val="kk-KZ"/>
              </w:rPr>
              <w:t xml:space="preserve"> хаттама</w:t>
            </w:r>
            <w:r w:rsidRPr="00F72F3A">
              <w:rPr>
                <w:color w:val="000000"/>
                <w:sz w:val="22"/>
                <w:szCs w:val="22"/>
              </w:rPr>
              <w:t>)</w:t>
            </w:r>
          </w:p>
        </w:tc>
        <w:tc>
          <w:tcPr>
            <w:tcW w:w="4253" w:type="dxa"/>
          </w:tcPr>
          <w:p w14:paraId="0B408445" w14:textId="77777777" w:rsidR="006E11FB" w:rsidRPr="00F72F3A" w:rsidRDefault="00D6029B" w:rsidP="00F72F3A">
            <w:pPr>
              <w:pStyle w:val="27"/>
              <w:tabs>
                <w:tab w:val="left" w:pos="0"/>
                <w:tab w:val="left" w:pos="1080"/>
              </w:tabs>
              <w:spacing w:before="0" w:line="240" w:lineRule="auto"/>
              <w:ind w:left="0"/>
              <w:rPr>
                <w:color w:val="000000"/>
                <w:sz w:val="22"/>
                <w:szCs w:val="22"/>
              </w:rPr>
            </w:pPr>
            <w:r w:rsidRPr="00F72F3A">
              <w:rPr>
                <w:color w:val="000000"/>
                <w:sz w:val="22"/>
                <w:szCs w:val="22"/>
              </w:rPr>
              <w:t xml:space="preserve">Банк жүйесін автоматтандырған күннен бастап </w:t>
            </w:r>
          </w:p>
        </w:tc>
      </w:tr>
      <w:tr w:rsidR="00172207" w:rsidRPr="00CD0506" w14:paraId="109EC3DD" w14:textId="77777777" w:rsidTr="008A7337">
        <w:tc>
          <w:tcPr>
            <w:tcW w:w="1129" w:type="dxa"/>
          </w:tcPr>
          <w:p w14:paraId="51E9C2BA" w14:textId="77777777" w:rsidR="00172207" w:rsidRPr="00F72F3A" w:rsidRDefault="0017220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9</w:t>
            </w:r>
          </w:p>
        </w:tc>
        <w:tc>
          <w:tcPr>
            <w:tcW w:w="4536" w:type="dxa"/>
          </w:tcPr>
          <w:p w14:paraId="0FE03908" w14:textId="77777777" w:rsidR="00172207" w:rsidRPr="00F72F3A" w:rsidRDefault="00172207"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(28.07.2021ж. № 122</w:t>
            </w:r>
            <w:r w:rsidRPr="00F72F3A">
              <w:rPr>
                <w:color w:val="000000"/>
                <w:sz w:val="22"/>
                <w:szCs w:val="22"/>
                <w:lang w:val="kk-KZ"/>
              </w:rPr>
              <w:t xml:space="preserve"> хаттама</w:t>
            </w:r>
            <w:r w:rsidRPr="00F72F3A">
              <w:rPr>
                <w:color w:val="000000"/>
                <w:sz w:val="22"/>
                <w:szCs w:val="22"/>
              </w:rPr>
              <w:t>)</w:t>
            </w:r>
          </w:p>
        </w:tc>
        <w:tc>
          <w:tcPr>
            <w:tcW w:w="4253" w:type="dxa"/>
          </w:tcPr>
          <w:p w14:paraId="27F8AB1E" w14:textId="77777777" w:rsidR="00172207" w:rsidRPr="00F72F3A" w:rsidRDefault="00172207" w:rsidP="00F72F3A">
            <w:pPr>
              <w:jc w:val="both"/>
              <w:rPr>
                <w:color w:val="000000"/>
                <w:sz w:val="24"/>
                <w:szCs w:val="24"/>
                <w:lang w:val="kk-KZ"/>
              </w:rPr>
            </w:pPr>
            <w:r w:rsidRPr="00F72F3A">
              <w:rPr>
                <w:color w:val="000000"/>
                <w:sz w:val="24"/>
                <w:szCs w:val="24"/>
                <w:lang w:val="kk-KZ"/>
              </w:rPr>
              <w:t>Тікелей сату тәсілі енгізілгеннен кейін қолданысқа енгізілетін шешімнің 1,2-тармақтарын қоспағанда, қабылданған сәттен бастап</w:t>
            </w:r>
          </w:p>
          <w:p w14:paraId="09C9751E" w14:textId="77777777" w:rsidR="00172207" w:rsidRPr="00F72F3A" w:rsidRDefault="00172207" w:rsidP="00F72F3A">
            <w:pPr>
              <w:pStyle w:val="27"/>
              <w:tabs>
                <w:tab w:val="left" w:pos="0"/>
                <w:tab w:val="left" w:pos="1080"/>
              </w:tabs>
              <w:spacing w:before="0" w:line="240" w:lineRule="auto"/>
              <w:ind w:left="0"/>
              <w:rPr>
                <w:color w:val="000000"/>
                <w:sz w:val="22"/>
                <w:szCs w:val="22"/>
                <w:lang w:val="kk-KZ"/>
              </w:rPr>
            </w:pPr>
          </w:p>
        </w:tc>
      </w:tr>
      <w:tr w:rsidR="00D25A0F" w:rsidRPr="00F72F3A" w14:paraId="5A497540" w14:textId="77777777" w:rsidTr="008A7337">
        <w:tc>
          <w:tcPr>
            <w:tcW w:w="1129" w:type="dxa"/>
          </w:tcPr>
          <w:p w14:paraId="35CC9F19" w14:textId="77777777" w:rsidR="00D25A0F" w:rsidRPr="00F72F3A" w:rsidRDefault="00D25A0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10</w:t>
            </w:r>
          </w:p>
        </w:tc>
        <w:tc>
          <w:tcPr>
            <w:tcW w:w="4536" w:type="dxa"/>
          </w:tcPr>
          <w:p w14:paraId="06004333" w14:textId="77777777" w:rsidR="00D25A0F" w:rsidRPr="00F72F3A" w:rsidRDefault="00D25A0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(08.09.2021ж. № 147</w:t>
            </w:r>
            <w:r w:rsidRPr="00F72F3A">
              <w:rPr>
                <w:color w:val="000000"/>
                <w:sz w:val="22"/>
                <w:szCs w:val="22"/>
                <w:lang w:val="kk-KZ"/>
              </w:rPr>
              <w:t xml:space="preserve"> хаттама</w:t>
            </w:r>
            <w:r w:rsidRPr="00F72F3A">
              <w:rPr>
                <w:color w:val="000000"/>
                <w:sz w:val="22"/>
                <w:szCs w:val="22"/>
              </w:rPr>
              <w:t>)</w:t>
            </w:r>
          </w:p>
        </w:tc>
        <w:tc>
          <w:tcPr>
            <w:tcW w:w="4253" w:type="dxa"/>
          </w:tcPr>
          <w:p w14:paraId="531EA915" w14:textId="77777777" w:rsidR="00D25A0F" w:rsidRPr="00F72F3A" w:rsidRDefault="00D25A0F" w:rsidP="00F72F3A">
            <w:pPr>
              <w:jc w:val="both"/>
              <w:rPr>
                <w:color w:val="000000"/>
                <w:sz w:val="24"/>
                <w:szCs w:val="24"/>
                <w:lang w:val="kk-KZ"/>
              </w:rPr>
            </w:pPr>
            <w:r w:rsidRPr="00F72F3A">
              <w:rPr>
                <w:color w:val="000000"/>
                <w:sz w:val="24"/>
                <w:szCs w:val="24"/>
                <w:lang w:val="kk-KZ"/>
              </w:rPr>
              <w:t>Шешім қабылданған күннен бастап</w:t>
            </w:r>
          </w:p>
        </w:tc>
      </w:tr>
      <w:tr w:rsidR="009B5DDF" w:rsidRPr="00CD0506" w14:paraId="35680F53" w14:textId="77777777" w:rsidTr="008A7337">
        <w:tc>
          <w:tcPr>
            <w:tcW w:w="1129" w:type="dxa"/>
          </w:tcPr>
          <w:p w14:paraId="4F24044C" w14:textId="77777777" w:rsidR="009B5DDF" w:rsidRPr="00F72F3A" w:rsidRDefault="009B5DD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11</w:t>
            </w:r>
          </w:p>
        </w:tc>
        <w:tc>
          <w:tcPr>
            <w:tcW w:w="4536" w:type="dxa"/>
          </w:tcPr>
          <w:p w14:paraId="33C5AE9A" w14:textId="77777777" w:rsidR="009B5DDF" w:rsidRPr="00F72F3A" w:rsidRDefault="009B5DD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(10.03.2022ж. № 34</w:t>
            </w:r>
            <w:r w:rsidRPr="00F72F3A">
              <w:rPr>
                <w:color w:val="000000"/>
                <w:sz w:val="22"/>
                <w:szCs w:val="22"/>
                <w:lang w:val="kk-KZ"/>
              </w:rPr>
              <w:t xml:space="preserve"> хаттама</w:t>
            </w:r>
            <w:r w:rsidRPr="00F72F3A">
              <w:rPr>
                <w:color w:val="000000"/>
                <w:sz w:val="22"/>
                <w:szCs w:val="22"/>
              </w:rPr>
              <w:t>)</w:t>
            </w:r>
          </w:p>
        </w:tc>
        <w:tc>
          <w:tcPr>
            <w:tcW w:w="4253" w:type="dxa"/>
          </w:tcPr>
          <w:p w14:paraId="41C81F5D" w14:textId="77777777" w:rsidR="009B5DDF" w:rsidRPr="00F72F3A" w:rsidRDefault="007E0DCC" w:rsidP="00F72F3A">
            <w:pPr>
              <w:jc w:val="both"/>
              <w:rPr>
                <w:color w:val="000000"/>
                <w:sz w:val="24"/>
                <w:szCs w:val="24"/>
                <w:lang w:val="kk-KZ"/>
              </w:rPr>
            </w:pPr>
            <w:r w:rsidRPr="00F72F3A">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F72F3A" w14:paraId="095CF7A8" w14:textId="77777777" w:rsidTr="008A7337">
        <w:tc>
          <w:tcPr>
            <w:tcW w:w="1129" w:type="dxa"/>
          </w:tcPr>
          <w:p w14:paraId="7420A323" w14:textId="77777777" w:rsidR="00360DFB" w:rsidRPr="00F72F3A" w:rsidRDefault="006A5178"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12</w:t>
            </w:r>
          </w:p>
        </w:tc>
        <w:tc>
          <w:tcPr>
            <w:tcW w:w="4536" w:type="dxa"/>
          </w:tcPr>
          <w:p w14:paraId="231F7A91" w14:textId="77777777" w:rsidR="00360DFB" w:rsidRPr="00F72F3A" w:rsidRDefault="00360DFB"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(30.06.2022ж. № 101</w:t>
            </w:r>
            <w:r w:rsidRPr="00F72F3A">
              <w:rPr>
                <w:color w:val="000000"/>
                <w:sz w:val="22"/>
                <w:szCs w:val="22"/>
                <w:lang w:val="kk-KZ"/>
              </w:rPr>
              <w:t xml:space="preserve"> хаттама</w:t>
            </w:r>
            <w:r w:rsidRPr="00F72F3A">
              <w:rPr>
                <w:color w:val="000000"/>
                <w:sz w:val="22"/>
                <w:szCs w:val="22"/>
              </w:rPr>
              <w:t>)</w:t>
            </w:r>
          </w:p>
        </w:tc>
        <w:tc>
          <w:tcPr>
            <w:tcW w:w="4253" w:type="dxa"/>
          </w:tcPr>
          <w:p w14:paraId="09ADC21A" w14:textId="77777777" w:rsidR="00360DFB" w:rsidRPr="00F72F3A" w:rsidRDefault="008732F3" w:rsidP="00F72F3A">
            <w:pPr>
              <w:pStyle w:val="27"/>
              <w:tabs>
                <w:tab w:val="left" w:pos="0"/>
                <w:tab w:val="left" w:pos="1080"/>
              </w:tabs>
              <w:spacing w:before="0" w:after="120" w:line="240" w:lineRule="auto"/>
              <w:ind w:left="0"/>
              <w:rPr>
                <w:color w:val="000000"/>
                <w:sz w:val="22"/>
                <w:szCs w:val="22"/>
                <w:lang w:val="kk-KZ"/>
              </w:rPr>
            </w:pPr>
            <w:r w:rsidRPr="00F72F3A">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F72F3A">
              <w:rPr>
                <w:color w:val="000000"/>
                <w:sz w:val="22"/>
                <w:szCs w:val="22"/>
                <w:lang w:val="kk-KZ"/>
              </w:rPr>
              <w:t xml:space="preserve"> </w:t>
            </w:r>
          </w:p>
          <w:p w14:paraId="69FC267A" w14:textId="77777777" w:rsidR="00360DFB" w:rsidRPr="00F72F3A" w:rsidRDefault="00360DFB" w:rsidP="00F72F3A">
            <w:pPr>
              <w:jc w:val="both"/>
              <w:rPr>
                <w:color w:val="000000"/>
                <w:sz w:val="22"/>
                <w:szCs w:val="22"/>
                <w:lang w:val="kk-KZ"/>
              </w:rPr>
            </w:pPr>
            <w:r w:rsidRPr="00F72F3A">
              <w:rPr>
                <w:i/>
                <w:color w:val="000000"/>
                <w:sz w:val="22"/>
                <w:szCs w:val="22"/>
                <w:lang w:val="kk-KZ"/>
              </w:rPr>
              <w:t>(29.06.2022</w:t>
            </w:r>
            <w:r w:rsidR="008732F3" w:rsidRPr="00F72F3A">
              <w:rPr>
                <w:i/>
                <w:color w:val="000000"/>
                <w:sz w:val="22"/>
                <w:szCs w:val="22"/>
                <w:lang w:val="kk-KZ"/>
              </w:rPr>
              <w:t>ж</w:t>
            </w:r>
            <w:r w:rsidRPr="00F72F3A">
              <w:rPr>
                <w:i/>
                <w:color w:val="000000"/>
                <w:sz w:val="22"/>
                <w:szCs w:val="22"/>
                <w:lang w:val="kk-KZ"/>
              </w:rPr>
              <w:t>.</w:t>
            </w:r>
            <w:r w:rsidR="008732F3" w:rsidRPr="00F72F3A">
              <w:rPr>
                <w:i/>
                <w:color w:val="000000"/>
                <w:sz w:val="22"/>
                <w:szCs w:val="22"/>
                <w:lang w:val="kk-KZ"/>
              </w:rPr>
              <w:t xml:space="preserve"> бастап күшіне енді</w:t>
            </w:r>
            <w:r w:rsidRPr="00F72F3A">
              <w:rPr>
                <w:i/>
                <w:color w:val="000000"/>
                <w:sz w:val="22"/>
                <w:szCs w:val="22"/>
                <w:lang w:val="kk-KZ"/>
              </w:rPr>
              <w:t>)</w:t>
            </w:r>
          </w:p>
        </w:tc>
      </w:tr>
      <w:tr w:rsidR="000A7DE0" w:rsidRPr="00CD0506" w14:paraId="32490012" w14:textId="77777777" w:rsidTr="008A7337">
        <w:tc>
          <w:tcPr>
            <w:tcW w:w="1129" w:type="dxa"/>
          </w:tcPr>
          <w:p w14:paraId="4E9599A2" w14:textId="77777777" w:rsidR="000A7DE0" w:rsidRPr="00F72F3A" w:rsidRDefault="000A7DE0"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13</w:t>
            </w:r>
          </w:p>
        </w:tc>
        <w:tc>
          <w:tcPr>
            <w:tcW w:w="4536" w:type="dxa"/>
          </w:tcPr>
          <w:p w14:paraId="5C33BF21" w14:textId="77777777" w:rsidR="000A7DE0" w:rsidRPr="00F72F3A" w:rsidRDefault="00B977E1"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(22.01.2024 ж. №9 хаттама)</w:t>
            </w:r>
          </w:p>
        </w:tc>
        <w:tc>
          <w:tcPr>
            <w:tcW w:w="4253" w:type="dxa"/>
          </w:tcPr>
          <w:p w14:paraId="483848AD" w14:textId="77777777" w:rsidR="000A7DE0" w:rsidRPr="00F72F3A" w:rsidRDefault="00D813B2" w:rsidP="00F72F3A">
            <w:pPr>
              <w:pStyle w:val="27"/>
              <w:tabs>
                <w:tab w:val="left" w:pos="0"/>
                <w:tab w:val="left" w:pos="1080"/>
              </w:tabs>
              <w:spacing w:before="0" w:after="120" w:line="240" w:lineRule="auto"/>
              <w:ind w:left="0"/>
              <w:rPr>
                <w:color w:val="000000"/>
                <w:sz w:val="22"/>
                <w:szCs w:val="22"/>
                <w:lang w:val="kk-KZ"/>
              </w:rPr>
            </w:pPr>
            <w:r w:rsidRPr="00F72F3A">
              <w:rPr>
                <w:sz w:val="22"/>
                <w:szCs w:val="22"/>
                <w:lang w:val="kk-KZ"/>
              </w:rPr>
              <w:t xml:space="preserve">"Отбасы Банк" АҚ банк өнімдері мен процестері және қызмет көрсету сапасы жөніндегі Комитет бекіткен 30.10.2023жылғы (№46 хаттама)  "Баспана маркет" жылжымайтын мүлік порталы арқылы тұрғын үйді брондау арқылы жүзеге асырылатын "Баспана маркет" </w:t>
            </w:r>
            <w:r w:rsidRPr="00F72F3A">
              <w:rPr>
                <w:sz w:val="22"/>
                <w:szCs w:val="22"/>
                <w:lang w:val="kk-KZ"/>
              </w:rPr>
              <w:lastRenderedPageBreak/>
              <w:t>жылжымайтын мүлік порталында пысықтаулар іске асырылған күннен бастап қолданысқа енгізілетін шешімнің 1 және 2-тармақтарын қоспағанда, "Өз үйі" бағдарламасы шеңберінде объектіні іске асырудың жаңа тәсілін енгізу жөніндегі іс-шаралар жоспарына сәйкес шешім қабылданған күннен бастап қолданысқа енгізіледі, бірақ 15.02.2024 жылғы күннен ерте емес.</w:t>
            </w:r>
          </w:p>
        </w:tc>
      </w:tr>
      <w:tr w:rsidR="002435BD" w:rsidRPr="00F72F3A" w14:paraId="35AB29FE" w14:textId="77777777" w:rsidTr="008A7337">
        <w:tc>
          <w:tcPr>
            <w:tcW w:w="1129" w:type="dxa"/>
          </w:tcPr>
          <w:p w14:paraId="3594899B" w14:textId="77777777" w:rsidR="002435BD" w:rsidRPr="00F72F3A" w:rsidRDefault="002435BD"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lastRenderedPageBreak/>
              <w:t>14</w:t>
            </w:r>
          </w:p>
        </w:tc>
        <w:tc>
          <w:tcPr>
            <w:tcW w:w="4536" w:type="dxa"/>
          </w:tcPr>
          <w:p w14:paraId="1E6FDBB3" w14:textId="77777777" w:rsidR="002435BD" w:rsidRPr="00F72F3A" w:rsidRDefault="002435BD"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(21.02.2024 ж. № 22 хаттама)</w:t>
            </w:r>
          </w:p>
        </w:tc>
        <w:tc>
          <w:tcPr>
            <w:tcW w:w="4253" w:type="dxa"/>
          </w:tcPr>
          <w:p w14:paraId="444C1414" w14:textId="77777777" w:rsidR="002435BD" w:rsidRPr="00F72F3A" w:rsidRDefault="002435BD" w:rsidP="00F72F3A">
            <w:pPr>
              <w:pStyle w:val="27"/>
              <w:tabs>
                <w:tab w:val="left" w:pos="0"/>
                <w:tab w:val="left" w:pos="1080"/>
              </w:tabs>
              <w:spacing w:before="0" w:after="120" w:line="240" w:lineRule="auto"/>
              <w:ind w:left="0"/>
              <w:rPr>
                <w:sz w:val="22"/>
                <w:szCs w:val="22"/>
                <w:lang w:val="kk-KZ"/>
              </w:rPr>
            </w:pPr>
            <w:r w:rsidRPr="00F72F3A">
              <w:rPr>
                <w:color w:val="000000"/>
                <w:sz w:val="24"/>
                <w:szCs w:val="24"/>
              </w:rPr>
              <w:t>Шешім қабылданған сәттен бастап қолданысқа енгізіледі</w:t>
            </w:r>
          </w:p>
        </w:tc>
      </w:tr>
      <w:tr w:rsidR="00A27A24" w:rsidRPr="00F72F3A" w14:paraId="76ADB935" w14:textId="77777777" w:rsidTr="008A7337">
        <w:tc>
          <w:tcPr>
            <w:tcW w:w="1129" w:type="dxa"/>
          </w:tcPr>
          <w:p w14:paraId="0276D03E" w14:textId="77777777" w:rsidR="00A27A24" w:rsidRPr="00A27A24" w:rsidRDefault="00A27A24" w:rsidP="00F72F3A">
            <w:pPr>
              <w:pStyle w:val="27"/>
              <w:tabs>
                <w:tab w:val="left" w:pos="0"/>
                <w:tab w:val="left" w:pos="1080"/>
              </w:tabs>
              <w:spacing w:before="0" w:line="240" w:lineRule="auto"/>
              <w:ind w:left="0"/>
              <w:jc w:val="center"/>
              <w:rPr>
                <w:color w:val="000000"/>
                <w:sz w:val="22"/>
                <w:szCs w:val="22"/>
              </w:rPr>
            </w:pPr>
            <w:r>
              <w:rPr>
                <w:color w:val="000000"/>
                <w:sz w:val="22"/>
                <w:szCs w:val="22"/>
              </w:rPr>
              <w:t>15</w:t>
            </w:r>
          </w:p>
        </w:tc>
        <w:tc>
          <w:tcPr>
            <w:tcW w:w="4536" w:type="dxa"/>
          </w:tcPr>
          <w:p w14:paraId="231F7B45" w14:textId="77777777" w:rsidR="00A27A24" w:rsidRPr="00F72F3A" w:rsidRDefault="00A27A24" w:rsidP="00A27A24">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07</w:t>
            </w:r>
            <w:r w:rsidRPr="00F72F3A">
              <w:rPr>
                <w:color w:val="000000"/>
                <w:sz w:val="22"/>
                <w:szCs w:val="22"/>
              </w:rPr>
              <w:t>.0</w:t>
            </w:r>
            <w:r>
              <w:rPr>
                <w:color w:val="000000"/>
                <w:sz w:val="22"/>
                <w:szCs w:val="22"/>
              </w:rPr>
              <w:t>8</w:t>
            </w:r>
            <w:r w:rsidRPr="00F72F3A">
              <w:rPr>
                <w:color w:val="000000"/>
                <w:sz w:val="22"/>
                <w:szCs w:val="22"/>
              </w:rPr>
              <w:t xml:space="preserve">.2024 ж. № </w:t>
            </w:r>
            <w:r>
              <w:rPr>
                <w:color w:val="000000"/>
                <w:sz w:val="22"/>
                <w:szCs w:val="22"/>
              </w:rPr>
              <w:t>96</w:t>
            </w:r>
            <w:r w:rsidRPr="00F72F3A">
              <w:rPr>
                <w:color w:val="000000"/>
                <w:sz w:val="22"/>
                <w:szCs w:val="22"/>
              </w:rPr>
              <w:t xml:space="preserve"> хаттама)</w:t>
            </w:r>
          </w:p>
        </w:tc>
        <w:tc>
          <w:tcPr>
            <w:tcW w:w="4253" w:type="dxa"/>
          </w:tcPr>
          <w:p w14:paraId="09C8C802" w14:textId="77777777" w:rsidR="00A27A24" w:rsidRPr="00A27A24" w:rsidRDefault="00CD0506" w:rsidP="00A27A24">
            <w:pPr>
              <w:jc w:val="both"/>
              <w:rPr>
                <w:color w:val="000000"/>
                <w:sz w:val="24"/>
                <w:szCs w:val="24"/>
                <w:lang w:val="kk-KZ"/>
              </w:rPr>
            </w:pPr>
            <w:hyperlink r:id="rId9" w:history="1">
              <w:r w:rsidR="00A27A24" w:rsidRPr="00A27A24">
                <w:rPr>
                  <w:color w:val="000000"/>
                  <w:sz w:val="20"/>
                  <w:szCs w:val="20"/>
                  <w:lang w:val="kk-KZ"/>
                </w:rPr>
                <w:t>www.hcsbk.kz</w:t>
              </w:r>
            </w:hyperlink>
            <w:r w:rsidR="00A27A24" w:rsidRPr="00A27A24">
              <w:rPr>
                <w:color w:val="000000"/>
              </w:rPr>
              <w:t xml:space="preserve"> </w:t>
            </w:r>
            <w:r w:rsidR="00A27A24" w:rsidRPr="00A27A24">
              <w:rPr>
                <w:color w:val="000000"/>
                <w:sz w:val="24"/>
                <w:szCs w:val="24"/>
                <w:lang w:val="kk-KZ"/>
              </w:rPr>
              <w:t>адресі</w:t>
            </w:r>
            <w:r w:rsidR="00A27A24">
              <w:rPr>
                <w:color w:val="000000"/>
                <w:sz w:val="24"/>
                <w:szCs w:val="24"/>
                <w:lang w:val="kk-KZ"/>
              </w:rPr>
              <w:t xml:space="preserve"> бойынша</w:t>
            </w:r>
            <w:r w:rsidR="00A27A24" w:rsidRPr="00A27A24">
              <w:rPr>
                <w:color w:val="000000"/>
                <w:sz w:val="24"/>
                <w:szCs w:val="24"/>
                <w:lang w:val="kk-KZ"/>
              </w:rPr>
              <w:t xml:space="preserve"> </w:t>
            </w:r>
            <w:r w:rsidR="00A27A24">
              <w:rPr>
                <w:color w:val="000000"/>
                <w:sz w:val="24"/>
                <w:szCs w:val="24"/>
                <w:lang w:val="kk-KZ"/>
              </w:rPr>
              <w:t xml:space="preserve">Интернет-ресурста жариялағаннан кейін </w:t>
            </w:r>
            <w:r w:rsidR="00A27A24" w:rsidRPr="00F72F3A">
              <w:rPr>
                <w:color w:val="000000"/>
                <w:sz w:val="24"/>
                <w:szCs w:val="24"/>
                <w:lang w:val="kk-KZ"/>
              </w:rPr>
              <w:t>қолданысқа енгізілетін шешімнің 1,2-тармақтарын қоспағанда, қабылданған сәттен бастап</w:t>
            </w:r>
          </w:p>
        </w:tc>
      </w:tr>
      <w:tr w:rsidR="001C45C3" w:rsidRPr="00F72F3A" w14:paraId="322CFB4D" w14:textId="77777777" w:rsidTr="008A7337">
        <w:tc>
          <w:tcPr>
            <w:tcW w:w="1129" w:type="dxa"/>
          </w:tcPr>
          <w:p w14:paraId="01A72736" w14:textId="77777777" w:rsidR="001C45C3" w:rsidRPr="001C45C3" w:rsidRDefault="001C45C3" w:rsidP="00F72F3A">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16</w:t>
            </w:r>
          </w:p>
        </w:tc>
        <w:tc>
          <w:tcPr>
            <w:tcW w:w="4536" w:type="dxa"/>
          </w:tcPr>
          <w:p w14:paraId="0497E6F6" w14:textId="77777777" w:rsidR="001C45C3" w:rsidRPr="00F72F3A" w:rsidRDefault="001C45C3" w:rsidP="00A27A24">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05</w:t>
            </w:r>
            <w:r w:rsidRPr="00F72F3A">
              <w:rPr>
                <w:color w:val="000000"/>
                <w:sz w:val="22"/>
                <w:szCs w:val="22"/>
              </w:rPr>
              <w:t>.0</w:t>
            </w:r>
            <w:r>
              <w:rPr>
                <w:color w:val="000000"/>
                <w:sz w:val="22"/>
                <w:szCs w:val="22"/>
              </w:rPr>
              <w:t>6</w:t>
            </w:r>
            <w:r w:rsidRPr="00F72F3A">
              <w:rPr>
                <w:color w:val="000000"/>
                <w:sz w:val="22"/>
                <w:szCs w:val="22"/>
              </w:rPr>
              <w:t>.202</w:t>
            </w:r>
            <w:r>
              <w:rPr>
                <w:color w:val="000000"/>
                <w:sz w:val="22"/>
                <w:szCs w:val="22"/>
              </w:rPr>
              <w:t>5</w:t>
            </w:r>
            <w:r w:rsidRPr="00F72F3A">
              <w:rPr>
                <w:color w:val="000000"/>
                <w:sz w:val="22"/>
                <w:szCs w:val="22"/>
              </w:rPr>
              <w:t xml:space="preserve"> ж. № </w:t>
            </w:r>
            <w:r>
              <w:rPr>
                <w:color w:val="000000"/>
                <w:sz w:val="22"/>
                <w:szCs w:val="22"/>
              </w:rPr>
              <w:t>73</w:t>
            </w:r>
            <w:r w:rsidRPr="00F72F3A">
              <w:rPr>
                <w:color w:val="000000"/>
                <w:sz w:val="22"/>
                <w:szCs w:val="22"/>
              </w:rPr>
              <w:t xml:space="preserve"> хаттама)</w:t>
            </w:r>
          </w:p>
        </w:tc>
        <w:tc>
          <w:tcPr>
            <w:tcW w:w="4253" w:type="dxa"/>
          </w:tcPr>
          <w:p w14:paraId="52842284" w14:textId="77777777" w:rsidR="001C45C3" w:rsidRPr="001C45C3" w:rsidRDefault="001C45C3" w:rsidP="001C45C3">
            <w:pPr>
              <w:autoSpaceDE w:val="0"/>
              <w:autoSpaceDN w:val="0"/>
              <w:jc w:val="both"/>
              <w:rPr>
                <w:sz w:val="22"/>
                <w:szCs w:val="22"/>
              </w:rPr>
            </w:pPr>
            <w:r>
              <w:rPr>
                <w:rFonts w:ascii="Times New Roman CYR" w:hAnsi="Times New Roman CYR" w:cs="Times New Roman CYR"/>
                <w:sz w:val="24"/>
                <w:szCs w:val="24"/>
              </w:rPr>
              <w:t xml:space="preserve">Стандартты шарттарды </w:t>
            </w:r>
            <w:r w:rsidRPr="00D9454C">
              <w:rPr>
                <w:bCs/>
                <w:color w:val="0000FF"/>
                <w:sz w:val="22"/>
                <w:szCs w:val="22"/>
                <w:lang w:val="kk-KZ"/>
              </w:rPr>
              <w:t>https://hcsbk.kz/</w:t>
            </w:r>
            <w:r>
              <w:rPr>
                <w:rFonts w:ascii="Times New Roman CYR" w:hAnsi="Times New Roman CYR" w:cs="Times New Roman CYR"/>
                <w:sz w:val="24"/>
                <w:szCs w:val="24"/>
              </w:rPr>
              <w:t> адресі бойынша</w:t>
            </w:r>
            <w:r>
              <w:rPr>
                <w:rFonts w:ascii="Segoe UI" w:hAnsi="Segoe UI" w:cs="Segoe UI"/>
                <w:color w:val="000000"/>
                <w:sz w:val="20"/>
                <w:szCs w:val="20"/>
              </w:rPr>
              <w:t xml:space="preserve"> </w:t>
            </w:r>
            <w:r>
              <w:rPr>
                <w:rFonts w:ascii="Times New Roman CYR" w:hAnsi="Times New Roman CYR" w:cs="Times New Roman CYR"/>
                <w:sz w:val="24"/>
                <w:szCs w:val="24"/>
              </w:rPr>
              <w:t>Банкті</w:t>
            </w:r>
            <w:r>
              <w:rPr>
                <w:rFonts w:ascii="Cambria" w:hAnsi="Cambria" w:cs="Cambria"/>
                <w:sz w:val="24"/>
                <w:szCs w:val="24"/>
              </w:rPr>
              <w:t>ң</w:t>
            </w:r>
            <w:r>
              <w:rPr>
                <w:rFonts w:ascii="Times New Roman CYR" w:hAnsi="Times New Roman CYR" w:cs="Times New Roman CYR"/>
                <w:sz w:val="24"/>
                <w:szCs w:val="24"/>
              </w:rPr>
              <w:t xml:space="preserve"> интернет-ресурсында тиісті </w:t>
            </w:r>
            <w:r>
              <w:rPr>
                <w:rFonts w:ascii="Cambria" w:hAnsi="Cambria" w:cs="Cambria"/>
                <w:sz w:val="24"/>
                <w:szCs w:val="24"/>
              </w:rPr>
              <w:t>ө</w:t>
            </w:r>
            <w:r>
              <w:rPr>
                <w:rFonts w:ascii="Times New Roman CYR" w:hAnsi="Times New Roman CYR" w:cs="Times New Roman CYR"/>
                <w:sz w:val="24"/>
                <w:szCs w:val="24"/>
              </w:rPr>
              <w:t>згерістермен</w:t>
            </w:r>
            <w:r>
              <w:rPr>
                <w:rFonts w:ascii="Segoe UI" w:hAnsi="Segoe UI" w:cs="Segoe UI"/>
                <w:color w:val="000000"/>
                <w:sz w:val="20"/>
                <w:szCs w:val="20"/>
              </w:rPr>
              <w:t xml:space="preserve"> </w:t>
            </w:r>
            <w:r>
              <w:rPr>
                <w:rFonts w:ascii="Times New Roman CYR" w:hAnsi="Times New Roman CYR" w:cs="Times New Roman CYR"/>
                <w:sz w:val="24"/>
                <w:szCs w:val="24"/>
              </w:rPr>
              <w:t>орналастыр</w:t>
            </w:r>
            <w:r>
              <w:rPr>
                <w:rFonts w:ascii="Cambria" w:hAnsi="Cambria" w:cs="Cambria"/>
                <w:sz w:val="24"/>
                <w:szCs w:val="24"/>
              </w:rPr>
              <w:t>ғ</w:t>
            </w:r>
            <w:r>
              <w:rPr>
                <w:rFonts w:ascii="Times New Roman CYR" w:hAnsi="Times New Roman CYR" w:cs="Times New Roman CYR"/>
                <w:sz w:val="24"/>
                <w:szCs w:val="24"/>
              </w:rPr>
              <w:t>аннан кейін 5 (бес) к</w:t>
            </w:r>
            <w:r>
              <w:rPr>
                <w:rFonts w:ascii="Cambria" w:hAnsi="Cambria" w:cs="Cambria"/>
                <w:sz w:val="24"/>
                <w:szCs w:val="24"/>
              </w:rPr>
              <w:t>ү</w:t>
            </w:r>
            <w:r>
              <w:rPr>
                <w:rFonts w:ascii="Times New Roman CYR" w:hAnsi="Times New Roman CYR" w:cs="Times New Roman CYR"/>
                <w:sz w:val="24"/>
                <w:szCs w:val="24"/>
              </w:rPr>
              <w:t>нтізбелік к</w:t>
            </w:r>
            <w:r>
              <w:rPr>
                <w:rFonts w:ascii="Cambria" w:hAnsi="Cambria" w:cs="Cambria"/>
                <w:sz w:val="24"/>
                <w:szCs w:val="24"/>
              </w:rPr>
              <w:t>ү</w:t>
            </w:r>
            <w:r>
              <w:rPr>
                <w:rFonts w:ascii="Times New Roman CYR" w:hAnsi="Times New Roman CYR" w:cs="Times New Roman CYR"/>
                <w:sz w:val="24"/>
                <w:szCs w:val="24"/>
              </w:rPr>
              <w:t xml:space="preserve">н </w:t>
            </w:r>
            <w:r>
              <w:rPr>
                <w:rFonts w:ascii="Cambria" w:hAnsi="Cambria" w:cs="Cambria"/>
                <w:sz w:val="24"/>
                <w:szCs w:val="24"/>
              </w:rPr>
              <w:t>ө</w:t>
            </w:r>
            <w:r>
              <w:rPr>
                <w:rFonts w:ascii="Times New Roman CYR" w:hAnsi="Times New Roman CYR" w:cs="Times New Roman CYR"/>
                <w:sz w:val="24"/>
                <w:szCs w:val="24"/>
              </w:rPr>
              <w:t>ткен со</w:t>
            </w:r>
            <w:r>
              <w:rPr>
                <w:rFonts w:ascii="Cambria" w:hAnsi="Cambria" w:cs="Cambria"/>
                <w:sz w:val="24"/>
                <w:szCs w:val="24"/>
              </w:rPr>
              <w:t>ң</w:t>
            </w:r>
            <w:r>
              <w:rPr>
                <w:rFonts w:ascii="Times New Roman CYR" w:hAnsi="Times New Roman CYR" w:cs="Times New Roman CYR"/>
                <w:sz w:val="24"/>
                <w:szCs w:val="24"/>
              </w:rPr>
              <w:t xml:space="preserve"> </w:t>
            </w:r>
            <w:r>
              <w:rPr>
                <w:rFonts w:ascii="Cambria" w:hAnsi="Cambria" w:cs="Cambria"/>
                <w:sz w:val="24"/>
                <w:szCs w:val="24"/>
              </w:rPr>
              <w:t>қ</w:t>
            </w:r>
            <w:r>
              <w:rPr>
                <w:rFonts w:ascii="Times New Roman CYR" w:hAnsi="Times New Roman CYR" w:cs="Times New Roman CYR"/>
                <w:sz w:val="24"/>
                <w:szCs w:val="24"/>
              </w:rPr>
              <w:t>олданыс</w:t>
            </w:r>
            <w:r>
              <w:rPr>
                <w:rFonts w:ascii="Cambria" w:hAnsi="Cambria" w:cs="Cambria"/>
                <w:sz w:val="24"/>
                <w:szCs w:val="24"/>
              </w:rPr>
              <w:t>қ</w:t>
            </w:r>
            <w:r>
              <w:rPr>
                <w:rFonts w:ascii="Times New Roman CYR" w:hAnsi="Times New Roman CYR" w:cs="Times New Roman CYR"/>
                <w:sz w:val="24"/>
                <w:szCs w:val="24"/>
              </w:rPr>
              <w:t>а енгізіледі.</w:t>
            </w:r>
          </w:p>
        </w:tc>
      </w:tr>
      <w:tr w:rsidR="00A708D7" w:rsidRPr="00F72F3A" w14:paraId="44C4F736" w14:textId="77777777" w:rsidTr="008A7337">
        <w:tc>
          <w:tcPr>
            <w:tcW w:w="1129" w:type="dxa"/>
          </w:tcPr>
          <w:p w14:paraId="02B18F4B" w14:textId="77777777" w:rsidR="00A708D7" w:rsidRPr="00A708D7" w:rsidRDefault="00A708D7" w:rsidP="00F72F3A">
            <w:pPr>
              <w:pStyle w:val="27"/>
              <w:tabs>
                <w:tab w:val="left" w:pos="0"/>
                <w:tab w:val="left" w:pos="1080"/>
              </w:tabs>
              <w:spacing w:before="0" w:line="240" w:lineRule="auto"/>
              <w:ind w:left="0"/>
              <w:jc w:val="center"/>
              <w:rPr>
                <w:color w:val="000000"/>
                <w:sz w:val="22"/>
                <w:szCs w:val="22"/>
              </w:rPr>
            </w:pPr>
            <w:r>
              <w:rPr>
                <w:color w:val="000000"/>
                <w:sz w:val="22"/>
                <w:szCs w:val="22"/>
              </w:rPr>
              <w:t>17</w:t>
            </w:r>
          </w:p>
        </w:tc>
        <w:tc>
          <w:tcPr>
            <w:tcW w:w="4536" w:type="dxa"/>
          </w:tcPr>
          <w:p w14:paraId="70D2ED4F" w14:textId="014E41D1" w:rsidR="00A708D7" w:rsidRPr="00F25943" w:rsidRDefault="00A708D7" w:rsidP="00F25943">
            <w:pPr>
              <w:pStyle w:val="27"/>
              <w:tabs>
                <w:tab w:val="left" w:pos="0"/>
                <w:tab w:val="left" w:pos="1080"/>
              </w:tabs>
              <w:spacing w:before="0" w:line="240" w:lineRule="auto"/>
              <w:ind w:left="0"/>
              <w:jc w:val="left"/>
              <w:rPr>
                <w:color w:val="000000"/>
                <w:sz w:val="22"/>
                <w:szCs w:val="22"/>
              </w:rPr>
            </w:pPr>
            <w:r w:rsidRPr="00F25943">
              <w:rPr>
                <w:color w:val="000000"/>
                <w:sz w:val="22"/>
                <w:szCs w:val="22"/>
              </w:rPr>
              <w:t>Басқарманың шешімі (</w:t>
            </w:r>
            <w:r w:rsidR="00F25943" w:rsidRPr="00F25943">
              <w:rPr>
                <w:color w:val="000000"/>
                <w:sz w:val="22"/>
                <w:szCs w:val="22"/>
                <w:lang w:val="en-US"/>
              </w:rPr>
              <w:t>29</w:t>
            </w:r>
            <w:r w:rsidR="00F800E2" w:rsidRPr="00D9454C">
              <w:rPr>
                <w:color w:val="000000"/>
                <w:sz w:val="22"/>
                <w:szCs w:val="22"/>
                <w:lang w:val="en-US"/>
              </w:rPr>
              <w:t>.</w:t>
            </w:r>
            <w:r w:rsidR="00F25943" w:rsidRPr="00D9454C">
              <w:rPr>
                <w:color w:val="000000"/>
                <w:sz w:val="22"/>
                <w:szCs w:val="22"/>
                <w:lang w:val="en-US"/>
              </w:rPr>
              <w:t>10</w:t>
            </w:r>
            <w:r w:rsidR="00F800E2" w:rsidRPr="00D9454C">
              <w:rPr>
                <w:color w:val="000000"/>
                <w:sz w:val="22"/>
                <w:szCs w:val="22"/>
                <w:lang w:val="en-US"/>
              </w:rPr>
              <w:t>.</w:t>
            </w:r>
            <w:r w:rsidRPr="00D9454C">
              <w:rPr>
                <w:color w:val="000000"/>
                <w:sz w:val="22"/>
                <w:szCs w:val="22"/>
                <w:lang w:val="en-US"/>
              </w:rPr>
              <w:t>2025</w:t>
            </w:r>
            <w:r w:rsidRPr="00F25943">
              <w:rPr>
                <w:color w:val="000000"/>
                <w:sz w:val="22"/>
                <w:szCs w:val="22"/>
              </w:rPr>
              <w:t xml:space="preserve"> ж. </w:t>
            </w:r>
            <w:r w:rsidR="00F800E2" w:rsidRPr="00F25943">
              <w:rPr>
                <w:color w:val="000000"/>
                <w:sz w:val="24"/>
                <w:szCs w:val="24"/>
              </w:rPr>
              <w:t xml:space="preserve">№ </w:t>
            </w:r>
            <w:r w:rsidR="00F25943" w:rsidRPr="00F25943">
              <w:rPr>
                <w:color w:val="000000"/>
                <w:sz w:val="24"/>
                <w:szCs w:val="24"/>
                <w:lang w:val="en-US"/>
              </w:rPr>
              <w:t>143</w:t>
            </w:r>
            <w:r w:rsidR="00F800E2" w:rsidRPr="00F25943">
              <w:rPr>
                <w:color w:val="000000"/>
                <w:sz w:val="24"/>
                <w:szCs w:val="24"/>
                <w:lang w:val="kk-KZ"/>
              </w:rPr>
              <w:t xml:space="preserve"> </w:t>
            </w:r>
            <w:r w:rsidRPr="00F25943">
              <w:rPr>
                <w:color w:val="000000"/>
                <w:sz w:val="22"/>
                <w:szCs w:val="22"/>
              </w:rPr>
              <w:t>хаттама)</w:t>
            </w:r>
          </w:p>
        </w:tc>
        <w:tc>
          <w:tcPr>
            <w:tcW w:w="4253" w:type="dxa"/>
          </w:tcPr>
          <w:p w14:paraId="66E6F153" w14:textId="6296DEA9" w:rsidR="00A708D7" w:rsidRPr="00F25943" w:rsidRDefault="00A708D7" w:rsidP="001C45C3">
            <w:pPr>
              <w:autoSpaceDE w:val="0"/>
              <w:autoSpaceDN w:val="0"/>
              <w:jc w:val="both"/>
              <w:rPr>
                <w:rFonts w:ascii="Times New Roman CYR" w:hAnsi="Times New Roman CYR" w:cs="Times New Roman CYR"/>
                <w:sz w:val="24"/>
                <w:szCs w:val="24"/>
              </w:rPr>
            </w:pPr>
            <w:r w:rsidRPr="00F25943">
              <w:rPr>
                <w:rFonts w:ascii="Times New Roman CYR" w:hAnsi="Times New Roman CYR" w:cs="Times New Roman CYR"/>
                <w:sz w:val="24"/>
                <w:szCs w:val="24"/>
              </w:rPr>
              <w:t xml:space="preserve">Стандартты шарттарды </w:t>
            </w:r>
            <w:r w:rsidRPr="00D9454C">
              <w:rPr>
                <w:bCs/>
                <w:color w:val="0000FF"/>
                <w:sz w:val="22"/>
                <w:szCs w:val="22"/>
                <w:lang w:val="kk-KZ"/>
              </w:rPr>
              <w:t>https://hcsbk.kz/</w:t>
            </w:r>
            <w:r w:rsidRPr="00F25943">
              <w:rPr>
                <w:rFonts w:ascii="Times New Roman CYR" w:hAnsi="Times New Roman CYR" w:cs="Times New Roman CYR"/>
                <w:sz w:val="24"/>
                <w:szCs w:val="24"/>
              </w:rPr>
              <w:t> </w:t>
            </w:r>
            <w:r w:rsidR="00F800E2" w:rsidRPr="00F25943">
              <w:rPr>
                <w:rFonts w:ascii="Times New Roman CYR" w:hAnsi="Times New Roman CYR" w:cs="Times New Roman CYR"/>
                <w:sz w:val="24"/>
                <w:szCs w:val="24"/>
                <w:lang w:val="kk-KZ"/>
              </w:rPr>
              <w:t>мекенжайы</w:t>
            </w:r>
            <w:r w:rsidRPr="00F25943">
              <w:rPr>
                <w:rFonts w:ascii="Times New Roman CYR" w:hAnsi="Times New Roman CYR" w:cs="Times New Roman CYR"/>
                <w:sz w:val="24"/>
                <w:szCs w:val="24"/>
              </w:rPr>
              <w:t xml:space="preserve"> бойынша</w:t>
            </w:r>
            <w:r w:rsidRPr="00F25943">
              <w:rPr>
                <w:rFonts w:ascii="Segoe UI" w:hAnsi="Segoe UI" w:cs="Segoe UI"/>
                <w:color w:val="000000"/>
                <w:sz w:val="20"/>
                <w:szCs w:val="20"/>
              </w:rPr>
              <w:t xml:space="preserve"> </w:t>
            </w:r>
            <w:r w:rsidRPr="00F25943">
              <w:rPr>
                <w:rFonts w:ascii="Times New Roman CYR" w:hAnsi="Times New Roman CYR" w:cs="Times New Roman CYR"/>
                <w:sz w:val="24"/>
                <w:szCs w:val="24"/>
              </w:rPr>
              <w:t>Банкті</w:t>
            </w:r>
            <w:r w:rsidRPr="00F25943">
              <w:rPr>
                <w:rFonts w:ascii="Cambria" w:hAnsi="Cambria" w:cs="Cambria"/>
                <w:sz w:val="24"/>
                <w:szCs w:val="24"/>
              </w:rPr>
              <w:t>ң</w:t>
            </w:r>
            <w:r w:rsidRPr="00F25943">
              <w:rPr>
                <w:rFonts w:ascii="Times New Roman CYR" w:hAnsi="Times New Roman CYR" w:cs="Times New Roman CYR"/>
                <w:sz w:val="24"/>
                <w:szCs w:val="24"/>
              </w:rPr>
              <w:t xml:space="preserve"> интернет-ресурсында тиісті </w:t>
            </w:r>
            <w:r w:rsidRPr="00F25943">
              <w:rPr>
                <w:rFonts w:ascii="Cambria" w:hAnsi="Cambria" w:cs="Cambria"/>
                <w:sz w:val="24"/>
                <w:szCs w:val="24"/>
              </w:rPr>
              <w:t>ө</w:t>
            </w:r>
            <w:r w:rsidRPr="00F25943">
              <w:rPr>
                <w:rFonts w:ascii="Times New Roman CYR" w:hAnsi="Times New Roman CYR" w:cs="Times New Roman CYR"/>
                <w:sz w:val="24"/>
                <w:szCs w:val="24"/>
              </w:rPr>
              <w:t>згерістермен</w:t>
            </w:r>
            <w:r w:rsidRPr="00F25943">
              <w:rPr>
                <w:rFonts w:ascii="Segoe UI" w:hAnsi="Segoe UI" w:cs="Segoe UI"/>
                <w:color w:val="000000"/>
                <w:sz w:val="20"/>
                <w:szCs w:val="20"/>
              </w:rPr>
              <w:t xml:space="preserve"> </w:t>
            </w:r>
            <w:r w:rsidRPr="00F25943">
              <w:rPr>
                <w:rFonts w:ascii="Times New Roman CYR" w:hAnsi="Times New Roman CYR" w:cs="Times New Roman CYR"/>
                <w:sz w:val="24"/>
                <w:szCs w:val="24"/>
              </w:rPr>
              <w:t>орналастыр</w:t>
            </w:r>
            <w:r w:rsidRPr="00F25943">
              <w:rPr>
                <w:rFonts w:ascii="Cambria" w:hAnsi="Cambria" w:cs="Cambria"/>
                <w:sz w:val="24"/>
                <w:szCs w:val="24"/>
              </w:rPr>
              <w:t>ғ</w:t>
            </w:r>
            <w:r w:rsidRPr="00F25943">
              <w:rPr>
                <w:rFonts w:ascii="Times New Roman CYR" w:hAnsi="Times New Roman CYR" w:cs="Times New Roman CYR"/>
                <w:sz w:val="24"/>
                <w:szCs w:val="24"/>
              </w:rPr>
              <w:t>аннан кейін 5 (бес) к</w:t>
            </w:r>
            <w:r w:rsidRPr="00F25943">
              <w:rPr>
                <w:rFonts w:ascii="Cambria" w:hAnsi="Cambria" w:cs="Cambria"/>
                <w:sz w:val="24"/>
                <w:szCs w:val="24"/>
              </w:rPr>
              <w:t>ү</w:t>
            </w:r>
            <w:r w:rsidRPr="00F25943">
              <w:rPr>
                <w:rFonts w:ascii="Times New Roman CYR" w:hAnsi="Times New Roman CYR" w:cs="Times New Roman CYR"/>
                <w:sz w:val="24"/>
                <w:szCs w:val="24"/>
              </w:rPr>
              <w:t>нтізбелік к</w:t>
            </w:r>
            <w:r w:rsidRPr="00F25943">
              <w:rPr>
                <w:rFonts w:ascii="Cambria" w:hAnsi="Cambria" w:cs="Cambria"/>
                <w:sz w:val="24"/>
                <w:szCs w:val="24"/>
              </w:rPr>
              <w:t>ү</w:t>
            </w:r>
            <w:r w:rsidRPr="00F25943">
              <w:rPr>
                <w:rFonts w:ascii="Times New Roman CYR" w:hAnsi="Times New Roman CYR" w:cs="Times New Roman CYR"/>
                <w:sz w:val="24"/>
                <w:szCs w:val="24"/>
              </w:rPr>
              <w:t xml:space="preserve">н </w:t>
            </w:r>
            <w:r w:rsidRPr="00F25943">
              <w:rPr>
                <w:rFonts w:ascii="Cambria" w:hAnsi="Cambria" w:cs="Cambria"/>
                <w:sz w:val="24"/>
                <w:szCs w:val="24"/>
              </w:rPr>
              <w:t>ө</w:t>
            </w:r>
            <w:r w:rsidRPr="00F25943">
              <w:rPr>
                <w:rFonts w:ascii="Times New Roman CYR" w:hAnsi="Times New Roman CYR" w:cs="Times New Roman CYR"/>
                <w:sz w:val="24"/>
                <w:szCs w:val="24"/>
              </w:rPr>
              <w:t>ткен со</w:t>
            </w:r>
            <w:r w:rsidRPr="00F25943">
              <w:rPr>
                <w:rFonts w:ascii="Cambria" w:hAnsi="Cambria" w:cs="Cambria"/>
                <w:sz w:val="24"/>
                <w:szCs w:val="24"/>
              </w:rPr>
              <w:t>ң</w:t>
            </w:r>
            <w:r w:rsidRPr="00F25943">
              <w:rPr>
                <w:rFonts w:ascii="Times New Roman CYR" w:hAnsi="Times New Roman CYR" w:cs="Times New Roman CYR"/>
                <w:sz w:val="24"/>
                <w:szCs w:val="24"/>
              </w:rPr>
              <w:t xml:space="preserve"> </w:t>
            </w:r>
            <w:r w:rsidRPr="00F25943">
              <w:rPr>
                <w:rFonts w:ascii="Cambria" w:hAnsi="Cambria" w:cs="Cambria"/>
                <w:sz w:val="24"/>
                <w:szCs w:val="24"/>
              </w:rPr>
              <w:t>қ</w:t>
            </w:r>
            <w:r w:rsidRPr="00F25943">
              <w:rPr>
                <w:rFonts w:ascii="Times New Roman CYR" w:hAnsi="Times New Roman CYR" w:cs="Times New Roman CYR"/>
                <w:sz w:val="24"/>
                <w:szCs w:val="24"/>
              </w:rPr>
              <w:t>олданыс</w:t>
            </w:r>
            <w:r w:rsidRPr="00F25943">
              <w:rPr>
                <w:rFonts w:ascii="Cambria" w:hAnsi="Cambria" w:cs="Cambria"/>
                <w:sz w:val="24"/>
                <w:szCs w:val="24"/>
              </w:rPr>
              <w:t>қ</w:t>
            </w:r>
            <w:r w:rsidRPr="00F25943">
              <w:rPr>
                <w:rFonts w:ascii="Times New Roman CYR" w:hAnsi="Times New Roman CYR" w:cs="Times New Roman CYR"/>
                <w:sz w:val="24"/>
                <w:szCs w:val="24"/>
              </w:rPr>
              <w:t>а енгізіледі.</w:t>
            </w:r>
          </w:p>
        </w:tc>
      </w:tr>
    </w:tbl>
    <w:p w14:paraId="534CA856" w14:textId="77777777" w:rsidR="00F75BBB" w:rsidRDefault="00F75BBB" w:rsidP="00F72F3A">
      <w:pPr>
        <w:jc w:val="center"/>
        <w:rPr>
          <w:color w:val="000000" w:themeColor="text1"/>
          <w:sz w:val="24"/>
          <w:szCs w:val="24"/>
          <w:lang w:val="kk-KZ"/>
        </w:rPr>
      </w:pPr>
    </w:p>
    <w:p w14:paraId="1B8495C1" w14:textId="77777777" w:rsidR="001C45C3" w:rsidRDefault="001C45C3" w:rsidP="00F72F3A">
      <w:pPr>
        <w:jc w:val="center"/>
        <w:rPr>
          <w:color w:val="000000" w:themeColor="text1"/>
          <w:sz w:val="24"/>
          <w:szCs w:val="24"/>
          <w:lang w:val="kk-KZ"/>
        </w:rPr>
      </w:pPr>
    </w:p>
    <w:p w14:paraId="7982AE6A" w14:textId="77777777" w:rsidR="00CD0506" w:rsidRPr="004C21E3" w:rsidRDefault="00CD0506" w:rsidP="00CD0506">
      <w:pPr>
        <w:pStyle w:val="41"/>
        <w:shd w:val="clear" w:color="auto" w:fill="auto"/>
        <w:tabs>
          <w:tab w:val="left" w:pos="851"/>
          <w:tab w:val="left" w:pos="5236"/>
        </w:tabs>
        <w:spacing w:after="0" w:line="240" w:lineRule="auto"/>
        <w:ind w:firstLine="709"/>
        <w:rPr>
          <w:i/>
          <w:color w:val="0000FF"/>
          <w:sz w:val="22"/>
          <w:szCs w:val="22"/>
          <w:lang w:val="kk-KZ"/>
        </w:rPr>
      </w:pPr>
      <w:r w:rsidRPr="004C21E3">
        <w:rPr>
          <w:i/>
          <w:color w:val="0000FF"/>
          <w:sz w:val="22"/>
          <w:szCs w:val="22"/>
          <w:lang w:val="kk-KZ"/>
        </w:rPr>
        <w:t>Стандартты шарттардың бүкіл мәтіні бойынша "Тұрғын үй құрылыс жинақ банкі "Отбасы банкі" акционерлік қоғамы деген сөздер 05.06.2025 жылғы № 73 Басқарманың шешімімен "Отбасы банк" АҚ деген сөздермен өзгертілді.</w:t>
      </w:r>
    </w:p>
    <w:p w14:paraId="4871C6BC" w14:textId="77777777" w:rsidR="001C45C3" w:rsidRDefault="001C45C3" w:rsidP="00F72F3A">
      <w:pPr>
        <w:jc w:val="center"/>
        <w:rPr>
          <w:color w:val="000000" w:themeColor="text1"/>
          <w:sz w:val="24"/>
          <w:szCs w:val="24"/>
          <w:lang w:val="kk-KZ"/>
        </w:rPr>
      </w:pPr>
    </w:p>
    <w:p w14:paraId="4FE1E7EC" w14:textId="77777777" w:rsidR="001C45C3" w:rsidRDefault="001C45C3" w:rsidP="00F72F3A">
      <w:pPr>
        <w:jc w:val="center"/>
        <w:rPr>
          <w:color w:val="000000" w:themeColor="text1"/>
          <w:sz w:val="24"/>
          <w:szCs w:val="24"/>
          <w:lang w:val="kk-KZ"/>
        </w:rPr>
      </w:pPr>
    </w:p>
    <w:p w14:paraId="288B2978" w14:textId="77777777" w:rsidR="001C45C3" w:rsidRDefault="001C45C3" w:rsidP="00F72F3A">
      <w:pPr>
        <w:jc w:val="center"/>
        <w:rPr>
          <w:color w:val="000000" w:themeColor="text1"/>
          <w:sz w:val="24"/>
          <w:szCs w:val="24"/>
          <w:lang w:val="kk-KZ"/>
        </w:rPr>
      </w:pPr>
    </w:p>
    <w:p w14:paraId="7DC2A72C" w14:textId="77777777" w:rsidR="001C45C3" w:rsidRDefault="001C45C3" w:rsidP="00F72F3A">
      <w:pPr>
        <w:jc w:val="center"/>
        <w:rPr>
          <w:color w:val="000000" w:themeColor="text1"/>
          <w:sz w:val="24"/>
          <w:szCs w:val="24"/>
          <w:lang w:val="kk-KZ"/>
        </w:rPr>
      </w:pPr>
    </w:p>
    <w:p w14:paraId="2F94473C" w14:textId="77777777" w:rsidR="001C45C3" w:rsidRDefault="001C45C3" w:rsidP="00F72F3A">
      <w:pPr>
        <w:jc w:val="center"/>
        <w:rPr>
          <w:color w:val="000000" w:themeColor="text1"/>
          <w:sz w:val="24"/>
          <w:szCs w:val="24"/>
          <w:lang w:val="kk-KZ"/>
        </w:rPr>
      </w:pPr>
    </w:p>
    <w:p w14:paraId="667D9333" w14:textId="77777777" w:rsidR="001C45C3" w:rsidRDefault="001C45C3" w:rsidP="00F72F3A">
      <w:pPr>
        <w:jc w:val="center"/>
        <w:rPr>
          <w:color w:val="000000" w:themeColor="text1"/>
          <w:sz w:val="24"/>
          <w:szCs w:val="24"/>
          <w:lang w:val="kk-KZ"/>
        </w:rPr>
      </w:pPr>
    </w:p>
    <w:p w14:paraId="323F960A" w14:textId="77777777" w:rsidR="00F25943" w:rsidRDefault="00F25943" w:rsidP="00F72F3A">
      <w:pPr>
        <w:jc w:val="center"/>
        <w:rPr>
          <w:color w:val="000000" w:themeColor="text1"/>
          <w:sz w:val="24"/>
          <w:szCs w:val="24"/>
          <w:lang w:val="kk-KZ"/>
        </w:rPr>
      </w:pPr>
    </w:p>
    <w:p w14:paraId="4C6BD06E" w14:textId="77777777" w:rsidR="00F25943" w:rsidRDefault="00F25943" w:rsidP="00F72F3A">
      <w:pPr>
        <w:jc w:val="center"/>
        <w:rPr>
          <w:color w:val="000000" w:themeColor="text1"/>
          <w:sz w:val="24"/>
          <w:szCs w:val="24"/>
          <w:lang w:val="kk-KZ"/>
        </w:rPr>
      </w:pPr>
    </w:p>
    <w:p w14:paraId="5F27E649" w14:textId="77777777" w:rsidR="00F25943" w:rsidRPr="00CD0506" w:rsidRDefault="00F25943" w:rsidP="00F72F3A">
      <w:pPr>
        <w:jc w:val="center"/>
        <w:rPr>
          <w:color w:val="000000" w:themeColor="text1"/>
          <w:sz w:val="24"/>
          <w:szCs w:val="24"/>
          <w:lang w:val="kk-KZ"/>
        </w:rPr>
      </w:pPr>
    </w:p>
    <w:p w14:paraId="7A84F386" w14:textId="77777777" w:rsidR="001C45C3" w:rsidRDefault="001C45C3" w:rsidP="00F72F3A">
      <w:pPr>
        <w:jc w:val="center"/>
        <w:rPr>
          <w:color w:val="000000" w:themeColor="text1"/>
          <w:sz w:val="24"/>
          <w:szCs w:val="24"/>
          <w:lang w:val="kk-KZ"/>
        </w:rPr>
      </w:pPr>
    </w:p>
    <w:p w14:paraId="597F6060" w14:textId="77777777" w:rsidR="001C45C3" w:rsidRDefault="001C45C3" w:rsidP="00F72F3A">
      <w:pPr>
        <w:jc w:val="center"/>
        <w:rPr>
          <w:color w:val="000000" w:themeColor="text1"/>
          <w:sz w:val="24"/>
          <w:szCs w:val="24"/>
          <w:lang w:val="kk-KZ"/>
        </w:rPr>
      </w:pPr>
    </w:p>
    <w:p w14:paraId="06A13718" w14:textId="77777777" w:rsidR="001C45C3" w:rsidRDefault="001C45C3" w:rsidP="00F72F3A">
      <w:pPr>
        <w:jc w:val="center"/>
        <w:rPr>
          <w:color w:val="000000" w:themeColor="text1"/>
          <w:sz w:val="24"/>
          <w:szCs w:val="24"/>
          <w:lang w:val="kk-KZ"/>
        </w:rPr>
      </w:pPr>
    </w:p>
    <w:p w14:paraId="71CB3CA0" w14:textId="77777777" w:rsidR="001C45C3" w:rsidRDefault="001C45C3" w:rsidP="00F72F3A">
      <w:pPr>
        <w:jc w:val="center"/>
        <w:rPr>
          <w:color w:val="000000" w:themeColor="text1"/>
          <w:sz w:val="24"/>
          <w:szCs w:val="24"/>
          <w:lang w:val="kk-KZ"/>
        </w:rPr>
      </w:pPr>
    </w:p>
    <w:p w14:paraId="1CE1CD13" w14:textId="77777777" w:rsidR="001C45C3" w:rsidRDefault="001C45C3" w:rsidP="00F72F3A">
      <w:pPr>
        <w:jc w:val="center"/>
        <w:rPr>
          <w:color w:val="000000" w:themeColor="text1"/>
          <w:sz w:val="24"/>
          <w:szCs w:val="24"/>
          <w:lang w:val="kk-KZ"/>
        </w:rPr>
      </w:pPr>
    </w:p>
    <w:p w14:paraId="1D850AA0" w14:textId="77777777" w:rsidR="001C45C3" w:rsidRDefault="001C45C3" w:rsidP="00F72F3A">
      <w:pPr>
        <w:jc w:val="center"/>
        <w:rPr>
          <w:color w:val="000000" w:themeColor="text1"/>
          <w:sz w:val="24"/>
          <w:szCs w:val="24"/>
          <w:lang w:val="kk-KZ"/>
        </w:rPr>
      </w:pPr>
    </w:p>
    <w:p w14:paraId="13F562DC" w14:textId="77777777" w:rsidR="001C45C3" w:rsidRDefault="001C45C3" w:rsidP="00F72F3A">
      <w:pPr>
        <w:jc w:val="center"/>
        <w:rPr>
          <w:color w:val="000000" w:themeColor="text1"/>
          <w:sz w:val="24"/>
          <w:szCs w:val="24"/>
          <w:lang w:val="kk-KZ"/>
        </w:rPr>
      </w:pPr>
    </w:p>
    <w:sdt>
      <w:sdtPr>
        <w:rPr>
          <w:rFonts w:eastAsiaTheme="minorEastAsia" w:cstheme="minorBidi"/>
          <w:color w:val="auto"/>
          <w:sz w:val="24"/>
          <w:szCs w:val="24"/>
        </w:rPr>
        <w:id w:val="1441268320"/>
        <w:docPartObj>
          <w:docPartGallery w:val="Table of Contents"/>
          <w:docPartUnique/>
        </w:docPartObj>
      </w:sdtPr>
      <w:sdtEndPr>
        <w:rPr>
          <w:bCs/>
        </w:rPr>
      </w:sdtEndPr>
      <w:sdtContent>
        <w:p w14:paraId="47DE5761" w14:textId="50E8D76E" w:rsidR="001C45C3" w:rsidRPr="003F0C2F" w:rsidRDefault="001C45C3" w:rsidP="003F0C2F">
          <w:pPr>
            <w:pStyle w:val="aff2"/>
            <w:rPr>
              <w:b/>
              <w:bCs/>
              <w:color w:val="auto"/>
              <w:sz w:val="24"/>
              <w:szCs w:val="24"/>
              <w:lang w:val="kk-KZ"/>
            </w:rPr>
          </w:pPr>
          <w:r w:rsidRPr="003F0C2F">
            <w:rPr>
              <w:b/>
              <w:bCs/>
              <w:color w:val="auto"/>
              <w:sz w:val="24"/>
              <w:szCs w:val="24"/>
              <w:lang w:val="kk-KZ"/>
            </w:rPr>
            <w:t>Мазмұны</w:t>
          </w:r>
        </w:p>
        <w:p w14:paraId="0F9D6F3B" w14:textId="0BE4AB51" w:rsidR="00F800E2" w:rsidRPr="003F0C2F" w:rsidRDefault="00F800E2" w:rsidP="003F0C2F">
          <w:pPr>
            <w:jc w:val="center"/>
            <w:rPr>
              <w:sz w:val="24"/>
              <w:szCs w:val="24"/>
              <w:lang w:val="kk-KZ"/>
            </w:rPr>
          </w:pPr>
          <w:r w:rsidRPr="003F0C2F">
            <w:rPr>
              <w:i/>
              <w:color w:val="0000FF"/>
              <w:sz w:val="24"/>
              <w:szCs w:val="24"/>
              <w:lang w:val="kk-KZ"/>
            </w:rPr>
            <w:t>(</w:t>
          </w:r>
          <w:r w:rsidR="00294441" w:rsidRPr="003F0C2F">
            <w:rPr>
              <w:i/>
              <w:color w:val="0000FF"/>
              <w:sz w:val="24"/>
              <w:szCs w:val="24"/>
              <w:lang w:val="kk-KZ"/>
            </w:rPr>
            <w:t xml:space="preserve">Мазмұнда құрылымдық элементтердің тақырыптары 04.06.2019 ж. № 55 БШ-ге сәйкес жаңартылды, 10.03.2022 ж. №34 БШ-мен өзгертілді, 22.01.2024 ж. № 9 БШ-мен өзгертілді, </w:t>
          </w:r>
          <w:r w:rsidR="00BA428B" w:rsidRPr="003F0C2F">
            <w:rPr>
              <w:i/>
              <w:color w:val="0000FF"/>
              <w:sz w:val="24"/>
              <w:szCs w:val="24"/>
              <w:lang w:val="kk-KZ"/>
            </w:rPr>
            <w:t>29</w:t>
          </w:r>
          <w:r w:rsidR="00294441" w:rsidRPr="003F0C2F">
            <w:rPr>
              <w:i/>
              <w:color w:val="0000FF"/>
              <w:sz w:val="24"/>
              <w:szCs w:val="24"/>
              <w:lang w:val="kk-KZ"/>
            </w:rPr>
            <w:t>.</w:t>
          </w:r>
          <w:r w:rsidR="00BA428B" w:rsidRPr="003F0C2F">
            <w:rPr>
              <w:i/>
              <w:color w:val="0000FF"/>
              <w:sz w:val="24"/>
              <w:szCs w:val="24"/>
              <w:lang w:val="kk-KZ"/>
            </w:rPr>
            <w:t>10</w:t>
          </w:r>
          <w:r w:rsidR="00294441" w:rsidRPr="003F0C2F">
            <w:rPr>
              <w:i/>
              <w:color w:val="0000FF"/>
              <w:sz w:val="24"/>
              <w:szCs w:val="24"/>
              <w:lang w:val="kk-KZ"/>
            </w:rPr>
            <w:t>.2025ж. №</w:t>
          </w:r>
          <w:r w:rsidR="00BA428B" w:rsidRPr="003F0C2F">
            <w:rPr>
              <w:i/>
              <w:color w:val="0000FF"/>
              <w:sz w:val="24"/>
              <w:szCs w:val="24"/>
              <w:lang w:val="kk-KZ"/>
            </w:rPr>
            <w:t xml:space="preserve"> 143</w:t>
          </w:r>
          <w:r w:rsidR="00294441" w:rsidRPr="003F0C2F">
            <w:rPr>
              <w:i/>
              <w:color w:val="0000FF"/>
              <w:sz w:val="24"/>
              <w:szCs w:val="24"/>
              <w:lang w:val="kk-KZ"/>
            </w:rPr>
            <w:t xml:space="preserve"> БШ рекдакциясында жазылды</w:t>
          </w:r>
          <w:r w:rsidRPr="003F0C2F">
            <w:rPr>
              <w:i/>
              <w:color w:val="0000FF"/>
              <w:sz w:val="24"/>
              <w:szCs w:val="24"/>
              <w:lang w:val="kk-KZ"/>
            </w:rPr>
            <w:t>)</w:t>
          </w:r>
        </w:p>
        <w:p w14:paraId="37CB0CB0" w14:textId="77777777" w:rsidR="000618A9" w:rsidRPr="00D9454C" w:rsidRDefault="001C45C3" w:rsidP="003F0C2F">
          <w:pPr>
            <w:pStyle w:val="36"/>
            <w:ind w:left="0"/>
            <w:rPr>
              <w:rFonts w:asciiTheme="minorHAnsi" w:eastAsiaTheme="minorEastAsia" w:hAnsiTheme="minorHAnsi" w:cstheme="minorBidi"/>
              <w:noProof/>
              <w:sz w:val="24"/>
              <w:lang w:val="ru-RU" w:eastAsia="ru-RU" w:bidi="ar-SA"/>
            </w:rPr>
          </w:pPr>
          <w:r w:rsidRPr="00D9454C">
            <w:rPr>
              <w:bCs/>
              <w:sz w:val="24"/>
            </w:rPr>
            <w:fldChar w:fldCharType="begin"/>
          </w:r>
          <w:r w:rsidRPr="00D9454C">
            <w:rPr>
              <w:bCs/>
              <w:sz w:val="24"/>
            </w:rPr>
            <w:instrText xml:space="preserve"> TOC \o "1-3" \h \z \u </w:instrText>
          </w:r>
          <w:r w:rsidRPr="00D9454C">
            <w:rPr>
              <w:bCs/>
              <w:sz w:val="24"/>
            </w:rPr>
            <w:fldChar w:fldCharType="separate"/>
          </w:r>
          <w:hyperlink w:anchor="_Toc200463457" w:history="1">
            <w:r w:rsidR="000618A9" w:rsidRPr="00D9454C">
              <w:rPr>
                <w:rStyle w:val="af0"/>
                <w:noProof/>
                <w:sz w:val="24"/>
                <w:lang w:bidi="ru-RU"/>
              </w:rPr>
              <w:t>1. Термин</w:t>
            </w:r>
            <w:r w:rsidR="000618A9" w:rsidRPr="00D9454C">
              <w:rPr>
                <w:rStyle w:val="af0"/>
                <w:noProof/>
                <w:sz w:val="24"/>
                <w:lang w:val="kk-KZ" w:bidi="ru-RU"/>
              </w:rPr>
              <w:t>дер мен анықтамалар</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_Toc200463457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4</w:t>
            </w:r>
            <w:r w:rsidR="000618A9" w:rsidRPr="00D9454C">
              <w:rPr>
                <w:noProof/>
                <w:webHidden/>
                <w:sz w:val="24"/>
              </w:rPr>
              <w:fldChar w:fldCharType="end"/>
            </w:r>
          </w:hyperlink>
        </w:p>
        <w:p w14:paraId="03B29DB9"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58" w:history="1">
            <w:r w:rsidR="000618A9" w:rsidRPr="00D9454C">
              <w:rPr>
                <w:rStyle w:val="af0"/>
                <w:noProof/>
                <w:sz w:val="24"/>
                <w:lang w:val="kk-KZ" w:bidi="ru-RU"/>
              </w:rPr>
              <w:t>2. Жалпы талаптар</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_Toc200463458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9</w:t>
            </w:r>
            <w:r w:rsidR="000618A9" w:rsidRPr="00D9454C">
              <w:rPr>
                <w:noProof/>
                <w:webHidden/>
                <w:sz w:val="24"/>
              </w:rPr>
              <w:fldChar w:fldCharType="end"/>
            </w:r>
          </w:hyperlink>
        </w:p>
        <w:p w14:paraId="76597741"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59" w:history="1">
            <w:r w:rsidR="000618A9" w:rsidRPr="00D9454C">
              <w:rPr>
                <w:rStyle w:val="af0"/>
                <w:noProof/>
                <w:sz w:val="24"/>
                <w:lang w:val="kk-KZ" w:bidi="ru-RU"/>
              </w:rPr>
              <w:t>3. Ынтымақтастықтың негізгі талаптары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_Toc200463459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10</w:t>
            </w:r>
            <w:r w:rsidR="000618A9" w:rsidRPr="00D9454C">
              <w:rPr>
                <w:noProof/>
                <w:webHidden/>
                <w:sz w:val="24"/>
              </w:rPr>
              <w:fldChar w:fldCharType="end"/>
            </w:r>
          </w:hyperlink>
        </w:p>
        <w:p w14:paraId="6140E987"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0" w:history="1">
            <w:r w:rsidR="000618A9" w:rsidRPr="00D9454C">
              <w:rPr>
                <w:rStyle w:val="af0"/>
                <w:noProof/>
                <w:sz w:val="24"/>
                <w:lang w:val="kk-KZ" w:bidi="ru-RU"/>
              </w:rPr>
              <w:t>4. Кепілдіктер мен растамалар</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_Toc200463460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11</w:t>
            </w:r>
            <w:r w:rsidR="000618A9" w:rsidRPr="00D9454C">
              <w:rPr>
                <w:noProof/>
                <w:webHidden/>
                <w:sz w:val="24"/>
              </w:rPr>
              <w:fldChar w:fldCharType="end"/>
            </w:r>
          </w:hyperlink>
        </w:p>
        <w:p w14:paraId="124BD60F"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1" w:history="1">
            <w:r w:rsidR="000618A9" w:rsidRPr="00D9454C">
              <w:rPr>
                <w:rStyle w:val="af0"/>
                <w:noProof/>
                <w:sz w:val="24"/>
                <w:lang w:val="kk-KZ" w:bidi="ru-RU"/>
              </w:rPr>
              <w:t>5. Ынтымақтастық мәні</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_Toc200463461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12</w:t>
            </w:r>
            <w:r w:rsidR="000618A9" w:rsidRPr="00D9454C">
              <w:rPr>
                <w:noProof/>
                <w:webHidden/>
                <w:sz w:val="24"/>
              </w:rPr>
              <w:fldChar w:fldCharType="end"/>
            </w:r>
          </w:hyperlink>
        </w:p>
        <w:p w14:paraId="025FB427"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2" w:history="1">
            <w:r w:rsidR="000618A9" w:rsidRPr="00D9454C">
              <w:rPr>
                <w:rStyle w:val="af0"/>
                <w:noProof/>
                <w:sz w:val="24"/>
                <w:lang w:val="kk-KZ" w:bidi="ru-RU"/>
              </w:rPr>
              <w:t>6. Нысандарға қойылатын талаптар</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_Toc200463462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12</w:t>
            </w:r>
            <w:r w:rsidR="000618A9" w:rsidRPr="00D9454C">
              <w:rPr>
                <w:noProof/>
                <w:webHidden/>
                <w:sz w:val="24"/>
              </w:rPr>
              <w:fldChar w:fldCharType="end"/>
            </w:r>
          </w:hyperlink>
        </w:p>
        <w:p w14:paraId="2C8EE036"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3" w:history="1">
            <w:r w:rsidR="000618A9" w:rsidRPr="00D9454C">
              <w:rPr>
                <w:rStyle w:val="af0"/>
                <w:noProof/>
                <w:sz w:val="24"/>
                <w:lang w:val="kk-KZ" w:bidi="ru-RU"/>
              </w:rPr>
              <w:t>7. Тапсырыс берушілерге қойылатын талаптар</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_Toc200463463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13</w:t>
            </w:r>
            <w:r w:rsidR="000618A9" w:rsidRPr="00D9454C">
              <w:rPr>
                <w:noProof/>
                <w:webHidden/>
                <w:sz w:val="24"/>
              </w:rPr>
              <w:fldChar w:fldCharType="end"/>
            </w:r>
          </w:hyperlink>
        </w:p>
        <w:p w14:paraId="003C3943"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4" w:history="1">
            <w:r w:rsidR="000618A9" w:rsidRPr="00D9454C">
              <w:rPr>
                <w:rStyle w:val="af0"/>
                <w:noProof/>
                <w:sz w:val="24"/>
                <w:lang w:val="kk-KZ" w:bidi="ru-RU"/>
              </w:rPr>
              <w:t>8. Тараптардың құқықтары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_Toc200463464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13</w:t>
            </w:r>
            <w:r w:rsidR="000618A9" w:rsidRPr="00D9454C">
              <w:rPr>
                <w:noProof/>
                <w:webHidden/>
                <w:sz w:val="24"/>
              </w:rPr>
              <w:fldChar w:fldCharType="end"/>
            </w:r>
          </w:hyperlink>
        </w:p>
        <w:p w14:paraId="216D67F4"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5" w:history="1">
            <w:r w:rsidR="000618A9" w:rsidRPr="00D9454C">
              <w:rPr>
                <w:rStyle w:val="af0"/>
                <w:noProof/>
                <w:sz w:val="24"/>
                <w:lang w:val="kk-KZ" w:bidi="ru-RU"/>
              </w:rPr>
              <w:t>9. Мерзімі және әрекеті</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_Toc200463465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13</w:t>
            </w:r>
            <w:r w:rsidR="000618A9" w:rsidRPr="00D9454C">
              <w:rPr>
                <w:noProof/>
                <w:webHidden/>
                <w:sz w:val="24"/>
              </w:rPr>
              <w:fldChar w:fldCharType="end"/>
            </w:r>
          </w:hyperlink>
        </w:p>
        <w:p w14:paraId="7D39C059"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6" w:history="1">
            <w:r w:rsidR="000618A9" w:rsidRPr="00D9454C">
              <w:rPr>
                <w:rStyle w:val="af0"/>
                <w:noProof/>
                <w:sz w:val="24"/>
                <w:lang w:val="kk-KZ" w:bidi="ru-RU"/>
              </w:rPr>
              <w:t xml:space="preserve">1 Тарау. </w:t>
            </w:r>
            <w:r w:rsidR="000618A9" w:rsidRPr="00D9454C">
              <w:rPr>
                <w:rStyle w:val="af0"/>
                <w:i/>
                <w:noProof/>
                <w:sz w:val="24"/>
                <w:lang w:val="kk-KZ" w:bidi="ru-RU"/>
              </w:rPr>
              <w:t>(22.01.2024 ж. №9 БШ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_Toc200463466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14</w:t>
            </w:r>
            <w:r w:rsidR="000618A9" w:rsidRPr="00D9454C">
              <w:rPr>
                <w:noProof/>
                <w:webHidden/>
                <w:sz w:val="24"/>
              </w:rPr>
              <w:fldChar w:fldCharType="end"/>
            </w:r>
          </w:hyperlink>
        </w:p>
        <w:p w14:paraId="2B951437"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7" w:history="1">
            <w:r w:rsidR="000618A9" w:rsidRPr="00D9454C">
              <w:rPr>
                <w:rStyle w:val="af0"/>
                <w:noProof/>
                <w:sz w:val="24"/>
                <w:lang w:val="kk-KZ" w:bidi="ru-RU"/>
              </w:rPr>
              <w:t xml:space="preserve">10. </w:t>
            </w:r>
            <w:r w:rsidR="000618A9" w:rsidRPr="00D9454C">
              <w:rPr>
                <w:rStyle w:val="af0"/>
                <w:i/>
                <w:noProof/>
                <w:sz w:val="24"/>
                <w:lang w:val="kk-KZ"/>
              </w:rPr>
              <w:t>22.01.2024 ж. №9 БШ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_Toc200463467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14</w:t>
            </w:r>
            <w:r w:rsidR="000618A9" w:rsidRPr="00D9454C">
              <w:rPr>
                <w:noProof/>
                <w:webHidden/>
                <w:sz w:val="24"/>
              </w:rPr>
              <w:fldChar w:fldCharType="end"/>
            </w:r>
          </w:hyperlink>
        </w:p>
        <w:p w14:paraId="11353B74"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8" w:history="1">
            <w:r w:rsidR="000618A9" w:rsidRPr="00D9454C">
              <w:rPr>
                <w:rStyle w:val="af0"/>
                <w:noProof/>
                <w:sz w:val="24"/>
                <w:lang w:val="kk-KZ" w:bidi="ru-RU"/>
              </w:rPr>
              <w:t xml:space="preserve">11. </w:t>
            </w:r>
            <w:r w:rsidR="000618A9" w:rsidRPr="00D9454C">
              <w:rPr>
                <w:rStyle w:val="af0"/>
                <w:i/>
                <w:noProof/>
                <w:sz w:val="24"/>
                <w:lang w:val="kk-KZ" w:bidi="ru-RU"/>
              </w:rPr>
              <w:t xml:space="preserve">10.03.2022 ж. №34 </w:t>
            </w:r>
            <w:r w:rsidR="000618A9" w:rsidRPr="00D9454C">
              <w:rPr>
                <w:rStyle w:val="af0"/>
                <w:i/>
                <w:noProof/>
                <w:sz w:val="24"/>
                <w:lang w:val="kk-KZ"/>
              </w:rPr>
              <w:t>БШ</w:t>
            </w:r>
            <w:r w:rsidR="000618A9" w:rsidRPr="00D9454C">
              <w:rPr>
                <w:rStyle w:val="af0"/>
                <w:i/>
                <w:noProof/>
                <w:sz w:val="24"/>
                <w:lang w:val="kk-KZ" w:bidi="ru-RU"/>
              </w:rPr>
              <w:t xml:space="preserve">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_Toc200463468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14</w:t>
            </w:r>
            <w:r w:rsidR="000618A9" w:rsidRPr="00D9454C">
              <w:rPr>
                <w:noProof/>
                <w:webHidden/>
                <w:sz w:val="24"/>
              </w:rPr>
              <w:fldChar w:fldCharType="end"/>
            </w:r>
          </w:hyperlink>
        </w:p>
        <w:p w14:paraId="423690D4"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69" w:history="1">
            <w:r w:rsidR="000618A9" w:rsidRPr="00D9454C">
              <w:rPr>
                <w:rStyle w:val="af0"/>
                <w:noProof/>
                <w:sz w:val="24"/>
                <w:lang w:val="kk-KZ" w:bidi="ru-RU"/>
              </w:rPr>
              <w:t xml:space="preserve">12. </w:t>
            </w:r>
            <w:r w:rsidR="000618A9" w:rsidRPr="00D9454C">
              <w:rPr>
                <w:rStyle w:val="af0"/>
                <w:i/>
                <w:noProof/>
                <w:sz w:val="24"/>
                <w:lang w:val="kk-KZ" w:bidi="ru-RU"/>
              </w:rPr>
              <w:t xml:space="preserve">22.01.2024 ж. №9 </w:t>
            </w:r>
            <w:r w:rsidR="000618A9" w:rsidRPr="00D9454C">
              <w:rPr>
                <w:rStyle w:val="af0"/>
                <w:i/>
                <w:noProof/>
                <w:sz w:val="24"/>
                <w:lang w:val="kk-KZ"/>
              </w:rPr>
              <w:t>БШ</w:t>
            </w:r>
            <w:r w:rsidR="000618A9" w:rsidRPr="00D9454C">
              <w:rPr>
                <w:rStyle w:val="af0"/>
                <w:i/>
                <w:noProof/>
                <w:sz w:val="24"/>
                <w:lang w:val="kk-KZ" w:bidi="ru-RU"/>
              </w:rPr>
              <w:t xml:space="preserve">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_Toc200463469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14</w:t>
            </w:r>
            <w:r w:rsidR="000618A9" w:rsidRPr="00D9454C">
              <w:rPr>
                <w:noProof/>
                <w:webHidden/>
                <w:sz w:val="24"/>
              </w:rPr>
              <w:fldChar w:fldCharType="end"/>
            </w:r>
          </w:hyperlink>
        </w:p>
        <w:p w14:paraId="425EFDFE"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0" w:history="1">
            <w:r w:rsidR="000618A9" w:rsidRPr="00D9454C">
              <w:rPr>
                <w:rStyle w:val="af0"/>
                <w:noProof/>
                <w:sz w:val="24"/>
                <w:lang w:val="kk-KZ" w:bidi="ru-RU"/>
              </w:rPr>
              <w:t xml:space="preserve">13. </w:t>
            </w:r>
            <w:r w:rsidR="000618A9" w:rsidRPr="00D9454C">
              <w:rPr>
                <w:rStyle w:val="af0"/>
                <w:i/>
                <w:noProof/>
                <w:sz w:val="24"/>
                <w:lang w:val="kk-KZ" w:bidi="ru-RU"/>
              </w:rPr>
              <w:t xml:space="preserve">22.01.2024 ж. №9 </w:t>
            </w:r>
            <w:r w:rsidR="000618A9" w:rsidRPr="00D9454C">
              <w:rPr>
                <w:rStyle w:val="af0"/>
                <w:i/>
                <w:noProof/>
                <w:sz w:val="24"/>
                <w:lang w:val="kk-KZ"/>
              </w:rPr>
              <w:t>БШ</w:t>
            </w:r>
            <w:r w:rsidR="000618A9" w:rsidRPr="00D9454C">
              <w:rPr>
                <w:rStyle w:val="af0"/>
                <w:i/>
                <w:noProof/>
                <w:sz w:val="24"/>
                <w:lang w:val="kk-KZ" w:bidi="ru-RU"/>
              </w:rPr>
              <w:t xml:space="preserve">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_Toc200463470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15</w:t>
            </w:r>
            <w:r w:rsidR="000618A9" w:rsidRPr="00D9454C">
              <w:rPr>
                <w:noProof/>
                <w:webHidden/>
                <w:sz w:val="24"/>
              </w:rPr>
              <w:fldChar w:fldCharType="end"/>
            </w:r>
          </w:hyperlink>
        </w:p>
        <w:p w14:paraId="5142BF1B"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1" w:history="1">
            <w:r w:rsidR="000618A9" w:rsidRPr="00D9454C">
              <w:rPr>
                <w:rStyle w:val="af0"/>
                <w:noProof/>
                <w:sz w:val="24"/>
                <w:lang w:val="kk-KZ" w:bidi="ru-RU"/>
              </w:rPr>
              <w:t xml:space="preserve">14. </w:t>
            </w:r>
            <w:r w:rsidR="000618A9" w:rsidRPr="00D9454C">
              <w:rPr>
                <w:rStyle w:val="af0"/>
                <w:i/>
                <w:noProof/>
                <w:sz w:val="24"/>
                <w:lang w:val="kk-KZ" w:bidi="ru-RU"/>
              </w:rPr>
              <w:t xml:space="preserve">22.01.2024 ж. №9 </w:t>
            </w:r>
            <w:r w:rsidR="000618A9" w:rsidRPr="00D9454C">
              <w:rPr>
                <w:rStyle w:val="af0"/>
                <w:i/>
                <w:noProof/>
                <w:sz w:val="24"/>
                <w:lang w:val="kk-KZ"/>
              </w:rPr>
              <w:t>БШ</w:t>
            </w:r>
            <w:r w:rsidR="000618A9" w:rsidRPr="00D9454C">
              <w:rPr>
                <w:rStyle w:val="af0"/>
                <w:i/>
                <w:noProof/>
                <w:sz w:val="24"/>
                <w:lang w:val="kk-KZ" w:bidi="ru-RU"/>
              </w:rPr>
              <w:t xml:space="preserve">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_Toc200463471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15</w:t>
            </w:r>
            <w:r w:rsidR="000618A9" w:rsidRPr="00D9454C">
              <w:rPr>
                <w:noProof/>
                <w:webHidden/>
                <w:sz w:val="24"/>
              </w:rPr>
              <w:fldChar w:fldCharType="end"/>
            </w:r>
          </w:hyperlink>
        </w:p>
        <w:p w14:paraId="08AA53BE"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2" w:history="1">
            <w:r w:rsidR="000618A9" w:rsidRPr="00D9454C">
              <w:rPr>
                <w:rStyle w:val="af0"/>
                <w:noProof/>
                <w:sz w:val="24"/>
                <w:lang w:val="kk-KZ" w:bidi="ru-RU"/>
              </w:rPr>
              <w:t xml:space="preserve">14-3. </w:t>
            </w:r>
            <w:r w:rsidR="000618A9" w:rsidRPr="00D9454C">
              <w:rPr>
                <w:rStyle w:val="af0"/>
                <w:i/>
                <w:noProof/>
                <w:sz w:val="24"/>
                <w:lang w:val="kk-KZ" w:bidi="ru-RU"/>
              </w:rPr>
              <w:t xml:space="preserve">22.01.2024 ж. №9 </w:t>
            </w:r>
            <w:r w:rsidR="000618A9" w:rsidRPr="00D9454C">
              <w:rPr>
                <w:rStyle w:val="af0"/>
                <w:i/>
                <w:noProof/>
                <w:sz w:val="24"/>
                <w:lang w:val="kk-KZ"/>
              </w:rPr>
              <w:t>БШ</w:t>
            </w:r>
            <w:r w:rsidR="000618A9" w:rsidRPr="00D9454C">
              <w:rPr>
                <w:rStyle w:val="af0"/>
                <w:i/>
                <w:noProof/>
                <w:sz w:val="24"/>
                <w:lang w:val="kk-KZ" w:bidi="ru-RU"/>
              </w:rPr>
              <w:t xml:space="preserve"> жойылды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_Toc200463472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15</w:t>
            </w:r>
            <w:r w:rsidR="000618A9" w:rsidRPr="00D9454C">
              <w:rPr>
                <w:noProof/>
                <w:webHidden/>
                <w:sz w:val="24"/>
              </w:rPr>
              <w:fldChar w:fldCharType="end"/>
            </w:r>
          </w:hyperlink>
        </w:p>
        <w:p w14:paraId="095B46D7"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3" w:history="1">
            <w:r w:rsidR="000618A9" w:rsidRPr="00D9454C">
              <w:rPr>
                <w:rStyle w:val="af0"/>
                <w:noProof/>
                <w:sz w:val="24"/>
                <w:lang w:val="kk-KZ" w:bidi="ru-RU"/>
              </w:rPr>
              <w:t>1-1 Тарау. Тұрғын үйді тікелей брондау</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_Toc200463473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15</w:t>
            </w:r>
            <w:r w:rsidR="000618A9" w:rsidRPr="00D9454C">
              <w:rPr>
                <w:noProof/>
                <w:webHidden/>
                <w:sz w:val="24"/>
              </w:rPr>
              <w:fldChar w:fldCharType="end"/>
            </w:r>
          </w:hyperlink>
        </w:p>
        <w:p w14:paraId="0DB95D08"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4" w:history="1">
            <w:r w:rsidR="000618A9" w:rsidRPr="00D9454C">
              <w:rPr>
                <w:rStyle w:val="af0"/>
                <w:noProof/>
                <w:sz w:val="24"/>
                <w:lang w:val="kk-KZ" w:bidi="ru-RU"/>
              </w:rPr>
              <w:t>14-5. Тараптардың тұрғын үй құрылысы жобалары бойынша Тәртібі, Шарттары мен Міндеттері</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_Toc200463474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15</w:t>
            </w:r>
            <w:r w:rsidR="000618A9" w:rsidRPr="00D9454C">
              <w:rPr>
                <w:noProof/>
                <w:webHidden/>
                <w:sz w:val="24"/>
              </w:rPr>
              <w:fldChar w:fldCharType="end"/>
            </w:r>
          </w:hyperlink>
        </w:p>
        <w:p w14:paraId="1B32B4DB"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5" w:history="1">
            <w:r w:rsidR="000618A9" w:rsidRPr="00D9454C">
              <w:rPr>
                <w:rStyle w:val="af0"/>
                <w:noProof/>
                <w:sz w:val="24"/>
                <w:lang w:bidi="ru-RU"/>
              </w:rPr>
              <w:t>14-6. 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_Toc200463475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17</w:t>
            </w:r>
            <w:r w:rsidR="000618A9" w:rsidRPr="00D9454C">
              <w:rPr>
                <w:noProof/>
                <w:webHidden/>
                <w:sz w:val="24"/>
              </w:rPr>
              <w:fldChar w:fldCharType="end"/>
            </w:r>
          </w:hyperlink>
        </w:p>
        <w:p w14:paraId="0350EAD6"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6" w:history="1">
            <w:r w:rsidR="000618A9" w:rsidRPr="00D9454C">
              <w:rPr>
                <w:rStyle w:val="af0"/>
                <w:noProof/>
                <w:sz w:val="24"/>
                <w:lang w:val="kk-KZ" w:bidi="ru-RU"/>
              </w:rPr>
              <w:t>2 Тарау. Пулдарды қалыптастыру арқылы тұрғын үйді сату</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_Toc200463476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21</w:t>
            </w:r>
            <w:r w:rsidR="000618A9" w:rsidRPr="00D9454C">
              <w:rPr>
                <w:noProof/>
                <w:webHidden/>
                <w:sz w:val="24"/>
              </w:rPr>
              <w:fldChar w:fldCharType="end"/>
            </w:r>
          </w:hyperlink>
        </w:p>
        <w:p w14:paraId="524DCCD6"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7" w:history="1">
            <w:r w:rsidR="000618A9" w:rsidRPr="00D9454C">
              <w:rPr>
                <w:rStyle w:val="af0"/>
                <w:noProof/>
                <w:sz w:val="24"/>
                <w:lang w:val="kk-KZ" w:bidi="ru-RU"/>
              </w:rPr>
              <w:t>15. Тұрғын үйді сатумен тұрғын үй құрылысы жобаларының Тәртібі, Талаптары және Тараптардың міндеттері, Ұйымның тізімі бойынша</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_Toc200463477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21</w:t>
            </w:r>
            <w:r w:rsidR="000618A9" w:rsidRPr="00D9454C">
              <w:rPr>
                <w:noProof/>
                <w:webHidden/>
                <w:sz w:val="24"/>
              </w:rPr>
              <w:fldChar w:fldCharType="end"/>
            </w:r>
          </w:hyperlink>
        </w:p>
        <w:p w14:paraId="0DB81752"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8" w:history="1">
            <w:r w:rsidR="000618A9" w:rsidRPr="00D9454C">
              <w:rPr>
                <w:rStyle w:val="af0"/>
                <w:noProof/>
                <w:sz w:val="24"/>
                <w:lang w:val="kk-KZ" w:bidi="ru-RU"/>
              </w:rPr>
              <w:t>16. Тұрғын үйді сатумен тұрғын үй құрылысы жобаларының Тәртібі, Талаптары және Тараптардың міндеттері, Салымшылардың шектелмеген шеңбері аясында</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_Toc200463478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21</w:t>
            </w:r>
            <w:r w:rsidR="000618A9" w:rsidRPr="00D9454C">
              <w:rPr>
                <w:noProof/>
                <w:webHidden/>
                <w:sz w:val="24"/>
              </w:rPr>
              <w:fldChar w:fldCharType="end"/>
            </w:r>
          </w:hyperlink>
        </w:p>
        <w:p w14:paraId="6A636CA5"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79" w:history="1">
            <w:r w:rsidR="000618A9" w:rsidRPr="00D9454C">
              <w:rPr>
                <w:rStyle w:val="af0"/>
                <w:noProof/>
                <w:sz w:val="24"/>
                <w:lang w:val="kk-KZ" w:bidi="ru-RU"/>
              </w:rPr>
              <w:t>17. Үлестік қатысумен тұрғын үй құрылысы жобаларының Тәртібі, Талаптары және Тараптардың  міндеттері, Ұйымның тізімі бойынша</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_Toc200463479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23</w:t>
            </w:r>
            <w:r w:rsidR="000618A9" w:rsidRPr="00D9454C">
              <w:rPr>
                <w:noProof/>
                <w:webHidden/>
                <w:sz w:val="24"/>
              </w:rPr>
              <w:fldChar w:fldCharType="end"/>
            </w:r>
          </w:hyperlink>
        </w:p>
        <w:p w14:paraId="7627CB06" w14:textId="2F504D88" w:rsidR="00D65A3D"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156988029" w:history="1">
            <w:r w:rsidR="00D65A3D" w:rsidRPr="00D9454C">
              <w:rPr>
                <w:rStyle w:val="af0"/>
                <w:noProof/>
                <w:sz w:val="24"/>
                <w:lang w:bidi="ru-RU"/>
              </w:rPr>
              <w:t xml:space="preserve">18. </w:t>
            </w:r>
            <w:r w:rsidR="0025783E" w:rsidRPr="00D9454C">
              <w:rPr>
                <w:rStyle w:val="af0"/>
                <w:noProof/>
                <w:sz w:val="24"/>
                <w:lang w:bidi="ru-RU"/>
              </w:rPr>
              <w:t>Салымшылардың шектелмеген тобы арасында үлестік қатысумен тұрғын үй құрылысын іске асыру Тәртібі, Талаптары және Тараптардың міндеттері</w:t>
            </w:r>
            <w:r w:rsidR="00D65A3D" w:rsidRPr="00D9454C">
              <w:rPr>
                <w:noProof/>
                <w:webHidden/>
                <w:sz w:val="24"/>
              </w:rPr>
              <w:tab/>
            </w:r>
            <w:r w:rsidR="00D65A3D" w:rsidRPr="00D9454C">
              <w:rPr>
                <w:noProof/>
                <w:webHidden/>
                <w:sz w:val="24"/>
              </w:rPr>
              <w:fldChar w:fldCharType="begin"/>
            </w:r>
            <w:r w:rsidR="00D65A3D" w:rsidRPr="00D9454C">
              <w:rPr>
                <w:noProof/>
                <w:webHidden/>
                <w:sz w:val="24"/>
              </w:rPr>
              <w:instrText xml:space="preserve"> PAGEREF _Toc156988029 \h </w:instrText>
            </w:r>
            <w:r w:rsidR="00D65A3D" w:rsidRPr="00D9454C">
              <w:rPr>
                <w:noProof/>
                <w:webHidden/>
                <w:sz w:val="24"/>
              </w:rPr>
            </w:r>
            <w:r w:rsidR="00D65A3D" w:rsidRPr="00D9454C">
              <w:rPr>
                <w:noProof/>
                <w:webHidden/>
                <w:sz w:val="24"/>
              </w:rPr>
              <w:fldChar w:fldCharType="separate"/>
            </w:r>
            <w:r w:rsidR="00D65A3D" w:rsidRPr="00D9454C">
              <w:rPr>
                <w:noProof/>
                <w:webHidden/>
                <w:sz w:val="24"/>
              </w:rPr>
              <w:t>28</w:t>
            </w:r>
            <w:r w:rsidR="00D65A3D" w:rsidRPr="00D9454C">
              <w:rPr>
                <w:noProof/>
                <w:webHidden/>
                <w:sz w:val="24"/>
              </w:rPr>
              <w:fldChar w:fldCharType="end"/>
            </w:r>
          </w:hyperlink>
        </w:p>
        <w:p w14:paraId="6FA4A06F" w14:textId="626436EC" w:rsidR="00D65A3D"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156988030" w:history="1">
            <w:r w:rsidR="00D65A3D" w:rsidRPr="00D9454C">
              <w:rPr>
                <w:rStyle w:val="af0"/>
                <w:noProof/>
                <w:sz w:val="24"/>
                <w:lang w:bidi="ru-RU"/>
              </w:rPr>
              <w:t xml:space="preserve">18-1. </w:t>
            </w:r>
            <w:r w:rsidR="00D65A3D" w:rsidRPr="00D9454C">
              <w:rPr>
                <w:rStyle w:val="af0"/>
                <w:i/>
                <w:noProof/>
                <w:sz w:val="24"/>
              </w:rPr>
              <w:t>(</w:t>
            </w:r>
            <w:r w:rsidR="0025783E" w:rsidRPr="00D9454C">
              <w:rPr>
                <w:rStyle w:val="af0"/>
                <w:i/>
                <w:noProof/>
                <w:sz w:val="24"/>
              </w:rPr>
              <w:t xml:space="preserve">18-1-тармақ 04.06.2019 ж. № 55 </w:t>
            </w:r>
            <w:r w:rsidR="0025783E" w:rsidRPr="00D9454C">
              <w:rPr>
                <w:rStyle w:val="af0"/>
                <w:i/>
                <w:noProof/>
                <w:sz w:val="24"/>
                <w:lang w:val="kk-KZ"/>
              </w:rPr>
              <w:t>БШ-мен толықтырылды</w:t>
            </w:r>
            <w:r w:rsidR="0025783E" w:rsidRPr="00D9454C">
              <w:rPr>
                <w:rStyle w:val="af0"/>
                <w:i/>
                <w:noProof/>
                <w:sz w:val="24"/>
              </w:rPr>
              <w:t xml:space="preserve">, 10.03.2022 ж. №34 </w:t>
            </w:r>
            <w:r w:rsidR="0025783E" w:rsidRPr="00D9454C">
              <w:rPr>
                <w:rStyle w:val="af0"/>
                <w:i/>
                <w:noProof/>
                <w:sz w:val="24"/>
                <w:lang w:val="kk-KZ"/>
              </w:rPr>
              <w:t>БШ-мен</w:t>
            </w:r>
            <w:r w:rsidR="0025783E" w:rsidRPr="00D9454C">
              <w:rPr>
                <w:rStyle w:val="af0"/>
                <w:i/>
                <w:noProof/>
                <w:sz w:val="24"/>
              </w:rPr>
              <w:t xml:space="preserve"> алынып тасталды.</w:t>
            </w:r>
            <w:r w:rsidR="00D65A3D" w:rsidRPr="00D9454C">
              <w:rPr>
                <w:rStyle w:val="af0"/>
                <w:i/>
                <w:noProof/>
                <w:sz w:val="24"/>
              </w:rPr>
              <w:t>)</w:t>
            </w:r>
            <w:r w:rsidR="00D65A3D" w:rsidRPr="00D9454C">
              <w:rPr>
                <w:noProof/>
                <w:webHidden/>
                <w:sz w:val="24"/>
              </w:rPr>
              <w:tab/>
            </w:r>
            <w:r w:rsidR="00D65A3D" w:rsidRPr="00D9454C">
              <w:rPr>
                <w:noProof/>
                <w:webHidden/>
                <w:sz w:val="24"/>
              </w:rPr>
              <w:fldChar w:fldCharType="begin"/>
            </w:r>
            <w:r w:rsidR="00D65A3D" w:rsidRPr="00D9454C">
              <w:rPr>
                <w:noProof/>
                <w:webHidden/>
                <w:sz w:val="24"/>
              </w:rPr>
              <w:instrText xml:space="preserve"> PAGEREF _Toc156988030 \h </w:instrText>
            </w:r>
            <w:r w:rsidR="00D65A3D" w:rsidRPr="00D9454C">
              <w:rPr>
                <w:noProof/>
                <w:webHidden/>
                <w:sz w:val="24"/>
              </w:rPr>
            </w:r>
            <w:r w:rsidR="00D65A3D" w:rsidRPr="00D9454C">
              <w:rPr>
                <w:noProof/>
                <w:webHidden/>
                <w:sz w:val="24"/>
              </w:rPr>
              <w:fldChar w:fldCharType="separate"/>
            </w:r>
            <w:r w:rsidR="00D65A3D" w:rsidRPr="00D9454C">
              <w:rPr>
                <w:noProof/>
                <w:webHidden/>
                <w:sz w:val="24"/>
              </w:rPr>
              <w:t>32</w:t>
            </w:r>
            <w:r w:rsidR="00D65A3D" w:rsidRPr="00D9454C">
              <w:rPr>
                <w:noProof/>
                <w:webHidden/>
                <w:sz w:val="24"/>
              </w:rPr>
              <w:fldChar w:fldCharType="end"/>
            </w:r>
          </w:hyperlink>
        </w:p>
        <w:p w14:paraId="19ABBAE3" w14:textId="2E68C5DB" w:rsidR="00D65A3D"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156988031" w:history="1">
            <w:r w:rsidR="00D65A3D" w:rsidRPr="00D9454C">
              <w:rPr>
                <w:rStyle w:val="af0"/>
                <w:noProof/>
                <w:sz w:val="24"/>
                <w:lang w:bidi="ru-RU"/>
              </w:rPr>
              <w:t xml:space="preserve">18-2. </w:t>
            </w:r>
            <w:r w:rsidR="0025783E" w:rsidRPr="00D9454C">
              <w:rPr>
                <w:rStyle w:val="af0"/>
                <w:i/>
                <w:noProof/>
                <w:sz w:val="24"/>
                <w:lang w:val="ru-RU" w:bidi="ru-RU"/>
              </w:rPr>
              <w:t>алынып тасталды</w:t>
            </w:r>
            <w:r w:rsidR="00D65A3D" w:rsidRPr="00D9454C">
              <w:rPr>
                <w:noProof/>
                <w:webHidden/>
                <w:sz w:val="24"/>
              </w:rPr>
              <w:tab/>
            </w:r>
            <w:r w:rsidR="00D65A3D" w:rsidRPr="00D9454C">
              <w:rPr>
                <w:noProof/>
                <w:webHidden/>
                <w:sz w:val="24"/>
              </w:rPr>
              <w:fldChar w:fldCharType="begin"/>
            </w:r>
            <w:r w:rsidR="00D65A3D" w:rsidRPr="00D9454C">
              <w:rPr>
                <w:noProof/>
                <w:webHidden/>
                <w:sz w:val="24"/>
              </w:rPr>
              <w:instrText xml:space="preserve"> PAGEREF _Toc156988031 \h </w:instrText>
            </w:r>
            <w:r w:rsidR="00D65A3D" w:rsidRPr="00D9454C">
              <w:rPr>
                <w:noProof/>
                <w:webHidden/>
                <w:sz w:val="24"/>
              </w:rPr>
            </w:r>
            <w:r w:rsidR="00D65A3D" w:rsidRPr="00D9454C">
              <w:rPr>
                <w:noProof/>
                <w:webHidden/>
                <w:sz w:val="24"/>
              </w:rPr>
              <w:fldChar w:fldCharType="separate"/>
            </w:r>
            <w:r w:rsidR="00D65A3D" w:rsidRPr="00D9454C">
              <w:rPr>
                <w:noProof/>
                <w:webHidden/>
                <w:sz w:val="24"/>
              </w:rPr>
              <w:t>32</w:t>
            </w:r>
            <w:r w:rsidR="00D65A3D" w:rsidRPr="00D9454C">
              <w:rPr>
                <w:noProof/>
                <w:webHidden/>
                <w:sz w:val="24"/>
              </w:rPr>
              <w:fldChar w:fldCharType="end"/>
            </w:r>
          </w:hyperlink>
        </w:p>
        <w:p w14:paraId="034BD734"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80" w:history="1">
            <w:r w:rsidR="000618A9" w:rsidRPr="00D9454C">
              <w:rPr>
                <w:rStyle w:val="af0"/>
                <w:noProof/>
                <w:sz w:val="24"/>
                <w:lang w:val="kk-KZ" w:bidi="ru-RU"/>
              </w:rPr>
              <w:t>19. Құпиялылық</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_Toc200463480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32</w:t>
            </w:r>
            <w:r w:rsidR="000618A9" w:rsidRPr="00D9454C">
              <w:rPr>
                <w:noProof/>
                <w:webHidden/>
                <w:sz w:val="24"/>
              </w:rPr>
              <w:fldChar w:fldCharType="end"/>
            </w:r>
          </w:hyperlink>
        </w:p>
        <w:p w14:paraId="0F8B9087" w14:textId="77777777" w:rsidR="000618A9" w:rsidRPr="00D9454C" w:rsidRDefault="00CD0506" w:rsidP="003F0C2F">
          <w:pPr>
            <w:pStyle w:val="36"/>
            <w:ind w:left="0"/>
            <w:rPr>
              <w:rFonts w:asciiTheme="minorHAnsi" w:eastAsiaTheme="minorEastAsia" w:hAnsiTheme="minorHAnsi" w:cstheme="minorBidi"/>
              <w:noProof/>
              <w:sz w:val="24"/>
              <w:lang w:val="kk-KZ" w:eastAsia="ru-RU" w:bidi="ar-SA"/>
            </w:rPr>
          </w:pPr>
          <w:hyperlink w:anchor="_Toc200463481" w:history="1">
            <w:r w:rsidR="000618A9" w:rsidRPr="00D9454C">
              <w:rPr>
                <w:rStyle w:val="af0"/>
                <w:noProof/>
                <w:sz w:val="24"/>
                <w:lang w:bidi="ru-RU"/>
              </w:rPr>
              <w:t xml:space="preserve">20. </w:t>
            </w:r>
            <w:r w:rsidR="000618A9" w:rsidRPr="00D9454C">
              <w:rPr>
                <w:rStyle w:val="af0"/>
                <w:noProof/>
                <w:sz w:val="24"/>
                <w:lang w:val="kk-KZ" w:bidi="ru-RU"/>
              </w:rPr>
              <w:t>Тараптардың жауапкершілігі</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_Toc200463481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33</w:t>
            </w:r>
            <w:r w:rsidR="000618A9" w:rsidRPr="00D9454C">
              <w:rPr>
                <w:noProof/>
                <w:webHidden/>
                <w:sz w:val="24"/>
              </w:rPr>
              <w:fldChar w:fldCharType="end"/>
            </w:r>
          </w:hyperlink>
        </w:p>
        <w:p w14:paraId="78344C14"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82" w:history="1">
            <w:r w:rsidR="000618A9" w:rsidRPr="00D9454C">
              <w:rPr>
                <w:rStyle w:val="af0"/>
                <w:noProof/>
                <w:sz w:val="24"/>
                <w:lang w:val="kk-KZ" w:bidi="ru-RU"/>
              </w:rPr>
              <w:t>21. Шартты бұзу талаптары</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_Toc200463482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33</w:t>
            </w:r>
            <w:r w:rsidR="000618A9" w:rsidRPr="00D9454C">
              <w:rPr>
                <w:noProof/>
                <w:webHidden/>
                <w:sz w:val="24"/>
              </w:rPr>
              <w:fldChar w:fldCharType="end"/>
            </w:r>
          </w:hyperlink>
        </w:p>
        <w:p w14:paraId="0957A596" w14:textId="77777777" w:rsidR="000618A9" w:rsidRPr="00D9454C" w:rsidRDefault="00CD0506" w:rsidP="003F0C2F">
          <w:pPr>
            <w:pStyle w:val="36"/>
            <w:ind w:left="0"/>
            <w:rPr>
              <w:rFonts w:asciiTheme="minorHAnsi" w:eastAsiaTheme="minorEastAsia" w:hAnsiTheme="minorHAnsi" w:cstheme="minorBidi"/>
              <w:noProof/>
              <w:sz w:val="24"/>
              <w:lang w:val="ru-RU" w:eastAsia="ru-RU" w:bidi="ar-SA"/>
            </w:rPr>
          </w:pPr>
          <w:hyperlink w:anchor="_Toc200463483" w:history="1">
            <w:r w:rsidR="000618A9" w:rsidRPr="00D9454C">
              <w:rPr>
                <w:rStyle w:val="af0"/>
                <w:noProof/>
                <w:sz w:val="24"/>
                <w:lang w:val="kk-KZ" w:bidi="ru-RU"/>
              </w:rPr>
              <w:t>22. Дауларды шешу тәртібі</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_Toc200463483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33</w:t>
            </w:r>
            <w:r w:rsidR="000618A9" w:rsidRPr="00D9454C">
              <w:rPr>
                <w:noProof/>
                <w:webHidden/>
                <w:sz w:val="24"/>
              </w:rPr>
              <w:fldChar w:fldCharType="end"/>
            </w:r>
          </w:hyperlink>
        </w:p>
        <w:p w14:paraId="02782AF6" w14:textId="77777777" w:rsidR="000618A9" w:rsidRPr="00D9454C" w:rsidRDefault="00CD0506" w:rsidP="003F0C2F">
          <w:pPr>
            <w:pStyle w:val="36"/>
            <w:ind w:left="0"/>
            <w:rPr>
              <w:noProof/>
              <w:sz w:val="24"/>
            </w:rPr>
          </w:pPr>
          <w:hyperlink w:anchor="_Toc200463484" w:history="1">
            <w:r w:rsidR="000618A9" w:rsidRPr="00D9454C">
              <w:rPr>
                <w:rStyle w:val="af0"/>
                <w:noProof/>
                <w:sz w:val="24"/>
                <w:lang w:val="kk-KZ" w:bidi="ru-RU"/>
              </w:rPr>
              <w:t xml:space="preserve">23. Басқа да </w:t>
            </w:r>
            <w:r w:rsidR="000618A9" w:rsidRPr="00D9454C">
              <w:rPr>
                <w:rStyle w:val="af0"/>
                <w:noProof/>
                <w:sz w:val="24"/>
                <w:lang w:bidi="ru-RU"/>
              </w:rPr>
              <w:t>т</w:t>
            </w:r>
            <w:r w:rsidR="000618A9" w:rsidRPr="00D9454C">
              <w:rPr>
                <w:rStyle w:val="af0"/>
                <w:noProof/>
                <w:sz w:val="24"/>
                <w:lang w:val="kk-KZ" w:bidi="ru-RU"/>
              </w:rPr>
              <w:t>алаптар</w:t>
            </w:r>
            <w:r w:rsidR="000618A9" w:rsidRPr="00D9454C">
              <w:rPr>
                <w:noProof/>
                <w:webHidden/>
                <w:sz w:val="24"/>
              </w:rPr>
              <w:tab/>
            </w:r>
            <w:r w:rsidR="000618A9" w:rsidRPr="00D9454C">
              <w:rPr>
                <w:noProof/>
                <w:webHidden/>
                <w:sz w:val="24"/>
              </w:rPr>
              <w:fldChar w:fldCharType="begin"/>
            </w:r>
            <w:r w:rsidR="000618A9" w:rsidRPr="00D9454C">
              <w:rPr>
                <w:noProof/>
                <w:webHidden/>
                <w:sz w:val="24"/>
              </w:rPr>
              <w:instrText xml:space="preserve"> PAGEREF _Toc200463484 \h </w:instrText>
            </w:r>
            <w:r w:rsidR="000618A9" w:rsidRPr="00D9454C">
              <w:rPr>
                <w:noProof/>
                <w:webHidden/>
                <w:sz w:val="24"/>
              </w:rPr>
            </w:r>
            <w:r w:rsidR="000618A9" w:rsidRPr="00D9454C">
              <w:rPr>
                <w:noProof/>
                <w:webHidden/>
                <w:sz w:val="24"/>
              </w:rPr>
              <w:fldChar w:fldCharType="separate"/>
            </w:r>
            <w:r w:rsidR="000618A9" w:rsidRPr="00D9454C">
              <w:rPr>
                <w:noProof/>
                <w:webHidden/>
                <w:sz w:val="24"/>
              </w:rPr>
              <w:t>34</w:t>
            </w:r>
            <w:r w:rsidR="000618A9" w:rsidRPr="00D9454C">
              <w:rPr>
                <w:noProof/>
                <w:webHidden/>
                <w:sz w:val="24"/>
              </w:rPr>
              <w:fldChar w:fldCharType="end"/>
            </w:r>
          </w:hyperlink>
        </w:p>
        <w:p w14:paraId="442D1068" w14:textId="50FB2D47" w:rsidR="00BA428B" w:rsidRPr="00D9454C" w:rsidRDefault="00CD0506" w:rsidP="003F0C2F">
          <w:pPr>
            <w:pStyle w:val="51"/>
            <w:rPr>
              <w:rFonts w:asciiTheme="minorHAnsi" w:hAnsiTheme="minorHAnsi"/>
              <w:noProof/>
              <w:sz w:val="24"/>
              <w:szCs w:val="24"/>
              <w:lang w:val="en-US"/>
            </w:rPr>
          </w:pPr>
          <w:hyperlink w:anchor="_Toc156988037" w:history="1">
            <w:r w:rsidR="00D90449" w:rsidRPr="00D9454C">
              <w:rPr>
                <w:rFonts w:cs="Times New Roman"/>
                <w:sz w:val="22"/>
                <w:lang w:val="kk-KZ"/>
              </w:rPr>
              <w:t>_______</w:t>
            </w:r>
            <w:r w:rsidR="00D9454C">
              <w:rPr>
                <w:rFonts w:cs="Times New Roman"/>
                <w:sz w:val="22"/>
                <w:lang w:val="kk-KZ"/>
              </w:rPr>
              <w:t>_</w:t>
            </w:r>
            <w:r w:rsidR="00D90449" w:rsidRPr="00D9454C">
              <w:rPr>
                <w:rFonts w:cs="Times New Roman"/>
                <w:sz w:val="22"/>
                <w:lang w:val="kk-KZ"/>
              </w:rPr>
              <w:t>_ жылғы №</w:t>
            </w:r>
            <w:r w:rsidR="00D9454C">
              <w:rPr>
                <w:rFonts w:cs="Times New Roman"/>
                <w:sz w:val="22"/>
                <w:lang w:val="kk-KZ"/>
              </w:rPr>
              <w:t xml:space="preserve"> _</w:t>
            </w:r>
            <w:r w:rsidR="00D90449" w:rsidRPr="00D9454C">
              <w:rPr>
                <w:rFonts w:cs="Times New Roman"/>
                <w:sz w:val="22"/>
                <w:lang w:val="kk-KZ"/>
              </w:rPr>
              <w:t>___ Шартқа қатысты 1 Қосымша</w:t>
            </w:r>
            <w:r w:rsidR="00BA428B" w:rsidRPr="00D9454C">
              <w:rPr>
                <w:rStyle w:val="af0"/>
                <w:rFonts w:cs="Times New Roman"/>
                <w:noProof/>
                <w:sz w:val="24"/>
                <w:szCs w:val="24"/>
                <w:lang w:val="en-US"/>
              </w:rPr>
              <w:t xml:space="preserve"> </w:t>
            </w:r>
            <w:r w:rsidR="00D90449" w:rsidRPr="00D9454C">
              <w:rPr>
                <w:rStyle w:val="af0"/>
                <w:rFonts w:cs="Times New Roman"/>
                <w:noProof/>
                <w:sz w:val="24"/>
                <w:szCs w:val="24"/>
                <w:lang w:val="en-US"/>
              </w:rPr>
              <w:t xml:space="preserve">   </w:t>
            </w:r>
            <w:r w:rsidR="003F0C2F" w:rsidRPr="00D9454C">
              <w:rPr>
                <w:rStyle w:val="af0"/>
                <w:rFonts w:cs="Times New Roman"/>
                <w:noProof/>
                <w:sz w:val="24"/>
                <w:szCs w:val="24"/>
                <w:lang w:val="en-US"/>
              </w:rPr>
              <w:t xml:space="preserve">                                                                  </w:t>
            </w:r>
          </w:hyperlink>
          <w:r w:rsidR="00D9454C" w:rsidRPr="00D9454C">
            <w:rPr>
              <w:noProof/>
              <w:sz w:val="24"/>
              <w:szCs w:val="24"/>
              <w:lang w:val="en-US"/>
            </w:rPr>
            <w:t>34</w:t>
          </w:r>
        </w:p>
        <w:p w14:paraId="0FDB4338" w14:textId="4F04EB63" w:rsidR="00BA428B" w:rsidRPr="00D9454C" w:rsidRDefault="00CD0506" w:rsidP="003F0C2F">
          <w:pPr>
            <w:pStyle w:val="51"/>
            <w:rPr>
              <w:rFonts w:asciiTheme="minorHAnsi" w:hAnsiTheme="minorHAnsi"/>
              <w:noProof/>
              <w:sz w:val="24"/>
              <w:szCs w:val="24"/>
              <w:lang w:val="en-US"/>
            </w:rPr>
          </w:pPr>
          <w:hyperlink w:anchor="_Toc156988038" w:history="1">
            <w:r w:rsidR="00D90449" w:rsidRPr="00D9454C">
              <w:rPr>
                <w:rStyle w:val="af0"/>
                <w:rFonts w:cs="Times New Roman"/>
                <w:noProof/>
                <w:sz w:val="24"/>
                <w:szCs w:val="24"/>
                <w:lang w:val="en-US"/>
              </w:rPr>
              <w:t xml:space="preserve">________ </w:t>
            </w:r>
            <w:r w:rsidR="00D90449" w:rsidRPr="00D9454C">
              <w:rPr>
                <w:rStyle w:val="af0"/>
                <w:rFonts w:cs="Times New Roman"/>
                <w:noProof/>
                <w:sz w:val="24"/>
                <w:szCs w:val="24"/>
              </w:rPr>
              <w:t>жылғы</w:t>
            </w:r>
            <w:r w:rsidR="00D90449" w:rsidRPr="00D9454C">
              <w:rPr>
                <w:rStyle w:val="af0"/>
                <w:rFonts w:cs="Times New Roman"/>
                <w:noProof/>
                <w:sz w:val="24"/>
                <w:szCs w:val="24"/>
                <w:lang w:val="en-US"/>
              </w:rPr>
              <w:t xml:space="preserve"> №</w:t>
            </w:r>
            <w:r w:rsidR="00D9454C" w:rsidRPr="00CD0506">
              <w:rPr>
                <w:rStyle w:val="af0"/>
                <w:rFonts w:cs="Times New Roman"/>
                <w:noProof/>
                <w:sz w:val="24"/>
                <w:szCs w:val="24"/>
                <w:lang w:val="en-US"/>
              </w:rPr>
              <w:t xml:space="preserve"> </w:t>
            </w:r>
            <w:r w:rsidR="00D90449" w:rsidRPr="00D9454C">
              <w:rPr>
                <w:rStyle w:val="af0"/>
                <w:rFonts w:cs="Times New Roman"/>
                <w:noProof/>
                <w:sz w:val="24"/>
                <w:szCs w:val="24"/>
                <w:lang w:val="en-US"/>
              </w:rPr>
              <w:t xml:space="preserve">___ </w:t>
            </w:r>
            <w:r w:rsidR="00D90449" w:rsidRPr="00D9454C">
              <w:rPr>
                <w:rStyle w:val="af0"/>
                <w:rFonts w:cs="Times New Roman"/>
                <w:noProof/>
                <w:sz w:val="24"/>
                <w:szCs w:val="24"/>
              </w:rPr>
              <w:t>Шартқа</w:t>
            </w:r>
            <w:r w:rsidR="00D90449" w:rsidRPr="00D9454C">
              <w:rPr>
                <w:rStyle w:val="af0"/>
                <w:rFonts w:cs="Times New Roman"/>
                <w:noProof/>
                <w:sz w:val="24"/>
                <w:szCs w:val="24"/>
                <w:lang w:val="en-US"/>
              </w:rPr>
              <w:t xml:space="preserve"> </w:t>
            </w:r>
            <w:r w:rsidR="00D90449" w:rsidRPr="00D9454C">
              <w:rPr>
                <w:rStyle w:val="af0"/>
                <w:rFonts w:cs="Times New Roman"/>
                <w:noProof/>
                <w:sz w:val="24"/>
                <w:szCs w:val="24"/>
              </w:rPr>
              <w:t>қатысты</w:t>
            </w:r>
            <w:r w:rsidR="00D90449" w:rsidRPr="00D9454C">
              <w:rPr>
                <w:rStyle w:val="af0"/>
                <w:rFonts w:cs="Times New Roman"/>
                <w:noProof/>
                <w:sz w:val="24"/>
                <w:szCs w:val="24"/>
                <w:lang w:val="en-US"/>
              </w:rPr>
              <w:t xml:space="preserve"> 2 </w:t>
            </w:r>
            <w:r w:rsidR="00D90449" w:rsidRPr="00D9454C">
              <w:rPr>
                <w:rStyle w:val="af0"/>
                <w:rFonts w:cs="Times New Roman"/>
                <w:noProof/>
                <w:sz w:val="24"/>
                <w:szCs w:val="24"/>
              </w:rPr>
              <w:t>Қосымша</w:t>
            </w:r>
            <w:r w:rsidR="00BA428B" w:rsidRPr="00D9454C">
              <w:rPr>
                <w:noProof/>
                <w:webHidden/>
                <w:sz w:val="24"/>
                <w:szCs w:val="24"/>
                <w:lang w:val="en-US"/>
              </w:rPr>
              <w:tab/>
            </w:r>
            <w:r w:rsidR="003F0C2F" w:rsidRPr="00D9454C">
              <w:rPr>
                <w:noProof/>
                <w:webHidden/>
                <w:sz w:val="24"/>
                <w:szCs w:val="24"/>
                <w:lang w:val="en-US"/>
              </w:rPr>
              <w:t xml:space="preserve">                                                         </w:t>
            </w:r>
          </w:hyperlink>
          <w:r w:rsidR="00D9454C" w:rsidRPr="00D9454C">
            <w:rPr>
              <w:noProof/>
              <w:sz w:val="24"/>
              <w:szCs w:val="24"/>
              <w:lang w:val="en-US"/>
            </w:rPr>
            <w:t>38</w:t>
          </w:r>
        </w:p>
        <w:p w14:paraId="69AE8239" w14:textId="0AC712B4" w:rsidR="00BA428B" w:rsidRPr="00D9454C" w:rsidRDefault="00CD0506" w:rsidP="003F0C2F">
          <w:pPr>
            <w:pStyle w:val="51"/>
            <w:rPr>
              <w:rFonts w:asciiTheme="minorHAnsi" w:hAnsiTheme="minorHAnsi"/>
              <w:noProof/>
              <w:sz w:val="24"/>
              <w:szCs w:val="24"/>
              <w:lang w:val="en-US"/>
            </w:rPr>
          </w:pPr>
          <w:hyperlink w:anchor="_Toc156988039" w:history="1">
            <w:r w:rsidR="00D90449" w:rsidRPr="00D9454C">
              <w:rPr>
                <w:rStyle w:val="af0"/>
                <w:rFonts w:cs="Times New Roman"/>
                <w:noProof/>
                <w:sz w:val="24"/>
                <w:szCs w:val="24"/>
                <w:lang w:val="en-US"/>
              </w:rPr>
              <w:t xml:space="preserve">________ </w:t>
            </w:r>
            <w:r w:rsidR="00D90449" w:rsidRPr="00D9454C">
              <w:rPr>
                <w:rStyle w:val="af0"/>
                <w:rFonts w:cs="Times New Roman"/>
                <w:noProof/>
                <w:sz w:val="24"/>
                <w:szCs w:val="24"/>
              </w:rPr>
              <w:t>жылғы</w:t>
            </w:r>
            <w:r w:rsidR="00D90449" w:rsidRPr="00D9454C">
              <w:rPr>
                <w:rStyle w:val="af0"/>
                <w:rFonts w:cs="Times New Roman"/>
                <w:noProof/>
                <w:sz w:val="24"/>
                <w:szCs w:val="24"/>
                <w:lang w:val="en-US"/>
              </w:rPr>
              <w:t xml:space="preserve"> №</w:t>
            </w:r>
            <w:r w:rsidR="00D9454C" w:rsidRPr="00CD0506">
              <w:rPr>
                <w:rStyle w:val="af0"/>
                <w:rFonts w:cs="Times New Roman"/>
                <w:noProof/>
                <w:sz w:val="24"/>
                <w:szCs w:val="24"/>
                <w:lang w:val="en-US"/>
              </w:rPr>
              <w:t xml:space="preserve"> </w:t>
            </w:r>
            <w:r w:rsidR="00D90449" w:rsidRPr="00D9454C">
              <w:rPr>
                <w:rStyle w:val="af0"/>
                <w:rFonts w:cs="Times New Roman"/>
                <w:noProof/>
                <w:sz w:val="24"/>
                <w:szCs w:val="24"/>
                <w:lang w:val="en-US"/>
              </w:rPr>
              <w:t xml:space="preserve">___ </w:t>
            </w:r>
            <w:r w:rsidR="00D90449" w:rsidRPr="00D9454C">
              <w:rPr>
                <w:rStyle w:val="af0"/>
                <w:rFonts w:cs="Times New Roman"/>
                <w:noProof/>
                <w:sz w:val="24"/>
                <w:szCs w:val="24"/>
              </w:rPr>
              <w:t>Шартқа</w:t>
            </w:r>
            <w:r w:rsidR="00D90449" w:rsidRPr="00D9454C">
              <w:rPr>
                <w:rStyle w:val="af0"/>
                <w:rFonts w:cs="Times New Roman"/>
                <w:noProof/>
                <w:sz w:val="24"/>
                <w:szCs w:val="24"/>
                <w:lang w:val="en-US"/>
              </w:rPr>
              <w:t xml:space="preserve"> </w:t>
            </w:r>
            <w:r w:rsidR="00D90449" w:rsidRPr="00D9454C">
              <w:rPr>
                <w:rStyle w:val="af0"/>
                <w:rFonts w:cs="Times New Roman"/>
                <w:noProof/>
                <w:sz w:val="24"/>
                <w:szCs w:val="24"/>
              </w:rPr>
              <w:t>қатысты</w:t>
            </w:r>
            <w:r w:rsidR="00D90449" w:rsidRPr="00D9454C">
              <w:rPr>
                <w:rStyle w:val="af0"/>
                <w:rFonts w:cs="Times New Roman"/>
                <w:noProof/>
                <w:sz w:val="24"/>
                <w:szCs w:val="24"/>
                <w:lang w:val="en-US"/>
              </w:rPr>
              <w:t xml:space="preserve"> 3 </w:t>
            </w:r>
            <w:r w:rsidR="00D90449" w:rsidRPr="00D9454C">
              <w:rPr>
                <w:rStyle w:val="af0"/>
                <w:rFonts w:cs="Times New Roman"/>
                <w:noProof/>
                <w:sz w:val="24"/>
                <w:szCs w:val="24"/>
              </w:rPr>
              <w:t>Қосымша</w:t>
            </w:r>
            <w:r w:rsidR="00BA428B" w:rsidRPr="00D9454C">
              <w:rPr>
                <w:noProof/>
                <w:webHidden/>
                <w:sz w:val="24"/>
                <w:szCs w:val="24"/>
                <w:lang w:val="en-US"/>
              </w:rPr>
              <w:tab/>
            </w:r>
            <w:r w:rsidR="003F0C2F" w:rsidRPr="00D9454C">
              <w:rPr>
                <w:noProof/>
                <w:webHidden/>
                <w:sz w:val="24"/>
                <w:szCs w:val="24"/>
                <w:lang w:val="en-US"/>
              </w:rPr>
              <w:t xml:space="preserve">                                                         </w:t>
            </w:r>
            <w:r w:rsidR="00BA428B" w:rsidRPr="00D9454C">
              <w:rPr>
                <w:noProof/>
                <w:webHidden/>
                <w:sz w:val="24"/>
                <w:szCs w:val="24"/>
              </w:rPr>
              <w:fldChar w:fldCharType="begin"/>
            </w:r>
            <w:r w:rsidR="00BA428B" w:rsidRPr="00D9454C">
              <w:rPr>
                <w:noProof/>
                <w:webHidden/>
                <w:sz w:val="24"/>
                <w:szCs w:val="24"/>
                <w:lang w:val="en-US"/>
              </w:rPr>
              <w:instrText xml:space="preserve"> PAGEREF _Toc156988039 \h </w:instrText>
            </w:r>
            <w:r w:rsidR="00BA428B" w:rsidRPr="00D9454C">
              <w:rPr>
                <w:noProof/>
                <w:webHidden/>
                <w:sz w:val="24"/>
                <w:szCs w:val="24"/>
              </w:rPr>
            </w:r>
            <w:r w:rsidR="00BA428B" w:rsidRPr="00D9454C">
              <w:rPr>
                <w:noProof/>
                <w:webHidden/>
                <w:sz w:val="24"/>
                <w:szCs w:val="24"/>
              </w:rPr>
              <w:fldChar w:fldCharType="separate"/>
            </w:r>
            <w:r w:rsidR="00BA428B" w:rsidRPr="00D9454C">
              <w:rPr>
                <w:noProof/>
                <w:webHidden/>
                <w:sz w:val="24"/>
                <w:szCs w:val="24"/>
                <w:lang w:val="en-US"/>
              </w:rPr>
              <w:t>4</w:t>
            </w:r>
            <w:r w:rsidR="00BA428B" w:rsidRPr="00D9454C">
              <w:rPr>
                <w:noProof/>
                <w:webHidden/>
                <w:sz w:val="24"/>
                <w:szCs w:val="24"/>
              </w:rPr>
              <w:fldChar w:fldCharType="end"/>
            </w:r>
          </w:hyperlink>
          <w:r w:rsidR="00D9454C" w:rsidRPr="00D9454C">
            <w:rPr>
              <w:noProof/>
              <w:sz w:val="24"/>
              <w:szCs w:val="24"/>
              <w:lang w:val="en-US"/>
            </w:rPr>
            <w:t>0</w:t>
          </w:r>
        </w:p>
        <w:p w14:paraId="66C6BE77" w14:textId="12253FC9" w:rsidR="00BA428B" w:rsidRPr="00D9454C" w:rsidRDefault="00CD0506" w:rsidP="003F0C2F">
          <w:pPr>
            <w:pStyle w:val="51"/>
            <w:rPr>
              <w:rFonts w:asciiTheme="minorHAnsi" w:hAnsiTheme="minorHAnsi"/>
              <w:noProof/>
              <w:sz w:val="24"/>
              <w:szCs w:val="24"/>
              <w:lang w:val="en-US"/>
            </w:rPr>
          </w:pPr>
          <w:hyperlink w:anchor="_Toc156988040" w:history="1">
            <w:r w:rsidR="00D90449" w:rsidRPr="00D9454C">
              <w:rPr>
                <w:rStyle w:val="af0"/>
                <w:rFonts w:cs="Times New Roman"/>
                <w:noProof/>
                <w:sz w:val="24"/>
                <w:szCs w:val="24"/>
                <w:lang w:val="en-US"/>
              </w:rPr>
              <w:t xml:space="preserve">________ </w:t>
            </w:r>
            <w:r w:rsidR="00D90449" w:rsidRPr="00D9454C">
              <w:rPr>
                <w:rStyle w:val="af0"/>
                <w:rFonts w:cs="Times New Roman"/>
                <w:noProof/>
                <w:sz w:val="24"/>
                <w:szCs w:val="24"/>
              </w:rPr>
              <w:t>жылғы</w:t>
            </w:r>
            <w:r w:rsidR="00D90449" w:rsidRPr="00D9454C">
              <w:rPr>
                <w:rStyle w:val="af0"/>
                <w:rFonts w:cs="Times New Roman"/>
                <w:noProof/>
                <w:sz w:val="24"/>
                <w:szCs w:val="24"/>
                <w:lang w:val="en-US"/>
              </w:rPr>
              <w:t xml:space="preserve"> №</w:t>
            </w:r>
            <w:r w:rsidR="00D9454C" w:rsidRPr="00CD0506">
              <w:rPr>
                <w:rStyle w:val="af0"/>
                <w:rFonts w:cs="Times New Roman"/>
                <w:noProof/>
                <w:sz w:val="24"/>
                <w:szCs w:val="24"/>
                <w:lang w:val="en-US"/>
              </w:rPr>
              <w:t xml:space="preserve"> </w:t>
            </w:r>
            <w:r w:rsidR="00D90449" w:rsidRPr="00D9454C">
              <w:rPr>
                <w:rStyle w:val="af0"/>
                <w:rFonts w:cs="Times New Roman"/>
                <w:noProof/>
                <w:sz w:val="24"/>
                <w:szCs w:val="24"/>
                <w:lang w:val="en-US"/>
              </w:rPr>
              <w:t xml:space="preserve">___ </w:t>
            </w:r>
            <w:r w:rsidR="00D90449" w:rsidRPr="00D9454C">
              <w:rPr>
                <w:rStyle w:val="af0"/>
                <w:rFonts w:cs="Times New Roman"/>
                <w:noProof/>
                <w:sz w:val="24"/>
                <w:szCs w:val="24"/>
              </w:rPr>
              <w:t>Шартқа</w:t>
            </w:r>
            <w:r w:rsidR="00D90449" w:rsidRPr="00D9454C">
              <w:rPr>
                <w:rStyle w:val="af0"/>
                <w:rFonts w:cs="Times New Roman"/>
                <w:noProof/>
                <w:sz w:val="24"/>
                <w:szCs w:val="24"/>
                <w:lang w:val="en-US"/>
              </w:rPr>
              <w:t xml:space="preserve"> </w:t>
            </w:r>
            <w:r w:rsidR="00D90449" w:rsidRPr="00D9454C">
              <w:rPr>
                <w:rStyle w:val="af0"/>
                <w:rFonts w:cs="Times New Roman"/>
                <w:noProof/>
                <w:sz w:val="24"/>
                <w:szCs w:val="24"/>
              </w:rPr>
              <w:t>қатысты</w:t>
            </w:r>
            <w:r w:rsidR="00D90449" w:rsidRPr="00D9454C">
              <w:rPr>
                <w:rStyle w:val="af0"/>
                <w:rFonts w:cs="Times New Roman"/>
                <w:noProof/>
                <w:sz w:val="24"/>
                <w:szCs w:val="24"/>
                <w:lang w:val="en-US"/>
              </w:rPr>
              <w:t xml:space="preserve"> 4 </w:t>
            </w:r>
            <w:r w:rsidR="00D90449" w:rsidRPr="00D9454C">
              <w:rPr>
                <w:rStyle w:val="af0"/>
                <w:rFonts w:cs="Times New Roman"/>
                <w:noProof/>
                <w:sz w:val="24"/>
                <w:szCs w:val="24"/>
              </w:rPr>
              <w:t>Қосымша</w:t>
            </w:r>
            <w:r w:rsidR="00BA428B" w:rsidRPr="00D9454C">
              <w:rPr>
                <w:noProof/>
                <w:webHidden/>
                <w:sz w:val="24"/>
                <w:szCs w:val="24"/>
                <w:lang w:val="en-US"/>
              </w:rPr>
              <w:tab/>
            </w:r>
            <w:r w:rsidR="003F0C2F" w:rsidRPr="00D9454C">
              <w:rPr>
                <w:noProof/>
                <w:webHidden/>
                <w:sz w:val="24"/>
                <w:szCs w:val="24"/>
                <w:lang w:val="en-US"/>
              </w:rPr>
              <w:t xml:space="preserve">                                                         </w:t>
            </w:r>
            <w:r w:rsidR="00BA428B" w:rsidRPr="00D9454C">
              <w:rPr>
                <w:noProof/>
                <w:webHidden/>
                <w:sz w:val="24"/>
                <w:szCs w:val="24"/>
              </w:rPr>
              <w:fldChar w:fldCharType="begin"/>
            </w:r>
            <w:r w:rsidR="00BA428B" w:rsidRPr="00D9454C">
              <w:rPr>
                <w:noProof/>
                <w:webHidden/>
                <w:sz w:val="24"/>
                <w:szCs w:val="24"/>
                <w:lang w:val="en-US"/>
              </w:rPr>
              <w:instrText xml:space="preserve"> PAGEREF _Toc156988040 \h </w:instrText>
            </w:r>
            <w:r w:rsidR="00BA428B" w:rsidRPr="00D9454C">
              <w:rPr>
                <w:noProof/>
                <w:webHidden/>
                <w:sz w:val="24"/>
                <w:szCs w:val="24"/>
              </w:rPr>
            </w:r>
            <w:r w:rsidR="00BA428B" w:rsidRPr="00D9454C">
              <w:rPr>
                <w:noProof/>
                <w:webHidden/>
                <w:sz w:val="24"/>
                <w:szCs w:val="24"/>
              </w:rPr>
              <w:fldChar w:fldCharType="separate"/>
            </w:r>
            <w:r w:rsidR="00BA428B" w:rsidRPr="00D9454C">
              <w:rPr>
                <w:noProof/>
                <w:webHidden/>
                <w:sz w:val="24"/>
                <w:szCs w:val="24"/>
                <w:lang w:val="en-US"/>
              </w:rPr>
              <w:t>4</w:t>
            </w:r>
            <w:r w:rsidR="00BA428B" w:rsidRPr="00D9454C">
              <w:rPr>
                <w:noProof/>
                <w:webHidden/>
                <w:sz w:val="24"/>
                <w:szCs w:val="24"/>
              </w:rPr>
              <w:fldChar w:fldCharType="end"/>
            </w:r>
          </w:hyperlink>
          <w:r w:rsidR="00D9454C" w:rsidRPr="00D9454C">
            <w:rPr>
              <w:noProof/>
              <w:sz w:val="24"/>
              <w:szCs w:val="24"/>
              <w:lang w:val="en-US"/>
            </w:rPr>
            <w:t>1</w:t>
          </w:r>
        </w:p>
        <w:p w14:paraId="7185BB70" w14:textId="3A0CC4EE" w:rsidR="00BA428B" w:rsidRPr="00D9454C" w:rsidRDefault="00CD0506" w:rsidP="003F0C2F">
          <w:pPr>
            <w:pStyle w:val="51"/>
            <w:rPr>
              <w:rFonts w:asciiTheme="minorHAnsi" w:hAnsiTheme="minorHAnsi"/>
              <w:noProof/>
              <w:sz w:val="24"/>
              <w:szCs w:val="24"/>
              <w:lang w:val="en-US"/>
            </w:rPr>
          </w:pPr>
          <w:hyperlink w:anchor="_Toc156988041" w:history="1">
            <w:r w:rsidR="00D90449" w:rsidRPr="00D9454C">
              <w:rPr>
                <w:rStyle w:val="af0"/>
                <w:rFonts w:cs="Times New Roman"/>
                <w:noProof/>
                <w:sz w:val="24"/>
                <w:szCs w:val="24"/>
                <w:lang w:val="en-US"/>
              </w:rPr>
              <w:t xml:space="preserve">________ </w:t>
            </w:r>
            <w:r w:rsidR="00D90449" w:rsidRPr="00D9454C">
              <w:rPr>
                <w:rStyle w:val="af0"/>
                <w:rFonts w:cs="Times New Roman"/>
                <w:noProof/>
                <w:sz w:val="24"/>
                <w:szCs w:val="24"/>
              </w:rPr>
              <w:t>жылғы</w:t>
            </w:r>
            <w:r w:rsidR="00D90449" w:rsidRPr="00D9454C">
              <w:rPr>
                <w:rStyle w:val="af0"/>
                <w:rFonts w:cs="Times New Roman"/>
                <w:noProof/>
                <w:sz w:val="24"/>
                <w:szCs w:val="24"/>
                <w:lang w:val="en-US"/>
              </w:rPr>
              <w:t xml:space="preserve"> №</w:t>
            </w:r>
            <w:r w:rsidR="00D9454C" w:rsidRPr="00CD0506">
              <w:rPr>
                <w:rStyle w:val="af0"/>
                <w:rFonts w:cs="Times New Roman"/>
                <w:noProof/>
                <w:sz w:val="24"/>
                <w:szCs w:val="24"/>
                <w:lang w:val="en-US"/>
              </w:rPr>
              <w:t xml:space="preserve"> </w:t>
            </w:r>
            <w:r w:rsidR="00D90449" w:rsidRPr="00D9454C">
              <w:rPr>
                <w:rStyle w:val="af0"/>
                <w:rFonts w:cs="Times New Roman"/>
                <w:noProof/>
                <w:sz w:val="24"/>
                <w:szCs w:val="24"/>
                <w:lang w:val="en-US"/>
              </w:rPr>
              <w:t xml:space="preserve">___ </w:t>
            </w:r>
            <w:r w:rsidR="00D90449" w:rsidRPr="00D9454C">
              <w:rPr>
                <w:rStyle w:val="af0"/>
                <w:rFonts w:cs="Times New Roman"/>
                <w:noProof/>
                <w:sz w:val="24"/>
                <w:szCs w:val="24"/>
              </w:rPr>
              <w:t>Шартқа</w:t>
            </w:r>
            <w:r w:rsidR="00D90449" w:rsidRPr="00D9454C">
              <w:rPr>
                <w:rStyle w:val="af0"/>
                <w:rFonts w:cs="Times New Roman"/>
                <w:noProof/>
                <w:sz w:val="24"/>
                <w:szCs w:val="24"/>
                <w:lang w:val="en-US"/>
              </w:rPr>
              <w:t xml:space="preserve"> </w:t>
            </w:r>
            <w:r w:rsidR="00D90449" w:rsidRPr="00D9454C">
              <w:rPr>
                <w:rStyle w:val="af0"/>
                <w:rFonts w:cs="Times New Roman"/>
                <w:noProof/>
                <w:sz w:val="24"/>
                <w:szCs w:val="24"/>
              </w:rPr>
              <w:t>қатысты</w:t>
            </w:r>
            <w:r w:rsidR="00D90449" w:rsidRPr="00D9454C">
              <w:rPr>
                <w:rStyle w:val="af0"/>
                <w:rFonts w:cs="Times New Roman"/>
                <w:noProof/>
                <w:sz w:val="24"/>
                <w:szCs w:val="24"/>
                <w:lang w:val="en-US"/>
              </w:rPr>
              <w:t xml:space="preserve"> 5 </w:t>
            </w:r>
            <w:r w:rsidR="00D90449" w:rsidRPr="00D9454C">
              <w:rPr>
                <w:rStyle w:val="af0"/>
                <w:rFonts w:cs="Times New Roman"/>
                <w:noProof/>
                <w:sz w:val="24"/>
                <w:szCs w:val="24"/>
              </w:rPr>
              <w:t>Қосымша</w:t>
            </w:r>
            <w:r w:rsidR="00BA428B" w:rsidRPr="00D9454C">
              <w:rPr>
                <w:noProof/>
                <w:webHidden/>
                <w:sz w:val="24"/>
                <w:szCs w:val="24"/>
                <w:lang w:val="en-US"/>
              </w:rPr>
              <w:tab/>
            </w:r>
            <w:r w:rsidR="003F0C2F" w:rsidRPr="00D9454C">
              <w:rPr>
                <w:noProof/>
                <w:webHidden/>
                <w:sz w:val="24"/>
                <w:szCs w:val="24"/>
                <w:lang w:val="en-US"/>
              </w:rPr>
              <w:t xml:space="preserve">                                                         </w:t>
            </w:r>
            <w:r w:rsidR="00BA428B" w:rsidRPr="00D9454C">
              <w:rPr>
                <w:noProof/>
                <w:webHidden/>
                <w:sz w:val="24"/>
                <w:szCs w:val="24"/>
              </w:rPr>
              <w:fldChar w:fldCharType="begin"/>
            </w:r>
            <w:r w:rsidR="00BA428B" w:rsidRPr="00D9454C">
              <w:rPr>
                <w:noProof/>
                <w:webHidden/>
                <w:sz w:val="24"/>
                <w:szCs w:val="24"/>
                <w:lang w:val="en-US"/>
              </w:rPr>
              <w:instrText xml:space="preserve"> PAGEREF _Toc156988041 \h </w:instrText>
            </w:r>
            <w:r w:rsidR="00BA428B" w:rsidRPr="00D9454C">
              <w:rPr>
                <w:noProof/>
                <w:webHidden/>
                <w:sz w:val="24"/>
                <w:szCs w:val="24"/>
              </w:rPr>
            </w:r>
            <w:r w:rsidR="00BA428B" w:rsidRPr="00D9454C">
              <w:rPr>
                <w:noProof/>
                <w:webHidden/>
                <w:sz w:val="24"/>
                <w:szCs w:val="24"/>
              </w:rPr>
              <w:fldChar w:fldCharType="separate"/>
            </w:r>
            <w:r w:rsidR="00BA428B" w:rsidRPr="00D9454C">
              <w:rPr>
                <w:noProof/>
                <w:webHidden/>
                <w:sz w:val="24"/>
                <w:szCs w:val="24"/>
                <w:lang w:val="en-US"/>
              </w:rPr>
              <w:t>4</w:t>
            </w:r>
            <w:r w:rsidR="00BA428B" w:rsidRPr="00D9454C">
              <w:rPr>
                <w:noProof/>
                <w:webHidden/>
                <w:sz w:val="24"/>
                <w:szCs w:val="24"/>
              </w:rPr>
              <w:fldChar w:fldCharType="end"/>
            </w:r>
          </w:hyperlink>
          <w:r w:rsidR="00D9454C" w:rsidRPr="00D9454C">
            <w:rPr>
              <w:noProof/>
              <w:sz w:val="24"/>
              <w:szCs w:val="24"/>
              <w:lang w:val="en-US"/>
            </w:rPr>
            <w:t>2</w:t>
          </w:r>
        </w:p>
        <w:p w14:paraId="63CD2165" w14:textId="3AB684A9" w:rsidR="00AC2720" w:rsidRPr="00D9454C" w:rsidRDefault="001C45C3" w:rsidP="003F0C2F">
          <w:pPr>
            <w:pStyle w:val="51"/>
            <w:rPr>
              <w:rFonts w:asciiTheme="minorHAnsi" w:hAnsiTheme="minorHAnsi"/>
              <w:noProof/>
              <w:sz w:val="24"/>
              <w:szCs w:val="24"/>
              <w:lang w:val="en-US"/>
            </w:rPr>
          </w:pPr>
          <w:r w:rsidRPr="00D9454C">
            <w:rPr>
              <w:bCs/>
              <w:sz w:val="24"/>
              <w:szCs w:val="24"/>
            </w:rPr>
            <w:fldChar w:fldCharType="end"/>
          </w:r>
          <w:hyperlink w:anchor="_Toc156988043" w:history="1">
            <w:r w:rsidR="00AC2720" w:rsidRPr="00D9454C">
              <w:rPr>
                <w:rStyle w:val="af0"/>
                <w:rFonts w:cs="Times New Roman"/>
                <w:i/>
                <w:noProof/>
                <w:color w:val="auto"/>
                <w:sz w:val="24"/>
                <w:szCs w:val="24"/>
              </w:rPr>
              <w:t>Ынтымақтастықтың</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стандартты</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талаптарына</w:t>
            </w:r>
            <w:r w:rsidR="00AC2720" w:rsidRPr="00D9454C">
              <w:rPr>
                <w:rStyle w:val="af0"/>
                <w:rFonts w:cs="Times New Roman"/>
                <w:i/>
                <w:noProof/>
                <w:color w:val="auto"/>
                <w:sz w:val="24"/>
                <w:szCs w:val="24"/>
                <w:lang w:val="en-US"/>
              </w:rPr>
              <w:t xml:space="preserve"> 7-</w:t>
            </w:r>
            <w:r w:rsidR="00AC2720" w:rsidRPr="00D9454C">
              <w:rPr>
                <w:rStyle w:val="af0"/>
                <w:rFonts w:cs="Times New Roman"/>
                <w:i/>
                <w:noProof/>
                <w:color w:val="auto"/>
                <w:sz w:val="24"/>
                <w:szCs w:val="24"/>
              </w:rPr>
              <w:t>қосымша</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Алдын</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ала</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сатып</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алу</w:t>
            </w:r>
            <w:r w:rsidR="00AC2720" w:rsidRPr="00D9454C">
              <w:rPr>
                <w:rStyle w:val="af0"/>
                <w:rFonts w:cs="Times New Roman"/>
                <w:i/>
                <w:noProof/>
                <w:color w:val="auto"/>
                <w:sz w:val="24"/>
                <w:szCs w:val="24"/>
                <w:lang w:val="en-US"/>
              </w:rPr>
              <w:t>-</w:t>
            </w:r>
            <w:r w:rsidR="00AC2720" w:rsidRPr="00D9454C">
              <w:rPr>
                <w:rStyle w:val="af0"/>
                <w:rFonts w:cs="Times New Roman"/>
                <w:i/>
                <w:noProof/>
                <w:color w:val="auto"/>
                <w:sz w:val="24"/>
                <w:szCs w:val="24"/>
              </w:rPr>
              <w:t>сату</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шартының</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нысаны</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алынып</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тасталды</w:t>
            </w:r>
            <w:r w:rsidR="00AC2720" w:rsidRPr="00D9454C">
              <w:rPr>
                <w:noProof/>
                <w:webHidden/>
                <w:sz w:val="24"/>
                <w:szCs w:val="24"/>
                <w:lang w:val="en-US"/>
              </w:rPr>
              <w:tab/>
            </w:r>
            <w:r w:rsidR="003F0C2F" w:rsidRPr="00D9454C">
              <w:rPr>
                <w:noProof/>
                <w:webHidden/>
                <w:sz w:val="24"/>
                <w:szCs w:val="24"/>
                <w:lang w:val="en-US"/>
              </w:rPr>
              <w:t xml:space="preserve">                                                                                 </w:t>
            </w:r>
            <w:r w:rsidR="00AC2720" w:rsidRPr="00D9454C">
              <w:rPr>
                <w:noProof/>
                <w:webHidden/>
                <w:sz w:val="24"/>
                <w:szCs w:val="24"/>
              </w:rPr>
              <w:fldChar w:fldCharType="begin"/>
            </w:r>
            <w:r w:rsidR="00AC2720" w:rsidRPr="00D9454C">
              <w:rPr>
                <w:noProof/>
                <w:webHidden/>
                <w:sz w:val="24"/>
                <w:szCs w:val="24"/>
                <w:lang w:val="en-US"/>
              </w:rPr>
              <w:instrText xml:space="preserve"> PAGEREF _Toc156988043 \h </w:instrText>
            </w:r>
            <w:r w:rsidR="00AC2720" w:rsidRPr="00D9454C">
              <w:rPr>
                <w:noProof/>
                <w:webHidden/>
                <w:sz w:val="24"/>
                <w:szCs w:val="24"/>
              </w:rPr>
            </w:r>
            <w:r w:rsidR="00AC2720" w:rsidRPr="00D9454C">
              <w:rPr>
                <w:noProof/>
                <w:webHidden/>
                <w:sz w:val="24"/>
                <w:szCs w:val="24"/>
              </w:rPr>
              <w:fldChar w:fldCharType="separate"/>
            </w:r>
            <w:r w:rsidR="00AC2720" w:rsidRPr="00D9454C">
              <w:rPr>
                <w:noProof/>
                <w:webHidden/>
                <w:sz w:val="24"/>
                <w:szCs w:val="24"/>
                <w:lang w:val="en-US"/>
              </w:rPr>
              <w:t>4</w:t>
            </w:r>
            <w:r w:rsidR="00AC2720" w:rsidRPr="00D9454C">
              <w:rPr>
                <w:noProof/>
                <w:webHidden/>
                <w:sz w:val="24"/>
                <w:szCs w:val="24"/>
              </w:rPr>
              <w:fldChar w:fldCharType="end"/>
            </w:r>
          </w:hyperlink>
          <w:r w:rsidR="00D9454C" w:rsidRPr="00D9454C">
            <w:rPr>
              <w:noProof/>
              <w:sz w:val="24"/>
              <w:szCs w:val="24"/>
              <w:lang w:val="en-US"/>
            </w:rPr>
            <w:t>2</w:t>
          </w:r>
        </w:p>
        <w:p w14:paraId="5714CD13" w14:textId="4A69B6C5" w:rsidR="001C45C3" w:rsidRPr="00D9454C" w:rsidRDefault="00CD0506" w:rsidP="003F0C2F">
          <w:pPr>
            <w:pStyle w:val="51"/>
            <w:rPr>
              <w:rFonts w:asciiTheme="minorHAnsi" w:hAnsiTheme="minorHAnsi"/>
              <w:noProof/>
              <w:sz w:val="24"/>
              <w:szCs w:val="24"/>
              <w:lang w:val="en-US"/>
            </w:rPr>
          </w:pPr>
          <w:hyperlink w:anchor="_Toc156988044" w:history="1">
            <w:r w:rsidR="00AC2720" w:rsidRPr="00D9454C">
              <w:rPr>
                <w:rStyle w:val="af0"/>
                <w:rFonts w:cs="Times New Roman"/>
                <w:i/>
                <w:noProof/>
                <w:color w:val="auto"/>
                <w:sz w:val="24"/>
                <w:szCs w:val="24"/>
              </w:rPr>
              <w:t>Ынтымақтастықтың</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стандартты</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талаптарына</w:t>
            </w:r>
            <w:r w:rsidR="00AC2720" w:rsidRPr="00D9454C">
              <w:rPr>
                <w:rStyle w:val="af0"/>
                <w:rFonts w:cs="Times New Roman"/>
                <w:i/>
                <w:noProof/>
                <w:color w:val="auto"/>
                <w:sz w:val="24"/>
                <w:szCs w:val="24"/>
                <w:lang w:val="en-US"/>
              </w:rPr>
              <w:t xml:space="preserve"> 8-</w:t>
            </w:r>
            <w:r w:rsidR="00AC2720" w:rsidRPr="00D9454C">
              <w:rPr>
                <w:rStyle w:val="af0"/>
                <w:rFonts w:cs="Times New Roman"/>
                <w:i/>
                <w:noProof/>
                <w:color w:val="auto"/>
                <w:sz w:val="24"/>
                <w:szCs w:val="24"/>
              </w:rPr>
              <w:t>қосымша</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ТҚЖ</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кепілі</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туралы</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шарттың</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нысаны</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алынып</w:t>
            </w:r>
            <w:r w:rsidR="00AC2720" w:rsidRPr="00D9454C">
              <w:rPr>
                <w:rStyle w:val="af0"/>
                <w:rFonts w:cs="Times New Roman"/>
                <w:i/>
                <w:noProof/>
                <w:color w:val="auto"/>
                <w:sz w:val="24"/>
                <w:szCs w:val="24"/>
                <w:lang w:val="en-US"/>
              </w:rPr>
              <w:t xml:space="preserve"> </w:t>
            </w:r>
            <w:r w:rsidR="00AC2720" w:rsidRPr="00D9454C">
              <w:rPr>
                <w:rStyle w:val="af0"/>
                <w:rFonts w:cs="Times New Roman"/>
                <w:i/>
                <w:noProof/>
                <w:color w:val="auto"/>
                <w:sz w:val="24"/>
                <w:szCs w:val="24"/>
              </w:rPr>
              <w:t>тасталды</w:t>
            </w:r>
            <w:r w:rsidR="00AC2720" w:rsidRPr="00D9454C">
              <w:rPr>
                <w:noProof/>
                <w:webHidden/>
                <w:sz w:val="24"/>
                <w:szCs w:val="24"/>
                <w:lang w:val="en-US"/>
              </w:rPr>
              <w:tab/>
            </w:r>
            <w:r w:rsidR="003F0C2F" w:rsidRPr="00D9454C">
              <w:rPr>
                <w:noProof/>
                <w:webHidden/>
                <w:sz w:val="24"/>
                <w:szCs w:val="24"/>
                <w:lang w:val="en-US"/>
              </w:rPr>
              <w:t xml:space="preserve">                                                                                 </w:t>
            </w:r>
          </w:hyperlink>
          <w:r w:rsidR="00D9454C" w:rsidRPr="00D9454C">
            <w:rPr>
              <w:noProof/>
              <w:sz w:val="24"/>
              <w:szCs w:val="24"/>
              <w:lang w:val="en-US"/>
            </w:rPr>
            <w:t>43</w:t>
          </w:r>
        </w:p>
      </w:sdtContent>
    </w:sdt>
    <w:p w14:paraId="7977BD1B" w14:textId="77777777" w:rsidR="003F0C2F" w:rsidRDefault="003F0C2F" w:rsidP="001C45C3">
      <w:pPr>
        <w:pStyle w:val="41"/>
        <w:shd w:val="clear" w:color="auto" w:fill="auto"/>
        <w:tabs>
          <w:tab w:val="left" w:pos="851"/>
          <w:tab w:val="left" w:pos="5236"/>
        </w:tabs>
        <w:spacing w:after="0" w:line="240" w:lineRule="auto"/>
        <w:ind w:firstLine="709"/>
        <w:rPr>
          <w:i/>
          <w:color w:val="0000FF"/>
          <w:sz w:val="22"/>
          <w:szCs w:val="22"/>
          <w:lang w:val="kk-KZ"/>
        </w:rPr>
      </w:pPr>
    </w:p>
    <w:p w14:paraId="6B70F202" w14:textId="77777777" w:rsidR="00DD1F83" w:rsidRPr="00A708D7"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1" w:name="_Toc158297337"/>
      <w:bookmarkStart w:id="2" w:name="_Toc200463457"/>
      <w:r w:rsidRPr="00A708D7">
        <w:rPr>
          <w:rFonts w:ascii="Times New Roman" w:hAnsi="Times New Roman" w:cs="Times New Roman"/>
          <w:b/>
          <w:color w:val="000000" w:themeColor="text1"/>
          <w:lang w:val="kk-KZ"/>
        </w:rPr>
        <w:lastRenderedPageBreak/>
        <w:t>1. Термин</w:t>
      </w:r>
      <w:r w:rsidR="002B5923" w:rsidRPr="00F72F3A">
        <w:rPr>
          <w:rFonts w:ascii="Times New Roman" w:hAnsi="Times New Roman" w:cs="Times New Roman"/>
          <w:b/>
          <w:color w:val="000000" w:themeColor="text1"/>
          <w:lang w:val="kk-KZ"/>
        </w:rPr>
        <w:t>дер мен анықтамалар</w:t>
      </w:r>
      <w:bookmarkEnd w:id="1"/>
      <w:bookmarkEnd w:id="2"/>
    </w:p>
    <w:p w14:paraId="67011BCE" w14:textId="77777777" w:rsidR="00DD1F83" w:rsidRPr="00A708D7" w:rsidRDefault="00DD1F83" w:rsidP="00F72F3A">
      <w:pPr>
        <w:pStyle w:val="af1"/>
        <w:tabs>
          <w:tab w:val="left" w:pos="142"/>
          <w:tab w:val="left" w:pos="851"/>
        </w:tabs>
        <w:spacing w:before="240"/>
        <w:ind w:left="0"/>
        <w:jc w:val="both"/>
        <w:rPr>
          <w:sz w:val="24"/>
          <w:szCs w:val="24"/>
          <w:lang w:val="kk-KZ"/>
        </w:rPr>
      </w:pPr>
      <w:r w:rsidRPr="00A708D7">
        <w:rPr>
          <w:b/>
          <w:color w:val="000000" w:themeColor="text1"/>
          <w:sz w:val="24"/>
          <w:szCs w:val="24"/>
          <w:lang w:val="kk-KZ"/>
        </w:rPr>
        <w:t xml:space="preserve">          </w:t>
      </w:r>
      <w:r w:rsidRPr="00A708D7">
        <w:rPr>
          <w:color w:val="000000" w:themeColor="text1"/>
          <w:sz w:val="24"/>
          <w:szCs w:val="24"/>
          <w:lang w:val="kk-KZ"/>
        </w:rPr>
        <w:t>1.1.</w:t>
      </w:r>
      <w:r w:rsidRPr="00A708D7">
        <w:rPr>
          <w:b/>
          <w:color w:val="000000" w:themeColor="text1"/>
          <w:sz w:val="24"/>
          <w:szCs w:val="24"/>
          <w:lang w:val="kk-KZ"/>
        </w:rPr>
        <w:t xml:space="preserve"> </w:t>
      </w:r>
      <w:r w:rsidR="00154A98" w:rsidRPr="00F72F3A">
        <w:rPr>
          <w:color w:val="000000" w:themeColor="text1"/>
          <w:sz w:val="24"/>
          <w:szCs w:val="24"/>
          <w:lang w:val="kk-KZ"/>
        </w:rPr>
        <w:t xml:space="preserve">Осы </w:t>
      </w:r>
      <w:r w:rsidR="001430E8" w:rsidRPr="00F72F3A">
        <w:rPr>
          <w:color w:val="000000" w:themeColor="text1"/>
          <w:sz w:val="24"/>
          <w:szCs w:val="24"/>
          <w:lang w:val="kk-KZ"/>
        </w:rPr>
        <w:t>"Отбасы банк"</w:t>
      </w:r>
      <w:r w:rsidR="00154A98" w:rsidRPr="00F72F3A">
        <w:rPr>
          <w:color w:val="000000" w:themeColor="text1"/>
          <w:sz w:val="24"/>
          <w:szCs w:val="24"/>
          <w:lang w:val="kk-KZ"/>
        </w:rPr>
        <w:t xml:space="preserve"> АҚ Ынтымақтастықтың стандартты талаптарында</w:t>
      </w:r>
      <w:r w:rsidR="00154A98" w:rsidRPr="00F72F3A">
        <w:rPr>
          <w:b/>
          <w:color w:val="000000" w:themeColor="text1"/>
          <w:sz w:val="24"/>
          <w:szCs w:val="24"/>
          <w:lang w:val="kk-KZ"/>
        </w:rPr>
        <w:t xml:space="preserve"> </w:t>
      </w:r>
      <w:r w:rsidRPr="00A708D7">
        <w:rPr>
          <w:sz w:val="24"/>
          <w:szCs w:val="24"/>
          <w:lang w:val="kk-KZ"/>
        </w:rPr>
        <w:t>(</w:t>
      </w:r>
      <w:r w:rsidR="00154A98" w:rsidRPr="00F72F3A">
        <w:rPr>
          <w:sz w:val="24"/>
          <w:szCs w:val="24"/>
          <w:lang w:val="kk-KZ"/>
        </w:rPr>
        <w:t>бұдан әрі - Ынтымақтастықтың стандартты талаптары</w:t>
      </w:r>
      <w:r w:rsidRPr="00A708D7">
        <w:rPr>
          <w:sz w:val="24"/>
          <w:szCs w:val="24"/>
          <w:lang w:val="kk-KZ"/>
        </w:rPr>
        <w:t xml:space="preserve">) </w:t>
      </w:r>
      <w:r w:rsidR="00C750A8" w:rsidRPr="00F72F3A">
        <w:rPr>
          <w:sz w:val="24"/>
          <w:szCs w:val="24"/>
          <w:lang w:val="kk-KZ"/>
        </w:rPr>
        <w:t>төмендег</w:t>
      </w:r>
      <w:r w:rsidR="00154A98" w:rsidRPr="00F72F3A">
        <w:rPr>
          <w:sz w:val="24"/>
          <w:szCs w:val="24"/>
          <w:lang w:val="kk-KZ"/>
        </w:rPr>
        <w:t>і терминдер, анықтамала</w:t>
      </w:r>
      <w:r w:rsidR="00C750A8" w:rsidRPr="00F72F3A">
        <w:rPr>
          <w:sz w:val="24"/>
          <w:szCs w:val="24"/>
          <w:lang w:val="kk-KZ"/>
        </w:rPr>
        <w:t>р</w:t>
      </w:r>
      <w:r w:rsidR="00154A98" w:rsidRPr="00F72F3A">
        <w:rPr>
          <w:sz w:val="24"/>
          <w:szCs w:val="24"/>
          <w:lang w:val="kk-KZ"/>
        </w:rPr>
        <w:t xml:space="preserve"> және шартты қысқартулар қолданылады: </w:t>
      </w:r>
    </w:p>
    <w:p w14:paraId="30948906"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A708D7">
        <w:rPr>
          <w:color w:val="000000" w:themeColor="text1"/>
          <w:sz w:val="24"/>
          <w:szCs w:val="24"/>
          <w:lang w:val="kk-KZ"/>
        </w:rPr>
        <w:t>1)</w:t>
      </w:r>
      <w:r w:rsidRPr="00A708D7">
        <w:rPr>
          <w:b/>
          <w:color w:val="000000" w:themeColor="text1"/>
          <w:sz w:val="24"/>
          <w:szCs w:val="24"/>
          <w:lang w:val="kk-KZ"/>
        </w:rPr>
        <w:t xml:space="preserve"> Банк</w:t>
      </w:r>
      <w:r w:rsidR="00154A98" w:rsidRPr="00A708D7">
        <w:rPr>
          <w:color w:val="000000" w:themeColor="text1"/>
          <w:sz w:val="24"/>
          <w:szCs w:val="24"/>
          <w:lang w:val="kk-KZ"/>
        </w:rPr>
        <w:t xml:space="preserve"> – </w:t>
      </w:r>
      <w:r w:rsidR="001430E8" w:rsidRPr="00A708D7">
        <w:rPr>
          <w:color w:val="000000" w:themeColor="text1"/>
          <w:sz w:val="24"/>
          <w:szCs w:val="24"/>
          <w:lang w:val="kk-KZ"/>
        </w:rPr>
        <w:t>"Отбасы банк"</w:t>
      </w:r>
      <w:r w:rsidR="00154A98" w:rsidRPr="00F72F3A">
        <w:rPr>
          <w:color w:val="000000" w:themeColor="text1"/>
          <w:sz w:val="24"/>
          <w:szCs w:val="24"/>
          <w:lang w:val="kk-KZ"/>
        </w:rPr>
        <w:t xml:space="preserve"> АҚ;</w:t>
      </w:r>
      <w:r w:rsidR="001430E8" w:rsidRPr="00F72F3A">
        <w:rPr>
          <w:color w:val="000000" w:themeColor="text1"/>
          <w:sz w:val="24"/>
          <w:szCs w:val="24"/>
          <w:lang w:val="kk-KZ"/>
        </w:rPr>
        <w:t xml:space="preserve"> </w:t>
      </w:r>
      <w:r w:rsidR="001430E8" w:rsidRPr="00F72F3A">
        <w:rPr>
          <w:i/>
          <w:color w:val="0000FF"/>
          <w:sz w:val="22"/>
          <w:szCs w:val="22"/>
          <w:lang w:val="kk-KZ"/>
        </w:rPr>
        <w:t>(1.1 тармақ 06.01.2021 ж. № 1 БШ-мен өзгертілді)</w:t>
      </w:r>
    </w:p>
    <w:p w14:paraId="4D598731" w14:textId="77777777" w:rsidR="00A244D1"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 </w:t>
      </w:r>
      <w:r w:rsidR="00154A98" w:rsidRPr="00F72F3A">
        <w:rPr>
          <w:b/>
          <w:color w:val="000000" w:themeColor="text1"/>
          <w:sz w:val="24"/>
          <w:szCs w:val="24"/>
          <w:lang w:val="kk-KZ"/>
        </w:rPr>
        <w:t>ЕДБ</w:t>
      </w:r>
      <w:r w:rsidRPr="00F72F3A">
        <w:rPr>
          <w:color w:val="000000" w:themeColor="text1"/>
          <w:sz w:val="24"/>
          <w:szCs w:val="24"/>
          <w:lang w:val="kk-KZ"/>
        </w:rPr>
        <w:t xml:space="preserve"> – </w:t>
      </w:r>
      <w:r w:rsidR="00154A98" w:rsidRPr="00F72F3A">
        <w:rPr>
          <w:color w:val="000000" w:themeColor="text1"/>
          <w:sz w:val="24"/>
          <w:szCs w:val="24"/>
          <w:lang w:val="kk-KZ"/>
        </w:rPr>
        <w:t>Екінші деңгейдегі банктер</w:t>
      </w:r>
      <w:r w:rsidRPr="00F72F3A">
        <w:rPr>
          <w:color w:val="000000" w:themeColor="text1"/>
          <w:sz w:val="24"/>
          <w:szCs w:val="24"/>
          <w:lang w:val="kk-KZ"/>
        </w:rPr>
        <w:t xml:space="preserve">;  </w:t>
      </w:r>
    </w:p>
    <w:p w14:paraId="7EA43EBC" w14:textId="491DE75D" w:rsidR="00DD1F83" w:rsidRPr="003F0C2F" w:rsidRDefault="00A244D1" w:rsidP="00F72F3A">
      <w:pPr>
        <w:pStyle w:val="af1"/>
        <w:tabs>
          <w:tab w:val="left" w:pos="851"/>
        </w:tabs>
        <w:ind w:left="0" w:firstLine="709"/>
        <w:jc w:val="both"/>
        <w:rPr>
          <w:b/>
          <w:color w:val="000000" w:themeColor="text1"/>
          <w:sz w:val="24"/>
          <w:szCs w:val="24"/>
          <w:lang w:val="kk-KZ"/>
        </w:rPr>
      </w:pPr>
      <w:r w:rsidRPr="003F0C2F">
        <w:rPr>
          <w:color w:val="222222"/>
          <w:sz w:val="24"/>
          <w:szCs w:val="24"/>
          <w:lang w:val="kk-KZ"/>
        </w:rPr>
        <w:t xml:space="preserve">2-1) </w:t>
      </w:r>
      <w:r w:rsidRPr="003F0C2F">
        <w:rPr>
          <w:i/>
          <w:color w:val="0000FF"/>
          <w:sz w:val="24"/>
          <w:szCs w:val="24"/>
          <w:lang w:val="kk-KZ"/>
        </w:rPr>
        <w:t xml:space="preserve">(2-1) </w:t>
      </w:r>
      <w:r w:rsidR="00A77451" w:rsidRPr="003F0C2F">
        <w:rPr>
          <w:i/>
          <w:color w:val="0000FF"/>
          <w:sz w:val="24"/>
          <w:szCs w:val="24"/>
          <w:lang w:val="kk-KZ"/>
        </w:rPr>
        <w:t>тармақша 04.06.2019 ж. №55 БШ-мен толықтырылды</w:t>
      </w:r>
      <w:r w:rsidR="00AC2720" w:rsidRPr="003F0C2F">
        <w:rPr>
          <w:i/>
          <w:color w:val="0000FF"/>
          <w:sz w:val="24"/>
          <w:szCs w:val="24"/>
          <w:lang w:val="kk-KZ"/>
        </w:rPr>
        <w:t xml:space="preserve">, </w:t>
      </w:r>
      <w:r w:rsidR="003F0C2F" w:rsidRPr="003F0C2F">
        <w:rPr>
          <w:i/>
          <w:color w:val="0000FF"/>
          <w:sz w:val="24"/>
          <w:szCs w:val="24"/>
          <w:lang w:val="kk-KZ"/>
        </w:rPr>
        <w:t>29</w:t>
      </w:r>
      <w:r w:rsidR="00AC2720" w:rsidRPr="003F0C2F">
        <w:rPr>
          <w:i/>
          <w:color w:val="0000FF"/>
          <w:sz w:val="24"/>
          <w:szCs w:val="24"/>
          <w:lang w:val="kk-KZ"/>
        </w:rPr>
        <w:t>.</w:t>
      </w:r>
      <w:r w:rsidR="003F0C2F" w:rsidRPr="003F0C2F">
        <w:rPr>
          <w:i/>
          <w:color w:val="0000FF"/>
          <w:sz w:val="24"/>
          <w:szCs w:val="24"/>
          <w:lang w:val="kk-KZ"/>
        </w:rPr>
        <w:t>10</w:t>
      </w:r>
      <w:r w:rsidR="00AC2720" w:rsidRPr="003F0C2F">
        <w:rPr>
          <w:i/>
          <w:color w:val="0000FF"/>
          <w:sz w:val="24"/>
          <w:szCs w:val="24"/>
          <w:lang w:val="kk-KZ"/>
        </w:rPr>
        <w:t>.20</w:t>
      </w:r>
      <w:r w:rsidR="00CE5F6F" w:rsidRPr="003F0C2F">
        <w:rPr>
          <w:i/>
          <w:color w:val="0000FF"/>
          <w:sz w:val="24"/>
          <w:szCs w:val="24"/>
          <w:lang w:val="kk-KZ"/>
        </w:rPr>
        <w:t>25</w:t>
      </w:r>
      <w:r w:rsidR="00AC2720" w:rsidRPr="003F0C2F">
        <w:rPr>
          <w:i/>
          <w:color w:val="0000FF"/>
          <w:sz w:val="24"/>
          <w:szCs w:val="24"/>
          <w:lang w:val="kk-KZ"/>
        </w:rPr>
        <w:t xml:space="preserve"> ж. №</w:t>
      </w:r>
      <w:r w:rsidR="003F0C2F" w:rsidRPr="003F0C2F">
        <w:rPr>
          <w:i/>
          <w:color w:val="0000FF"/>
          <w:sz w:val="24"/>
          <w:szCs w:val="24"/>
          <w:lang w:val="kk-KZ"/>
        </w:rPr>
        <w:t xml:space="preserve"> 143</w:t>
      </w:r>
      <w:r w:rsidR="00AC2720" w:rsidRPr="003F0C2F">
        <w:rPr>
          <w:i/>
          <w:color w:val="0000FF"/>
          <w:sz w:val="24"/>
          <w:szCs w:val="24"/>
          <w:lang w:val="kk-KZ"/>
        </w:rPr>
        <w:t xml:space="preserve">  БШ-мен алынып тасталды</w:t>
      </w:r>
      <w:r w:rsidRPr="003F0C2F">
        <w:rPr>
          <w:i/>
          <w:color w:val="0000FF"/>
          <w:sz w:val="24"/>
          <w:szCs w:val="24"/>
          <w:lang w:val="kk-KZ"/>
        </w:rPr>
        <w:t>)</w:t>
      </w:r>
      <w:r w:rsidR="00DD1F83" w:rsidRPr="003F0C2F">
        <w:rPr>
          <w:b/>
          <w:color w:val="000000" w:themeColor="text1"/>
          <w:sz w:val="24"/>
          <w:szCs w:val="24"/>
          <w:lang w:val="kk-KZ"/>
        </w:rPr>
        <w:t xml:space="preserve"> </w:t>
      </w:r>
    </w:p>
    <w:p w14:paraId="7E07ADA0" w14:textId="77777777" w:rsidR="00DD1F83" w:rsidRPr="00F72F3A" w:rsidRDefault="00DD1F83" w:rsidP="00F72F3A">
      <w:pPr>
        <w:pStyle w:val="a8"/>
        <w:ind w:firstLine="709"/>
        <w:rPr>
          <w:rFonts w:ascii="Times New Roman" w:hAnsi="Times New Roman"/>
          <w:color w:val="000000" w:themeColor="text1"/>
          <w:sz w:val="24"/>
          <w:szCs w:val="24"/>
          <w:lang w:val="kk-KZ"/>
        </w:rPr>
      </w:pPr>
      <w:r w:rsidRPr="003F0C2F">
        <w:rPr>
          <w:rFonts w:ascii="Times New Roman" w:hAnsi="Times New Roman"/>
          <w:color w:val="000000" w:themeColor="text1"/>
          <w:sz w:val="24"/>
          <w:szCs w:val="24"/>
          <w:lang w:val="kk-KZ"/>
        </w:rPr>
        <w:t>3)</w:t>
      </w:r>
      <w:r w:rsidRPr="003F0C2F">
        <w:rPr>
          <w:rFonts w:ascii="Times New Roman" w:hAnsi="Times New Roman"/>
          <w:b/>
          <w:color w:val="000000" w:themeColor="text1"/>
          <w:sz w:val="24"/>
          <w:szCs w:val="24"/>
          <w:lang w:val="kk-KZ"/>
        </w:rPr>
        <w:t xml:space="preserve"> </w:t>
      </w:r>
      <w:r w:rsidR="00154A98" w:rsidRPr="003F0C2F">
        <w:rPr>
          <w:rFonts w:ascii="Times New Roman" w:hAnsi="Times New Roman"/>
          <w:b/>
          <w:color w:val="000000" w:themeColor="text1"/>
          <w:sz w:val="24"/>
          <w:szCs w:val="24"/>
          <w:lang w:val="kk-KZ"/>
        </w:rPr>
        <w:t xml:space="preserve">Салымшы </w:t>
      </w:r>
      <w:r w:rsidRPr="003F0C2F">
        <w:rPr>
          <w:rFonts w:ascii="Times New Roman" w:hAnsi="Times New Roman"/>
          <w:color w:val="000000" w:themeColor="text1"/>
          <w:sz w:val="24"/>
          <w:szCs w:val="24"/>
          <w:lang w:val="kk-KZ"/>
        </w:rPr>
        <w:t xml:space="preserve">– </w:t>
      </w:r>
      <w:r w:rsidR="00154A98" w:rsidRPr="003F0C2F">
        <w:rPr>
          <w:rFonts w:ascii="Times New Roman" w:hAnsi="Times New Roman"/>
          <w:color w:val="000000" w:themeColor="text1"/>
          <w:sz w:val="24"/>
          <w:szCs w:val="24"/>
          <w:lang w:val="kk-KZ"/>
        </w:rPr>
        <w:t>Банкпен тұрғын</w:t>
      </w:r>
      <w:r w:rsidR="00154A98" w:rsidRPr="00F72F3A">
        <w:rPr>
          <w:rFonts w:ascii="Times New Roman" w:hAnsi="Times New Roman"/>
          <w:color w:val="000000" w:themeColor="text1"/>
          <w:sz w:val="24"/>
          <w:szCs w:val="24"/>
          <w:lang w:val="kk-KZ"/>
        </w:rPr>
        <w:t xml:space="preserve"> үй құрылыс жинақтары туралы шартты жасасқан жеке тұлға</w:t>
      </w:r>
      <w:r w:rsidRPr="00F72F3A">
        <w:rPr>
          <w:rFonts w:ascii="Times New Roman" w:hAnsi="Times New Roman"/>
          <w:color w:val="000000" w:themeColor="text1"/>
          <w:sz w:val="24"/>
          <w:szCs w:val="24"/>
          <w:lang w:val="kk-KZ"/>
        </w:rPr>
        <w:t>;</w:t>
      </w:r>
    </w:p>
    <w:p w14:paraId="079CD2BB"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Pr="00F72F3A">
        <w:rPr>
          <w:b/>
          <w:color w:val="000000" w:themeColor="text1"/>
          <w:sz w:val="24"/>
          <w:szCs w:val="24"/>
          <w:lang w:val="kk-KZ"/>
        </w:rPr>
        <w:t xml:space="preserve"> </w:t>
      </w:r>
      <w:r w:rsidR="00307B44" w:rsidRPr="00F72F3A">
        <w:rPr>
          <w:b/>
          <w:color w:val="000000" w:themeColor="text1"/>
          <w:sz w:val="24"/>
          <w:szCs w:val="24"/>
          <w:lang w:val="kk-KZ"/>
        </w:rPr>
        <w:t>Бірыңғай оператордың кепілдігі</w:t>
      </w:r>
      <w:r w:rsidR="005531A7" w:rsidRPr="00F72F3A">
        <w:rPr>
          <w:b/>
          <w:color w:val="000000" w:themeColor="text1"/>
          <w:sz w:val="24"/>
          <w:szCs w:val="24"/>
          <w:lang w:val="kk-KZ"/>
        </w:rPr>
        <w:t xml:space="preserve"> </w:t>
      </w:r>
      <w:r w:rsidRPr="00F72F3A">
        <w:rPr>
          <w:color w:val="000000" w:themeColor="text1"/>
          <w:sz w:val="24"/>
          <w:szCs w:val="24"/>
          <w:lang w:val="kk-KZ"/>
        </w:rPr>
        <w:t xml:space="preserve">– </w:t>
      </w:r>
      <w:r w:rsidR="005531A7" w:rsidRPr="00F72F3A">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F72F3A">
        <w:rPr>
          <w:color w:val="000000" w:themeColor="text1"/>
          <w:sz w:val="24"/>
          <w:szCs w:val="24"/>
          <w:lang w:val="kk-KZ"/>
        </w:rPr>
        <w:t>ттар бойынша  Нысандағы үлест</w:t>
      </w:r>
      <w:r w:rsidR="005531A7" w:rsidRPr="00F72F3A">
        <w:rPr>
          <w:color w:val="000000" w:themeColor="text1"/>
          <w:sz w:val="24"/>
          <w:szCs w:val="24"/>
          <w:lang w:val="kk-KZ"/>
        </w:rPr>
        <w:t>і үлескерл</w:t>
      </w:r>
      <w:r w:rsidR="00C750A8" w:rsidRPr="00F72F3A">
        <w:rPr>
          <w:color w:val="000000" w:themeColor="text1"/>
          <w:sz w:val="24"/>
          <w:szCs w:val="24"/>
          <w:lang w:val="kk-KZ"/>
        </w:rPr>
        <w:t xml:space="preserve">ерге беру бойынша </w:t>
      </w:r>
      <w:r w:rsidR="00162C9F" w:rsidRPr="00F72F3A">
        <w:rPr>
          <w:sz w:val="24"/>
          <w:lang w:val="kk-KZ"/>
        </w:rPr>
        <w:t>Бірыңғай оператор</w:t>
      </w:r>
      <w:r w:rsidR="00C750A8" w:rsidRPr="00F72F3A">
        <w:rPr>
          <w:color w:val="000000" w:themeColor="text1"/>
          <w:sz w:val="24"/>
          <w:szCs w:val="24"/>
          <w:lang w:val="kk-KZ"/>
        </w:rPr>
        <w:t>, Құрылыс</w:t>
      </w:r>
      <w:r w:rsidR="005531A7" w:rsidRPr="00F72F3A">
        <w:rPr>
          <w:color w:val="000000" w:themeColor="text1"/>
          <w:sz w:val="24"/>
          <w:szCs w:val="24"/>
          <w:lang w:val="kk-KZ"/>
        </w:rPr>
        <w:t xml:space="preserve"> салушы және уәкілетті компания арасында жасалған шартқа бекітілген </w:t>
      </w:r>
      <w:r w:rsidR="00162C9F" w:rsidRPr="00F72F3A">
        <w:rPr>
          <w:sz w:val="24"/>
          <w:lang w:val="kk-KZ"/>
        </w:rPr>
        <w:t xml:space="preserve">Бірыңғай оператор </w:t>
      </w:r>
      <w:r w:rsidR="005531A7" w:rsidRPr="00F72F3A">
        <w:rPr>
          <w:color w:val="000000" w:themeColor="text1"/>
          <w:sz w:val="24"/>
          <w:szCs w:val="24"/>
          <w:lang w:val="kk-KZ"/>
        </w:rPr>
        <w:t>міндеттемесі</w:t>
      </w:r>
      <w:r w:rsidRPr="00F72F3A">
        <w:rPr>
          <w:color w:val="000000" w:themeColor="text1"/>
          <w:sz w:val="24"/>
          <w:szCs w:val="24"/>
          <w:lang w:val="kk-KZ"/>
        </w:rPr>
        <w:t xml:space="preserve">; </w:t>
      </w:r>
    </w:p>
    <w:p w14:paraId="264D104D" w14:textId="77777777" w:rsidR="00D6029B" w:rsidRPr="00F72F3A" w:rsidRDefault="001453AB"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5)</w:t>
      </w:r>
      <w:r w:rsidRPr="00F72F3A">
        <w:rPr>
          <w:b/>
          <w:color w:val="000000" w:themeColor="text1"/>
          <w:sz w:val="24"/>
          <w:szCs w:val="24"/>
          <w:lang w:val="kk-KZ"/>
        </w:rPr>
        <w:t xml:space="preserve"> </w:t>
      </w:r>
      <w:r w:rsidR="00D6029B" w:rsidRPr="00F72F3A">
        <w:rPr>
          <w:b/>
          <w:color w:val="000000" w:themeColor="text1"/>
          <w:sz w:val="24"/>
          <w:szCs w:val="24"/>
          <w:lang w:val="kk-KZ"/>
        </w:rPr>
        <w:t>Шарт</w:t>
      </w:r>
      <w:r w:rsidR="00D6029B" w:rsidRPr="00F72F3A">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F72F3A">
        <w:rPr>
          <w:i/>
          <w:color w:val="0000FF"/>
          <w:sz w:val="24"/>
          <w:szCs w:val="24"/>
          <w:lang w:val="kk-KZ"/>
        </w:rPr>
        <w:t>(5) тармақша 26.05.2021ж. Б</w:t>
      </w:r>
      <w:r w:rsidRPr="00F72F3A">
        <w:rPr>
          <w:i/>
          <w:color w:val="0000FF"/>
          <w:sz w:val="24"/>
          <w:szCs w:val="24"/>
          <w:lang w:val="kk-KZ"/>
        </w:rPr>
        <w:t>Ш</w:t>
      </w:r>
      <w:r w:rsidR="00D6029B" w:rsidRPr="00F72F3A">
        <w:rPr>
          <w:i/>
          <w:color w:val="0000FF"/>
          <w:sz w:val="24"/>
          <w:szCs w:val="24"/>
          <w:lang w:val="kk-KZ"/>
        </w:rPr>
        <w:t xml:space="preserve"> (82 хаттама) редакциясында жазылды);</w:t>
      </w:r>
    </w:p>
    <w:p w14:paraId="75770E92"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6)</w:t>
      </w:r>
      <w:r w:rsidRPr="00F72F3A">
        <w:rPr>
          <w:b/>
          <w:color w:val="000000" w:themeColor="text1"/>
          <w:sz w:val="24"/>
          <w:szCs w:val="24"/>
          <w:lang w:val="kk-KZ"/>
        </w:rPr>
        <w:t xml:space="preserve"> </w:t>
      </w:r>
      <w:r w:rsidR="00DF7A07" w:rsidRPr="00F72F3A">
        <w:rPr>
          <w:b/>
          <w:color w:val="000000" w:themeColor="text1"/>
          <w:sz w:val="24"/>
          <w:szCs w:val="24"/>
          <w:lang w:val="kk-KZ"/>
        </w:rPr>
        <w:t>Тұрғын  үй құрылысына үлестік қатысу шарты</w:t>
      </w:r>
      <w:r w:rsidRPr="00F72F3A">
        <w:rPr>
          <w:b/>
          <w:color w:val="000000" w:themeColor="text1"/>
          <w:sz w:val="24"/>
          <w:szCs w:val="24"/>
          <w:lang w:val="kk-KZ"/>
        </w:rPr>
        <w:t xml:space="preserve"> (</w:t>
      </w:r>
      <w:r w:rsidR="00DF7A07" w:rsidRPr="00F72F3A">
        <w:rPr>
          <w:b/>
          <w:color w:val="000000" w:themeColor="text1"/>
          <w:sz w:val="24"/>
          <w:szCs w:val="24"/>
          <w:lang w:val="kk-KZ"/>
        </w:rPr>
        <w:t xml:space="preserve">бұдан әрі  </w:t>
      </w:r>
      <w:r w:rsidRPr="00F72F3A">
        <w:rPr>
          <w:b/>
          <w:color w:val="000000" w:themeColor="text1"/>
          <w:sz w:val="24"/>
          <w:szCs w:val="24"/>
          <w:lang w:val="kk-KZ"/>
        </w:rPr>
        <w:t xml:space="preserve">– </w:t>
      </w:r>
      <w:r w:rsidR="00DF7A07" w:rsidRPr="00F72F3A">
        <w:rPr>
          <w:b/>
          <w:color w:val="000000" w:themeColor="text1"/>
          <w:sz w:val="24"/>
          <w:szCs w:val="24"/>
          <w:lang w:val="kk-KZ"/>
        </w:rPr>
        <w:t>Үлестік қатысу туралы шарт</w:t>
      </w:r>
      <w:r w:rsidRPr="00F72F3A">
        <w:rPr>
          <w:b/>
          <w:color w:val="000000" w:themeColor="text1"/>
          <w:sz w:val="24"/>
          <w:szCs w:val="24"/>
          <w:lang w:val="kk-KZ"/>
        </w:rPr>
        <w:t>)</w:t>
      </w:r>
      <w:r w:rsidRPr="00F72F3A">
        <w:rPr>
          <w:color w:val="000000" w:themeColor="text1"/>
          <w:sz w:val="24"/>
          <w:szCs w:val="24"/>
          <w:lang w:val="kk-KZ"/>
        </w:rPr>
        <w:t xml:space="preserve"> – </w:t>
      </w:r>
      <w:r w:rsidR="00DA7135" w:rsidRPr="00F72F3A">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F72F3A">
        <w:rPr>
          <w:color w:val="000000" w:themeColor="text1"/>
          <w:sz w:val="24"/>
          <w:szCs w:val="24"/>
          <w:lang w:val="kk-KZ"/>
        </w:rPr>
        <w:t>кілетті компания және Үлескер</w:t>
      </w:r>
      <w:r w:rsidR="00DA7135" w:rsidRPr="00F72F3A">
        <w:rPr>
          <w:color w:val="000000" w:themeColor="text1"/>
          <w:sz w:val="24"/>
          <w:szCs w:val="24"/>
          <w:lang w:val="kk-KZ"/>
        </w:rPr>
        <w:t xml:space="preserve"> арасында жасалатын шарт, бұл жағдайда бір тарап </w:t>
      </w:r>
      <w:r w:rsidRPr="00F72F3A">
        <w:rPr>
          <w:color w:val="000000" w:themeColor="text1"/>
          <w:sz w:val="24"/>
          <w:szCs w:val="24"/>
          <w:lang w:val="kk-KZ"/>
        </w:rPr>
        <w:t>(У</w:t>
      </w:r>
      <w:r w:rsidR="00DA7135" w:rsidRPr="00F72F3A">
        <w:rPr>
          <w:color w:val="000000" w:themeColor="text1"/>
          <w:sz w:val="24"/>
          <w:szCs w:val="24"/>
          <w:lang w:val="kk-KZ"/>
        </w:rPr>
        <w:t xml:space="preserve">әкілетті </w:t>
      </w:r>
      <w:r w:rsidRPr="00F72F3A">
        <w:rPr>
          <w:color w:val="000000" w:themeColor="text1"/>
          <w:sz w:val="24"/>
          <w:szCs w:val="24"/>
          <w:lang w:val="kk-KZ"/>
        </w:rPr>
        <w:t xml:space="preserve">компания) </w:t>
      </w:r>
      <w:r w:rsidR="00DA7135" w:rsidRPr="00F72F3A">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F72F3A">
        <w:rPr>
          <w:color w:val="000000" w:themeColor="text1"/>
          <w:sz w:val="24"/>
          <w:szCs w:val="24"/>
          <w:lang w:val="kk-KZ"/>
        </w:rPr>
        <w:t xml:space="preserve"> төлем жасауға және Нысандағы Ү</w:t>
      </w:r>
      <w:r w:rsidR="00DA7135" w:rsidRPr="00F72F3A">
        <w:rPr>
          <w:color w:val="000000" w:themeColor="text1"/>
          <w:sz w:val="24"/>
          <w:szCs w:val="24"/>
          <w:lang w:val="kk-KZ"/>
        </w:rPr>
        <w:t>лесті қабылдауға міндеттенеді</w:t>
      </w:r>
      <w:r w:rsidRPr="00F72F3A">
        <w:rPr>
          <w:color w:val="000000" w:themeColor="text1"/>
          <w:sz w:val="24"/>
          <w:szCs w:val="24"/>
          <w:lang w:val="kk-KZ"/>
        </w:rPr>
        <w:t xml:space="preserve">; </w:t>
      </w:r>
    </w:p>
    <w:p w14:paraId="7376E482" w14:textId="77777777"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6-1) </w:t>
      </w:r>
      <w:r w:rsidR="008732F3" w:rsidRPr="00F72F3A">
        <w:rPr>
          <w:b/>
          <w:sz w:val="24"/>
          <w:szCs w:val="24"/>
          <w:lang w:val="kk-KZ"/>
        </w:rPr>
        <w:t>Сақтандыру шарты –</w:t>
      </w:r>
      <w:r w:rsidR="008732F3" w:rsidRPr="00F72F3A">
        <w:rPr>
          <w:sz w:val="24"/>
          <w:szCs w:val="24"/>
          <w:lang w:val="kk-KZ"/>
        </w:rPr>
        <w:t xml:space="preserve"> мәні </w:t>
      </w:r>
      <w:r w:rsidR="00316C93" w:rsidRPr="00F72F3A">
        <w:rPr>
          <w:sz w:val="24"/>
          <w:szCs w:val="24"/>
          <w:lang w:val="kk-KZ"/>
        </w:rPr>
        <w:t>ү</w:t>
      </w:r>
      <w:r w:rsidR="008732F3" w:rsidRPr="00F72F3A">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z w:val="24"/>
          <w:szCs w:val="24"/>
          <w:lang w:val="kk-KZ"/>
        </w:rPr>
        <w:t>с</w:t>
      </w:r>
      <w:r w:rsidR="008732F3" w:rsidRPr="00F72F3A">
        <w:rPr>
          <w:sz w:val="24"/>
          <w:szCs w:val="24"/>
          <w:lang w:val="kk-KZ"/>
        </w:rPr>
        <w:t xml:space="preserve">ақтандырылушының азаматтық-құқықтық жауапкершілігін сақтандыру болып табылатын, </w:t>
      </w:r>
      <w:r w:rsidR="00316C93" w:rsidRPr="00F72F3A">
        <w:rPr>
          <w:sz w:val="24"/>
          <w:szCs w:val="24"/>
          <w:lang w:val="kk-KZ"/>
        </w:rPr>
        <w:t>с</w:t>
      </w:r>
      <w:r w:rsidR="008732F3" w:rsidRPr="00F72F3A">
        <w:rPr>
          <w:sz w:val="24"/>
          <w:szCs w:val="24"/>
          <w:lang w:val="kk-KZ"/>
        </w:rPr>
        <w:t xml:space="preserve">ақтандырушы, </w:t>
      </w:r>
      <w:r w:rsidR="00316C93" w:rsidRPr="00F72F3A">
        <w:rPr>
          <w:sz w:val="24"/>
          <w:szCs w:val="24"/>
          <w:lang w:val="kk-KZ"/>
        </w:rPr>
        <w:t>с</w:t>
      </w:r>
      <w:r w:rsidR="008732F3" w:rsidRPr="00F72F3A">
        <w:rPr>
          <w:sz w:val="24"/>
          <w:szCs w:val="24"/>
          <w:lang w:val="kk-KZ"/>
        </w:rPr>
        <w:t xml:space="preserve">ақтанушы, Банк және </w:t>
      </w:r>
      <w:r w:rsidR="00316C93" w:rsidRPr="00F72F3A">
        <w:rPr>
          <w:sz w:val="24"/>
          <w:szCs w:val="24"/>
          <w:lang w:val="kk-KZ"/>
        </w:rPr>
        <w:t>с</w:t>
      </w:r>
      <w:r w:rsidR="008732F3" w:rsidRPr="00F72F3A">
        <w:rPr>
          <w:sz w:val="24"/>
          <w:szCs w:val="24"/>
          <w:lang w:val="kk-KZ"/>
        </w:rPr>
        <w:t xml:space="preserve">ақтандырылушы арасында жасалатын шарт; </w:t>
      </w:r>
      <w:r w:rsidR="008732F3" w:rsidRPr="00F72F3A">
        <w:rPr>
          <w:i/>
          <w:color w:val="0000FF"/>
          <w:sz w:val="24"/>
          <w:szCs w:val="24"/>
          <w:lang w:val="kk-KZ"/>
        </w:rPr>
        <w:t>(</w:t>
      </w:r>
      <w:r w:rsidR="00316C93" w:rsidRPr="00F72F3A">
        <w:rPr>
          <w:i/>
          <w:color w:val="0000FF"/>
          <w:sz w:val="24"/>
          <w:szCs w:val="24"/>
          <w:lang w:val="kk-KZ"/>
        </w:rPr>
        <w:t>6</w:t>
      </w:r>
      <w:r w:rsidR="008732F3" w:rsidRPr="00F72F3A">
        <w:rPr>
          <w:i/>
          <w:color w:val="0000FF"/>
          <w:sz w:val="24"/>
          <w:szCs w:val="24"/>
          <w:lang w:val="kk-KZ"/>
        </w:rPr>
        <w:t>-</w:t>
      </w:r>
      <w:r w:rsidR="00316C93" w:rsidRPr="00F72F3A">
        <w:rPr>
          <w:i/>
          <w:color w:val="0000FF"/>
          <w:sz w:val="24"/>
          <w:szCs w:val="24"/>
          <w:lang w:val="kk-KZ"/>
        </w:rPr>
        <w:t>1</w:t>
      </w:r>
      <w:r w:rsidR="008732F3" w:rsidRPr="00F72F3A">
        <w:rPr>
          <w:i/>
          <w:color w:val="0000FF"/>
          <w:sz w:val="24"/>
          <w:szCs w:val="24"/>
          <w:lang w:val="kk-KZ"/>
        </w:rPr>
        <w:t xml:space="preserve"> тармақша </w:t>
      </w:r>
      <w:r w:rsidR="00316C93" w:rsidRPr="00F72F3A">
        <w:rPr>
          <w:i/>
          <w:color w:val="0000FF"/>
          <w:sz w:val="24"/>
          <w:szCs w:val="24"/>
          <w:lang w:val="kk-KZ"/>
        </w:rPr>
        <w:t>30.06.2022</w:t>
      </w:r>
      <w:r w:rsidR="008732F3" w:rsidRPr="00F72F3A">
        <w:rPr>
          <w:i/>
          <w:color w:val="0000FF"/>
          <w:sz w:val="24"/>
          <w:szCs w:val="24"/>
          <w:lang w:val="kk-KZ"/>
        </w:rPr>
        <w:t>ж. №</w:t>
      </w:r>
      <w:r w:rsidR="00316C93" w:rsidRPr="00F72F3A">
        <w:rPr>
          <w:i/>
          <w:color w:val="0000FF"/>
          <w:sz w:val="24"/>
          <w:szCs w:val="24"/>
          <w:lang w:val="kk-KZ"/>
        </w:rPr>
        <w:t>101</w:t>
      </w:r>
      <w:r w:rsidR="008732F3" w:rsidRPr="00F72F3A">
        <w:rPr>
          <w:i/>
          <w:color w:val="0000FF"/>
          <w:sz w:val="24"/>
          <w:szCs w:val="24"/>
          <w:lang w:val="kk-KZ"/>
        </w:rPr>
        <w:t xml:space="preserve"> БШ-мен енгізілді)</w:t>
      </w:r>
    </w:p>
    <w:p w14:paraId="110001DB" w14:textId="3FE49173" w:rsidR="00CE5F6F" w:rsidRPr="00F72F3A" w:rsidRDefault="00DD1F83" w:rsidP="00CE5F6F">
      <w:pPr>
        <w:pStyle w:val="af1"/>
        <w:tabs>
          <w:tab w:val="left" w:pos="851"/>
        </w:tabs>
        <w:ind w:left="0" w:firstLine="709"/>
        <w:jc w:val="both"/>
        <w:rPr>
          <w:b/>
          <w:color w:val="000000" w:themeColor="text1"/>
          <w:sz w:val="24"/>
          <w:szCs w:val="24"/>
          <w:lang w:val="kk-KZ"/>
        </w:rPr>
      </w:pPr>
      <w:r w:rsidRPr="003F0C2F">
        <w:rPr>
          <w:color w:val="000000" w:themeColor="text1"/>
          <w:sz w:val="24"/>
          <w:szCs w:val="24"/>
          <w:lang w:val="kk-KZ"/>
        </w:rPr>
        <w:t>7)</w:t>
      </w:r>
      <w:r w:rsidRPr="003F0C2F">
        <w:rPr>
          <w:b/>
          <w:color w:val="000000" w:themeColor="text1"/>
          <w:sz w:val="24"/>
          <w:szCs w:val="24"/>
          <w:lang w:val="kk-KZ"/>
        </w:rPr>
        <w:t xml:space="preserve"> </w:t>
      </w:r>
      <w:r w:rsidR="00A244D1" w:rsidRPr="003F0C2F">
        <w:rPr>
          <w:i/>
          <w:color w:val="0000FF"/>
          <w:sz w:val="24"/>
          <w:szCs w:val="24"/>
          <w:lang w:val="kk-KZ"/>
        </w:rPr>
        <w:t>(7) тармақша  04.06.2019ж. №55 БШ-мен өзгертілді</w:t>
      </w:r>
      <w:r w:rsidR="00CE5F6F" w:rsidRPr="003F0C2F">
        <w:rPr>
          <w:i/>
          <w:color w:val="0000FF"/>
          <w:sz w:val="24"/>
          <w:szCs w:val="24"/>
          <w:lang w:val="kk-KZ"/>
        </w:rPr>
        <w:t xml:space="preserve">, </w:t>
      </w:r>
      <w:r w:rsidR="003F0C2F" w:rsidRPr="003F0C2F">
        <w:rPr>
          <w:i/>
          <w:color w:val="0000FF"/>
          <w:sz w:val="24"/>
          <w:szCs w:val="24"/>
          <w:lang w:val="kk-KZ"/>
        </w:rPr>
        <w:t>29</w:t>
      </w:r>
      <w:r w:rsidR="00CE5F6F" w:rsidRPr="003F0C2F">
        <w:rPr>
          <w:i/>
          <w:color w:val="0000FF"/>
          <w:sz w:val="24"/>
          <w:szCs w:val="24"/>
          <w:lang w:val="kk-KZ"/>
        </w:rPr>
        <w:t>.</w:t>
      </w:r>
      <w:r w:rsidR="003F0C2F" w:rsidRPr="003F0C2F">
        <w:rPr>
          <w:i/>
          <w:color w:val="0000FF"/>
          <w:sz w:val="24"/>
          <w:szCs w:val="24"/>
          <w:lang w:val="kk-KZ"/>
        </w:rPr>
        <w:t>10</w:t>
      </w:r>
      <w:r w:rsidR="00CE5F6F" w:rsidRPr="003F0C2F">
        <w:rPr>
          <w:i/>
          <w:color w:val="0000FF"/>
          <w:sz w:val="24"/>
          <w:szCs w:val="24"/>
          <w:lang w:val="kk-KZ"/>
        </w:rPr>
        <w:t>.2025 ж. №</w:t>
      </w:r>
      <w:r w:rsidR="003F0C2F" w:rsidRPr="003F0C2F">
        <w:rPr>
          <w:i/>
          <w:color w:val="0000FF"/>
          <w:sz w:val="24"/>
          <w:szCs w:val="24"/>
          <w:lang w:val="kk-KZ"/>
        </w:rPr>
        <w:t xml:space="preserve"> 143</w:t>
      </w:r>
      <w:r w:rsidR="00CE5F6F" w:rsidRPr="003F0C2F">
        <w:rPr>
          <w:i/>
          <w:color w:val="0000FF"/>
          <w:sz w:val="24"/>
          <w:szCs w:val="24"/>
          <w:lang w:val="kk-KZ"/>
        </w:rPr>
        <w:t xml:space="preserve">  БШ-мен алынып тасталды)</w:t>
      </w:r>
      <w:r w:rsidR="00CE5F6F" w:rsidRPr="00F72F3A">
        <w:rPr>
          <w:b/>
          <w:color w:val="000000" w:themeColor="text1"/>
          <w:sz w:val="24"/>
          <w:szCs w:val="24"/>
          <w:lang w:val="kk-KZ"/>
        </w:rPr>
        <w:t xml:space="preserve"> </w:t>
      </w:r>
    </w:p>
    <w:p w14:paraId="4F46E9D5" w14:textId="77777777"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8)</w:t>
      </w:r>
      <w:r w:rsidRPr="00F72F3A">
        <w:rPr>
          <w:b/>
          <w:color w:val="000000" w:themeColor="text1"/>
          <w:sz w:val="24"/>
          <w:szCs w:val="24"/>
          <w:lang w:val="kk-KZ"/>
        </w:rPr>
        <w:t xml:space="preserve"> </w:t>
      </w:r>
      <w:r w:rsidR="0004525E" w:rsidRPr="00F72F3A">
        <w:rPr>
          <w:b/>
          <w:color w:val="000000" w:themeColor="text1"/>
          <w:sz w:val="24"/>
          <w:szCs w:val="24"/>
          <w:lang w:val="kk-KZ"/>
        </w:rPr>
        <w:t xml:space="preserve">Үлескер </w:t>
      </w:r>
      <w:r w:rsidRPr="00F72F3A">
        <w:rPr>
          <w:color w:val="000000" w:themeColor="text1"/>
          <w:sz w:val="24"/>
          <w:szCs w:val="24"/>
          <w:lang w:val="kk-KZ"/>
        </w:rPr>
        <w:t xml:space="preserve"> – </w:t>
      </w:r>
      <w:r w:rsidR="0004525E" w:rsidRPr="00F72F3A">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F72F3A">
        <w:rPr>
          <w:color w:val="000000" w:themeColor="text1"/>
          <w:sz w:val="24"/>
          <w:szCs w:val="24"/>
          <w:lang w:val="kk-KZ"/>
        </w:rPr>
        <w:t xml:space="preserve">үлестік қатысу </w:t>
      </w:r>
      <w:r w:rsidR="00C750A8" w:rsidRPr="00F72F3A">
        <w:rPr>
          <w:color w:val="000000" w:themeColor="text1"/>
          <w:sz w:val="24"/>
          <w:szCs w:val="24"/>
          <w:lang w:val="kk-KZ"/>
        </w:rPr>
        <w:t xml:space="preserve">туралы </w:t>
      </w:r>
      <w:r w:rsidR="008922B5" w:rsidRPr="00F72F3A">
        <w:rPr>
          <w:color w:val="000000" w:themeColor="text1"/>
          <w:sz w:val="24"/>
          <w:szCs w:val="24"/>
          <w:lang w:val="kk-KZ"/>
        </w:rPr>
        <w:t>шарт</w:t>
      </w:r>
      <w:r w:rsidR="00C750A8" w:rsidRPr="00F72F3A">
        <w:rPr>
          <w:color w:val="000000" w:themeColor="text1"/>
          <w:sz w:val="24"/>
          <w:szCs w:val="24"/>
          <w:lang w:val="kk-KZ"/>
        </w:rPr>
        <w:t>ты</w:t>
      </w:r>
      <w:r w:rsidR="008922B5" w:rsidRPr="00F72F3A">
        <w:rPr>
          <w:color w:val="000000" w:themeColor="text1"/>
          <w:sz w:val="24"/>
          <w:szCs w:val="24"/>
          <w:lang w:val="kk-KZ"/>
        </w:rPr>
        <w:t xml:space="preserve"> жасаған салымшы</w:t>
      </w:r>
      <w:r w:rsidRPr="00F72F3A">
        <w:rPr>
          <w:color w:val="000000" w:themeColor="text1"/>
          <w:sz w:val="24"/>
          <w:szCs w:val="24"/>
          <w:lang w:val="kk-KZ"/>
        </w:rPr>
        <w:t>;</w:t>
      </w:r>
    </w:p>
    <w:p w14:paraId="6E8576E1"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9)</w:t>
      </w:r>
      <w:r w:rsidRPr="00F72F3A">
        <w:rPr>
          <w:b/>
          <w:color w:val="000000" w:themeColor="text1"/>
          <w:sz w:val="24"/>
          <w:szCs w:val="24"/>
          <w:lang w:val="kk-KZ"/>
        </w:rPr>
        <w:t xml:space="preserve"> </w:t>
      </w:r>
      <w:r w:rsidR="008922B5" w:rsidRPr="00F72F3A">
        <w:rPr>
          <w:b/>
          <w:color w:val="000000" w:themeColor="text1"/>
          <w:sz w:val="24"/>
          <w:szCs w:val="24"/>
          <w:lang w:val="kk-KZ"/>
        </w:rPr>
        <w:t>Нысандағы үлесі</w:t>
      </w:r>
      <w:r w:rsidRPr="00F72F3A">
        <w:rPr>
          <w:color w:val="000000" w:themeColor="text1"/>
          <w:sz w:val="24"/>
          <w:szCs w:val="24"/>
          <w:lang w:val="kk-KZ"/>
        </w:rPr>
        <w:t xml:space="preserve"> - </w:t>
      </w:r>
      <w:r w:rsidR="008922B5" w:rsidRPr="00F72F3A">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F72F3A">
        <w:rPr>
          <w:color w:val="000000" w:themeColor="text1"/>
          <w:sz w:val="24"/>
          <w:szCs w:val="24"/>
          <w:lang w:val="kk-KZ"/>
        </w:rPr>
        <w:t xml:space="preserve">; </w:t>
      </w:r>
    </w:p>
    <w:p w14:paraId="112E822A" w14:textId="77777777" w:rsidR="00654AFB" w:rsidRPr="00F72F3A" w:rsidRDefault="00654AFB"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9-1) </w:t>
      </w:r>
      <w:r w:rsidR="00307B44" w:rsidRPr="00F72F3A">
        <w:rPr>
          <w:b/>
          <w:color w:val="000000" w:themeColor="text1"/>
          <w:sz w:val="24"/>
          <w:szCs w:val="24"/>
          <w:lang w:val="kk-KZ"/>
        </w:rPr>
        <w:t>Тұрғын үй құрылысының бірыңғай операторы</w:t>
      </w:r>
      <w:r w:rsidR="00307B44" w:rsidRPr="00F72F3A">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қамтамасыз ету саласындағы мемлекеттік саясатты іске асыруға қатысу</w:t>
      </w:r>
      <w:r w:rsidR="003401CF" w:rsidRPr="00F72F3A">
        <w:rPr>
          <w:color w:val="000000" w:themeColor="text1"/>
          <w:sz w:val="24"/>
          <w:szCs w:val="24"/>
          <w:lang w:val="kk-KZ"/>
        </w:rPr>
        <w:t>, сондай-ақ құрылыс индустриясы үшін қаржы ресурстарының қол жетімділігін қамтамасыз ету</w:t>
      </w:r>
      <w:r w:rsidRPr="00F72F3A">
        <w:rPr>
          <w:color w:val="000000" w:themeColor="text1"/>
          <w:sz w:val="24"/>
          <w:szCs w:val="24"/>
          <w:lang w:val="kk-KZ"/>
        </w:rPr>
        <w:t>;</w:t>
      </w:r>
      <w:r w:rsidR="003401CF" w:rsidRPr="00F72F3A">
        <w:rPr>
          <w:i/>
          <w:color w:val="0000FF"/>
          <w:sz w:val="24"/>
          <w:szCs w:val="24"/>
          <w:lang w:val="kk-KZ"/>
        </w:rPr>
        <w:t xml:space="preserve"> (</w:t>
      </w:r>
      <w:r w:rsidRPr="00F72F3A">
        <w:rPr>
          <w:i/>
          <w:color w:val="0000FF"/>
          <w:sz w:val="24"/>
          <w:szCs w:val="24"/>
          <w:lang w:val="kk-KZ"/>
        </w:rPr>
        <w:t>9-1)</w:t>
      </w:r>
      <w:r w:rsidR="003401CF" w:rsidRPr="00F72F3A">
        <w:rPr>
          <w:i/>
          <w:color w:val="0000FF"/>
          <w:sz w:val="24"/>
          <w:szCs w:val="24"/>
          <w:lang w:val="kk-KZ"/>
        </w:rPr>
        <w:t xml:space="preserve"> тармақша  </w:t>
      </w:r>
      <w:r w:rsidRPr="00F72F3A">
        <w:rPr>
          <w:i/>
          <w:color w:val="0000FF"/>
          <w:sz w:val="24"/>
          <w:szCs w:val="24"/>
          <w:lang w:val="kk-KZ"/>
        </w:rPr>
        <w:t>19.11.2020</w:t>
      </w:r>
      <w:r w:rsidR="003401CF" w:rsidRPr="00F72F3A">
        <w:rPr>
          <w:i/>
          <w:color w:val="0000FF"/>
          <w:sz w:val="24"/>
          <w:szCs w:val="24"/>
          <w:lang w:val="kk-KZ"/>
        </w:rPr>
        <w:t>ж</w:t>
      </w:r>
      <w:r w:rsidRPr="00F72F3A">
        <w:rPr>
          <w:i/>
          <w:color w:val="0000FF"/>
          <w:sz w:val="24"/>
          <w:szCs w:val="24"/>
          <w:lang w:val="kk-KZ"/>
        </w:rPr>
        <w:t>.</w:t>
      </w:r>
      <w:r w:rsidR="003401CF" w:rsidRPr="00F72F3A">
        <w:rPr>
          <w:i/>
          <w:color w:val="0000FF"/>
          <w:sz w:val="24"/>
          <w:szCs w:val="24"/>
          <w:lang w:val="kk-KZ"/>
        </w:rPr>
        <w:t xml:space="preserve"> БШ-мен (</w:t>
      </w:r>
      <w:r w:rsidRPr="00F72F3A">
        <w:rPr>
          <w:i/>
          <w:color w:val="0000FF"/>
          <w:sz w:val="24"/>
          <w:szCs w:val="24"/>
          <w:lang w:val="kk-KZ"/>
        </w:rPr>
        <w:t>№ 140</w:t>
      </w:r>
      <w:r w:rsidR="003401CF" w:rsidRPr="00F72F3A">
        <w:rPr>
          <w:i/>
          <w:color w:val="0000FF"/>
          <w:sz w:val="24"/>
          <w:szCs w:val="24"/>
          <w:lang w:val="kk-KZ"/>
        </w:rPr>
        <w:t xml:space="preserve"> хаттама</w:t>
      </w:r>
      <w:r w:rsidRPr="00F72F3A">
        <w:rPr>
          <w:i/>
          <w:color w:val="0000FF"/>
          <w:sz w:val="24"/>
          <w:szCs w:val="24"/>
          <w:lang w:val="kk-KZ"/>
        </w:rPr>
        <w:t>)</w:t>
      </w:r>
      <w:r w:rsidR="003401CF" w:rsidRPr="00F72F3A">
        <w:rPr>
          <w:i/>
          <w:color w:val="0000FF"/>
          <w:sz w:val="24"/>
          <w:szCs w:val="24"/>
          <w:lang w:val="kk-KZ"/>
        </w:rPr>
        <w:t xml:space="preserve"> толықтырылды</w:t>
      </w:r>
      <w:r w:rsidRPr="00F72F3A">
        <w:rPr>
          <w:i/>
          <w:color w:val="0000FF"/>
          <w:sz w:val="24"/>
          <w:szCs w:val="24"/>
          <w:lang w:val="kk-KZ"/>
        </w:rPr>
        <w:t>);</w:t>
      </w:r>
    </w:p>
    <w:p w14:paraId="40443271"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10)</w:t>
      </w:r>
      <w:r w:rsidRPr="00F72F3A">
        <w:rPr>
          <w:b/>
          <w:color w:val="000000" w:themeColor="text1"/>
          <w:sz w:val="24"/>
          <w:szCs w:val="24"/>
          <w:lang w:val="kk-KZ"/>
        </w:rPr>
        <w:t xml:space="preserve"> </w:t>
      </w:r>
      <w:r w:rsidR="008922B5" w:rsidRPr="00F72F3A">
        <w:rPr>
          <w:b/>
          <w:color w:val="000000" w:themeColor="text1"/>
          <w:sz w:val="24"/>
          <w:szCs w:val="24"/>
          <w:lang w:val="kk-KZ"/>
        </w:rPr>
        <w:t xml:space="preserve">Тұрғын үй заемы </w:t>
      </w:r>
      <w:r w:rsidRPr="00F72F3A">
        <w:rPr>
          <w:color w:val="000000" w:themeColor="text1"/>
          <w:sz w:val="24"/>
          <w:szCs w:val="24"/>
          <w:lang w:val="kk-KZ"/>
        </w:rPr>
        <w:t xml:space="preserve">– </w:t>
      </w:r>
      <w:r w:rsidR="008922B5" w:rsidRPr="00F72F3A">
        <w:rPr>
          <w:color w:val="000000" w:themeColor="text1"/>
          <w:sz w:val="24"/>
          <w:szCs w:val="24"/>
          <w:lang w:val="kk-KZ"/>
        </w:rPr>
        <w:t>тұрғын үй жағдайларын жақсарт</w:t>
      </w:r>
      <w:r w:rsidR="00C750A8" w:rsidRPr="00F72F3A">
        <w:rPr>
          <w:color w:val="000000" w:themeColor="text1"/>
          <w:sz w:val="24"/>
          <w:szCs w:val="24"/>
          <w:lang w:val="kk-KZ"/>
        </w:rPr>
        <w:t xml:space="preserve">у бойынша іс-шараларды жүргізу үшін </w:t>
      </w:r>
      <w:r w:rsidR="008922B5" w:rsidRPr="00F72F3A">
        <w:rPr>
          <w:color w:val="000000" w:themeColor="text1"/>
          <w:sz w:val="24"/>
          <w:szCs w:val="24"/>
          <w:lang w:val="kk-KZ"/>
        </w:rPr>
        <w:t xml:space="preserve"> </w:t>
      </w:r>
      <w:r w:rsidR="00C750A8" w:rsidRPr="00F72F3A">
        <w:rPr>
          <w:color w:val="000000" w:themeColor="text1"/>
          <w:sz w:val="24"/>
          <w:szCs w:val="24"/>
          <w:lang w:val="kk-KZ"/>
        </w:rPr>
        <w:t xml:space="preserve">Банк тарапынан </w:t>
      </w:r>
      <w:r w:rsidR="008922B5" w:rsidRPr="00F72F3A">
        <w:rPr>
          <w:color w:val="000000" w:themeColor="text1"/>
          <w:sz w:val="24"/>
          <w:szCs w:val="24"/>
          <w:lang w:val="kk-KZ"/>
        </w:rPr>
        <w:t xml:space="preserve">Салымшыларға берілетін тұрғын үй заемдары, аралық </w:t>
      </w:r>
      <w:r w:rsidR="008922B5" w:rsidRPr="00F72F3A">
        <w:rPr>
          <w:color w:val="000000" w:themeColor="text1"/>
          <w:sz w:val="24"/>
          <w:szCs w:val="24"/>
          <w:lang w:val="kk-KZ"/>
        </w:rPr>
        <w:lastRenderedPageBreak/>
        <w:t>тұрғын үй заемдары және алдын ала тұрғын заемдары (Банкте қаражаттар бар болған кезде)</w:t>
      </w:r>
      <w:r w:rsidRPr="00F72F3A">
        <w:rPr>
          <w:color w:val="000000" w:themeColor="text1"/>
          <w:sz w:val="24"/>
          <w:szCs w:val="24"/>
          <w:lang w:val="kk-KZ"/>
        </w:rPr>
        <w:t>;</w:t>
      </w:r>
    </w:p>
    <w:p w14:paraId="134FE0D6" w14:textId="77777777" w:rsidR="006D5494" w:rsidRPr="00D9454C" w:rsidRDefault="006D5494" w:rsidP="00F72F3A">
      <w:pPr>
        <w:pStyle w:val="41"/>
        <w:shd w:val="clear" w:color="auto" w:fill="auto"/>
        <w:tabs>
          <w:tab w:val="left" w:pos="851"/>
          <w:tab w:val="left" w:pos="5236"/>
        </w:tabs>
        <w:spacing w:after="0" w:line="240" w:lineRule="auto"/>
        <w:ind w:firstLine="709"/>
        <w:rPr>
          <w:bCs/>
          <w:i/>
          <w:color w:val="0000FF"/>
          <w:sz w:val="22"/>
          <w:szCs w:val="22"/>
          <w:lang w:val="kk-KZ" w:bidi="ar-SA"/>
        </w:rPr>
      </w:pPr>
      <w:r w:rsidRPr="00F72F3A">
        <w:rPr>
          <w:color w:val="000000" w:themeColor="text1"/>
          <w:sz w:val="24"/>
          <w:szCs w:val="24"/>
          <w:lang w:val="kk-KZ"/>
        </w:rPr>
        <w:t xml:space="preserve">11) </w:t>
      </w:r>
      <w:r w:rsidRPr="00F72F3A">
        <w:rPr>
          <w:b/>
          <w:color w:val="000000" w:themeColor="text1"/>
          <w:sz w:val="24"/>
          <w:szCs w:val="24"/>
          <w:lang w:val="kk-KZ"/>
        </w:rPr>
        <w:t>Бастапқы тұрғын үй</w:t>
      </w:r>
      <w:r w:rsidRPr="00F72F3A">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D9454C">
        <w:rPr>
          <w:bCs/>
          <w:i/>
          <w:color w:val="0000FF"/>
          <w:sz w:val="22"/>
          <w:szCs w:val="22"/>
          <w:lang w:val="kk-KZ" w:bidi="ar-SA"/>
        </w:rPr>
        <w:t>(11) тармақша 27.02.2020 жылғы №23 БШ-мен өзгертілді);</w:t>
      </w:r>
    </w:p>
    <w:p w14:paraId="7A7125AA"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12)</w:t>
      </w:r>
      <w:r w:rsidRPr="00F72F3A">
        <w:rPr>
          <w:b/>
          <w:color w:val="000000" w:themeColor="text1"/>
          <w:sz w:val="24"/>
          <w:szCs w:val="24"/>
          <w:lang w:val="kk-KZ"/>
        </w:rPr>
        <w:t xml:space="preserve"> Заем</w:t>
      </w:r>
      <w:r w:rsidR="002620DC" w:rsidRPr="00F72F3A">
        <w:rPr>
          <w:b/>
          <w:color w:val="000000" w:themeColor="text1"/>
          <w:sz w:val="24"/>
          <w:szCs w:val="24"/>
          <w:lang w:val="kk-KZ"/>
        </w:rPr>
        <w:t xml:space="preserve">шы </w:t>
      </w:r>
      <w:r w:rsidRPr="00F72F3A">
        <w:rPr>
          <w:color w:val="000000" w:themeColor="text1"/>
          <w:sz w:val="24"/>
          <w:szCs w:val="24"/>
          <w:lang w:val="kk-KZ"/>
        </w:rPr>
        <w:t>–</w:t>
      </w:r>
      <w:r w:rsidR="002620DC" w:rsidRPr="00F72F3A">
        <w:rPr>
          <w:color w:val="000000" w:themeColor="text1"/>
          <w:sz w:val="24"/>
          <w:szCs w:val="24"/>
          <w:lang w:val="kk-KZ"/>
        </w:rPr>
        <w:t xml:space="preserve"> Тұрғын үй заемы есебінен Тұрғын үйді сатып алатын Сатып алушының типі</w:t>
      </w:r>
      <w:r w:rsidRPr="00F72F3A">
        <w:rPr>
          <w:color w:val="000000" w:themeColor="text1"/>
          <w:sz w:val="24"/>
          <w:szCs w:val="24"/>
          <w:lang w:val="kk-KZ"/>
        </w:rPr>
        <w:t>;</w:t>
      </w:r>
    </w:p>
    <w:p w14:paraId="61BEE63D" w14:textId="77777777" w:rsidR="00D6029B" w:rsidRPr="00F72F3A" w:rsidRDefault="008C2B26" w:rsidP="00F72F3A">
      <w:pPr>
        <w:pStyle w:val="af1"/>
        <w:tabs>
          <w:tab w:val="left" w:pos="851"/>
        </w:tabs>
        <w:ind w:left="0" w:firstLine="709"/>
        <w:jc w:val="both"/>
        <w:rPr>
          <w:color w:val="000000" w:themeColor="text1"/>
          <w:sz w:val="24"/>
          <w:szCs w:val="24"/>
          <w:lang w:val="kk-KZ"/>
        </w:rPr>
      </w:pPr>
      <w:r w:rsidRPr="00F72F3A">
        <w:rPr>
          <w:bCs/>
          <w:sz w:val="24"/>
          <w:szCs w:val="24"/>
          <w:lang w:val="kk-KZ"/>
        </w:rPr>
        <w:t>13)</w:t>
      </w:r>
      <w:r w:rsidRPr="00F72F3A">
        <w:rPr>
          <w:b/>
          <w:bCs/>
          <w:sz w:val="24"/>
          <w:szCs w:val="24"/>
          <w:lang w:val="kk-KZ"/>
        </w:rPr>
        <w:t xml:space="preserve"> </w:t>
      </w:r>
      <w:r w:rsidR="00D6029B" w:rsidRPr="00F72F3A">
        <w:rPr>
          <w:b/>
          <w:bCs/>
          <w:sz w:val="24"/>
          <w:szCs w:val="24"/>
          <w:lang w:val="kk-KZ"/>
        </w:rPr>
        <w:t>Тапсырыс беруші</w:t>
      </w:r>
      <w:r w:rsidR="00D6029B" w:rsidRPr="00F72F3A">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F72F3A">
        <w:rPr>
          <w:i/>
          <w:color w:val="0000FF"/>
          <w:sz w:val="24"/>
          <w:szCs w:val="24"/>
          <w:lang w:val="kk-KZ"/>
        </w:rPr>
        <w:t xml:space="preserve"> (13) тармақша 26.05.2021ж. Басқарма шешімі (82 хаттама) редакциясында жазылды);</w:t>
      </w:r>
    </w:p>
    <w:p w14:paraId="7393992F"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14)</w:t>
      </w:r>
      <w:r w:rsidR="002620DC" w:rsidRPr="00F72F3A">
        <w:rPr>
          <w:b/>
          <w:color w:val="000000" w:themeColor="text1"/>
          <w:sz w:val="24"/>
          <w:szCs w:val="24"/>
          <w:lang w:val="kk-KZ"/>
        </w:rPr>
        <w:t xml:space="preserve"> Құрылыс салушы</w:t>
      </w:r>
      <w:r w:rsidRPr="00F72F3A">
        <w:rPr>
          <w:color w:val="000000" w:themeColor="text1"/>
          <w:sz w:val="24"/>
          <w:szCs w:val="24"/>
          <w:lang w:val="kk-KZ"/>
        </w:rPr>
        <w:t xml:space="preserve"> – </w:t>
      </w:r>
      <w:r w:rsidR="00C750A8" w:rsidRPr="00F72F3A">
        <w:rPr>
          <w:color w:val="000000" w:themeColor="text1"/>
          <w:sz w:val="24"/>
          <w:szCs w:val="24"/>
          <w:lang w:val="kk-KZ"/>
        </w:rPr>
        <w:t>Нысан құрылыс ұйымдас</w:t>
      </w:r>
      <w:r w:rsidR="002620DC" w:rsidRPr="00F72F3A">
        <w:rPr>
          <w:color w:val="000000" w:themeColor="text1"/>
          <w:sz w:val="24"/>
          <w:szCs w:val="24"/>
          <w:lang w:val="kk-KZ"/>
        </w:rPr>
        <w:t>т</w:t>
      </w:r>
      <w:r w:rsidR="00C750A8" w:rsidRPr="00F72F3A">
        <w:rPr>
          <w:color w:val="000000" w:themeColor="text1"/>
          <w:sz w:val="24"/>
          <w:szCs w:val="24"/>
          <w:lang w:val="kk-KZ"/>
        </w:rPr>
        <w:t>ы</w:t>
      </w:r>
      <w:r w:rsidR="002620DC" w:rsidRPr="00F72F3A">
        <w:rPr>
          <w:color w:val="000000" w:themeColor="text1"/>
          <w:sz w:val="24"/>
          <w:szCs w:val="24"/>
          <w:lang w:val="kk-KZ"/>
        </w:rPr>
        <w:t>ру бойынша қызметті жүзеге асырушы заңды тұлға</w:t>
      </w:r>
      <w:r w:rsidRPr="00F72F3A">
        <w:rPr>
          <w:color w:val="000000" w:themeColor="text1"/>
          <w:sz w:val="24"/>
          <w:szCs w:val="24"/>
          <w:lang w:val="kk-KZ"/>
        </w:rPr>
        <w:t>;</w:t>
      </w:r>
    </w:p>
    <w:p w14:paraId="006896EA" w14:textId="77777777" w:rsidR="00D6029B" w:rsidRPr="00F72F3A" w:rsidRDefault="00D6029B" w:rsidP="00F72F3A">
      <w:pPr>
        <w:tabs>
          <w:tab w:val="left" w:pos="851"/>
        </w:tabs>
        <w:jc w:val="both"/>
        <w:rPr>
          <w:i/>
          <w:color w:val="0000FF"/>
          <w:sz w:val="24"/>
          <w:szCs w:val="24"/>
          <w:lang w:val="kk-KZ"/>
        </w:rPr>
      </w:pPr>
      <w:r w:rsidRPr="00F72F3A">
        <w:rPr>
          <w:sz w:val="24"/>
          <w:szCs w:val="24"/>
          <w:lang w:val="kk-KZ"/>
        </w:rPr>
        <w:t xml:space="preserve">           15) </w:t>
      </w:r>
      <w:r w:rsidRPr="00F72F3A">
        <w:rPr>
          <w:b/>
          <w:sz w:val="24"/>
          <w:szCs w:val="24"/>
          <w:lang w:val="kk-KZ"/>
        </w:rPr>
        <w:t>Нысанды келісу өтінімі</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F72F3A">
        <w:rPr>
          <w:sz w:val="24"/>
          <w:szCs w:val="24"/>
          <w:lang w:val="kk-KZ"/>
        </w:rPr>
        <w:t>сы</w:t>
      </w:r>
      <w:r w:rsidRPr="00F72F3A">
        <w:rPr>
          <w:sz w:val="24"/>
          <w:szCs w:val="24"/>
          <w:lang w:val="kk-KZ"/>
        </w:rPr>
        <w:t xml:space="preserve">мен қол қойылатын электрондық өтінім; </w:t>
      </w:r>
      <w:r w:rsidRPr="00F72F3A">
        <w:rPr>
          <w:i/>
          <w:color w:val="0000FF"/>
          <w:sz w:val="24"/>
          <w:szCs w:val="24"/>
          <w:lang w:val="kk-KZ"/>
        </w:rPr>
        <w:t xml:space="preserve">15) тармақша 26.05.2021 ж. </w:t>
      </w:r>
      <w:r w:rsidR="008C2B26" w:rsidRPr="00F72F3A">
        <w:rPr>
          <w:i/>
          <w:color w:val="0000FF"/>
          <w:sz w:val="24"/>
          <w:szCs w:val="24"/>
          <w:lang w:val="kk-KZ"/>
        </w:rPr>
        <w:t>Басқарма шешімі</w:t>
      </w:r>
      <w:r w:rsidRPr="00F72F3A">
        <w:rPr>
          <w:i/>
          <w:color w:val="0000FF"/>
          <w:sz w:val="24"/>
          <w:szCs w:val="24"/>
          <w:lang w:val="kk-KZ"/>
        </w:rPr>
        <w:t xml:space="preserve"> (82-хаттама) редакциясында жазылды);</w:t>
      </w:r>
    </w:p>
    <w:p w14:paraId="477245C8" w14:textId="77777777" w:rsidR="00D6029B" w:rsidRPr="00F72F3A" w:rsidRDefault="00D6029B" w:rsidP="00F72F3A">
      <w:pPr>
        <w:pStyle w:val="af1"/>
        <w:tabs>
          <w:tab w:val="left" w:pos="851"/>
        </w:tabs>
        <w:ind w:left="0" w:firstLine="709"/>
        <w:jc w:val="both"/>
        <w:rPr>
          <w:color w:val="000000" w:themeColor="text1"/>
          <w:sz w:val="24"/>
          <w:szCs w:val="24"/>
          <w:lang w:val="kk-KZ"/>
        </w:rPr>
      </w:pPr>
      <w:r w:rsidRPr="00F72F3A">
        <w:rPr>
          <w:sz w:val="24"/>
          <w:szCs w:val="24"/>
          <w:lang w:val="kk-KZ"/>
        </w:rPr>
        <w:t xml:space="preserve">15-1) </w:t>
      </w:r>
      <w:r w:rsidRPr="00F72F3A">
        <w:rPr>
          <w:b/>
          <w:sz w:val="24"/>
          <w:szCs w:val="24"/>
          <w:lang w:val="kk-KZ"/>
        </w:rPr>
        <w:t>Ынтымақтастықтың стандартты талаптарына қатысты Қосылу туралы өтініш</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w:t>
      </w:r>
      <w:r w:rsidR="008C2B26" w:rsidRPr="00F72F3A">
        <w:rPr>
          <w:i/>
          <w:color w:val="0000FF"/>
          <w:sz w:val="24"/>
          <w:szCs w:val="24"/>
          <w:lang w:val="kk-KZ"/>
        </w:rPr>
        <w:t xml:space="preserve"> </w:t>
      </w:r>
      <w:r w:rsidRPr="00F72F3A">
        <w:rPr>
          <w:i/>
          <w:color w:val="0000FF"/>
          <w:sz w:val="24"/>
          <w:szCs w:val="24"/>
          <w:lang w:val="kk-KZ"/>
        </w:rPr>
        <w:t>толықтырылды;</w:t>
      </w:r>
    </w:p>
    <w:p w14:paraId="05EBDB09" w14:textId="77777777"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15-2) </w:t>
      </w:r>
      <w:r w:rsidR="008732F3" w:rsidRPr="00F72F3A">
        <w:rPr>
          <w:b/>
          <w:spacing w:val="2"/>
          <w:sz w:val="24"/>
          <w:szCs w:val="24"/>
          <w:lang w:val="kk-KZ"/>
        </w:rPr>
        <w:t xml:space="preserve">Сақтандырылушы –  </w:t>
      </w:r>
      <w:r w:rsidR="008732F3" w:rsidRPr="00F72F3A">
        <w:rPr>
          <w:spacing w:val="2"/>
          <w:sz w:val="24"/>
          <w:szCs w:val="24"/>
          <w:lang w:val="kk-KZ"/>
        </w:rPr>
        <w:t>Сақтандыру шартын жасасқан заңды тұлға (Уәкілетті компания)</w:t>
      </w:r>
      <w:r w:rsidRPr="00F72F3A">
        <w:rPr>
          <w:sz w:val="24"/>
          <w:szCs w:val="24"/>
          <w:lang w:val="kk-KZ"/>
        </w:rPr>
        <w:t xml:space="preserve">; </w:t>
      </w:r>
      <w:r w:rsidRPr="00F72F3A">
        <w:rPr>
          <w:i/>
          <w:color w:val="0000FF"/>
          <w:sz w:val="24"/>
          <w:szCs w:val="24"/>
          <w:lang w:val="kk-KZ"/>
        </w:rPr>
        <w:t>(</w:t>
      </w:r>
      <w:r w:rsidR="00316C93" w:rsidRPr="00F72F3A">
        <w:rPr>
          <w:i/>
          <w:color w:val="0000FF"/>
          <w:sz w:val="24"/>
          <w:szCs w:val="24"/>
          <w:lang w:val="kk-KZ"/>
        </w:rPr>
        <w:t>15-2 тармақша 30.06.2022ж. №101 БШ-мен енгізілді</w:t>
      </w:r>
      <w:r w:rsidRPr="00F72F3A">
        <w:rPr>
          <w:i/>
          <w:color w:val="0000FF"/>
          <w:sz w:val="24"/>
          <w:szCs w:val="24"/>
          <w:lang w:val="kk-KZ"/>
        </w:rPr>
        <w:t>)</w:t>
      </w:r>
    </w:p>
    <w:p w14:paraId="443E8DCF"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16)</w:t>
      </w:r>
      <w:r w:rsidRPr="00F72F3A">
        <w:rPr>
          <w:b/>
          <w:color w:val="000000" w:themeColor="text1"/>
          <w:sz w:val="24"/>
          <w:szCs w:val="24"/>
          <w:lang w:val="kk-KZ"/>
        </w:rPr>
        <w:t xml:space="preserve"> ИКИ </w:t>
      </w:r>
      <w:r w:rsidRPr="00F72F3A">
        <w:rPr>
          <w:color w:val="000000" w:themeColor="text1"/>
          <w:sz w:val="24"/>
          <w:szCs w:val="24"/>
          <w:lang w:val="kk-KZ"/>
        </w:rPr>
        <w:t>– инженер</w:t>
      </w:r>
      <w:r w:rsidR="002620DC" w:rsidRPr="00F72F3A">
        <w:rPr>
          <w:color w:val="000000" w:themeColor="text1"/>
          <w:sz w:val="24"/>
          <w:szCs w:val="24"/>
          <w:lang w:val="kk-KZ"/>
        </w:rPr>
        <w:t>лік</w:t>
      </w:r>
      <w:r w:rsidRPr="00F72F3A">
        <w:rPr>
          <w:color w:val="000000" w:themeColor="text1"/>
          <w:sz w:val="24"/>
          <w:szCs w:val="24"/>
          <w:lang w:val="kk-KZ"/>
        </w:rPr>
        <w:t>-коммуникаци</w:t>
      </w:r>
      <w:r w:rsidR="002620DC" w:rsidRPr="00F72F3A">
        <w:rPr>
          <w:color w:val="000000" w:themeColor="text1"/>
          <w:sz w:val="24"/>
          <w:szCs w:val="24"/>
          <w:lang w:val="kk-KZ"/>
        </w:rPr>
        <w:t xml:space="preserve">ялық </w:t>
      </w:r>
      <w:r w:rsidRPr="00F72F3A">
        <w:rPr>
          <w:color w:val="000000" w:themeColor="text1"/>
          <w:sz w:val="24"/>
          <w:szCs w:val="24"/>
          <w:lang w:val="kk-KZ"/>
        </w:rPr>
        <w:t>инфра</w:t>
      </w:r>
      <w:r w:rsidR="002620DC" w:rsidRPr="00F72F3A">
        <w:rPr>
          <w:color w:val="000000" w:themeColor="text1"/>
          <w:sz w:val="24"/>
          <w:szCs w:val="24"/>
          <w:lang w:val="kk-KZ"/>
        </w:rPr>
        <w:t>құрылым</w:t>
      </w:r>
      <w:r w:rsidRPr="00F72F3A">
        <w:rPr>
          <w:color w:val="000000" w:themeColor="text1"/>
          <w:sz w:val="24"/>
          <w:szCs w:val="24"/>
          <w:lang w:val="kk-KZ"/>
        </w:rPr>
        <w:t>;</w:t>
      </w:r>
    </w:p>
    <w:p w14:paraId="2ED3181D" w14:textId="77777777"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 xml:space="preserve">17) </w:t>
      </w:r>
      <w:r w:rsidRPr="00F72F3A">
        <w:rPr>
          <w:b/>
          <w:sz w:val="24"/>
          <w:szCs w:val="24"/>
          <w:lang w:val="kk-KZ"/>
        </w:rPr>
        <w:t>Инвестор</w:t>
      </w:r>
      <w:r w:rsidRPr="00F72F3A">
        <w:rPr>
          <w:sz w:val="24"/>
          <w:szCs w:val="24"/>
          <w:lang w:val="kk-KZ"/>
        </w:rPr>
        <w:t xml:space="preserve"> – </w:t>
      </w:r>
      <w:r w:rsidR="002620DC" w:rsidRPr="00F72F3A">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F72F3A">
        <w:rPr>
          <w:sz w:val="24"/>
          <w:szCs w:val="24"/>
          <w:lang w:val="kk-KZ"/>
        </w:rPr>
        <w:t>, Нысан құрылысына инвестиция құ</w:t>
      </w:r>
      <w:r w:rsidR="002620DC" w:rsidRPr="00F72F3A">
        <w:rPr>
          <w:sz w:val="24"/>
          <w:szCs w:val="24"/>
          <w:lang w:val="kk-KZ"/>
        </w:rPr>
        <w:t>юды жүзеге асыратын жеке немесе заңды тұлға</w:t>
      </w:r>
      <w:r w:rsidRPr="00F72F3A">
        <w:rPr>
          <w:sz w:val="24"/>
          <w:szCs w:val="24"/>
          <w:lang w:val="kk-KZ"/>
        </w:rPr>
        <w:t xml:space="preserve">; </w:t>
      </w:r>
    </w:p>
    <w:p w14:paraId="7350E92C" w14:textId="77777777" w:rsidR="00D6029B" w:rsidRPr="00F72F3A" w:rsidRDefault="00D6029B"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17-1) </w:t>
      </w:r>
      <w:r w:rsidRPr="00F72F3A">
        <w:rPr>
          <w:b/>
          <w:sz w:val="24"/>
          <w:szCs w:val="24"/>
          <w:lang w:val="kk-KZ"/>
        </w:rPr>
        <w:t>Құрылыс салушының кабинеті</w:t>
      </w:r>
      <w:r w:rsidRPr="00F72F3A">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 толықтырылды</w:t>
      </w:r>
    </w:p>
    <w:p w14:paraId="020E389F"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18) </w:t>
      </w:r>
      <w:r w:rsidR="002620DC" w:rsidRPr="00F72F3A">
        <w:rPr>
          <w:b/>
          <w:sz w:val="24"/>
          <w:szCs w:val="24"/>
          <w:lang w:val="kk-KZ"/>
        </w:rPr>
        <w:t>Іріктеу</w:t>
      </w:r>
      <w:r w:rsidRPr="00F72F3A">
        <w:rPr>
          <w:sz w:val="24"/>
          <w:szCs w:val="24"/>
          <w:lang w:val="kk-KZ"/>
        </w:rPr>
        <w:t xml:space="preserve"> – </w:t>
      </w:r>
      <w:r w:rsidR="00243936" w:rsidRPr="00F72F3A">
        <w:rPr>
          <w:sz w:val="24"/>
          <w:szCs w:val="24"/>
          <w:lang w:val="kk-KZ"/>
        </w:rPr>
        <w:t>Үміткердің «Өз үйім» бағдарламасының талаптарына сәйкестігін және үміткерге тұрғын үйді (</w:t>
      </w:r>
      <w:r w:rsidR="003D21D9" w:rsidRPr="00F72F3A">
        <w:rPr>
          <w:sz w:val="24"/>
          <w:lang w:val="kk-KZ"/>
        </w:rPr>
        <w:t>Нысандағы</w:t>
      </w:r>
      <w:r w:rsidR="00243936" w:rsidRPr="00F72F3A">
        <w:rPr>
          <w:sz w:val="24"/>
          <w:szCs w:val="24"/>
          <w:lang w:val="kk-KZ"/>
        </w:rPr>
        <w:t xml:space="preserve"> үлестерді) сатудың қаржылық мүмкіндіктерін тексеруді қамтитын шаралар кешені; </w:t>
      </w:r>
      <w:r w:rsidR="00243936" w:rsidRPr="00F72F3A">
        <w:rPr>
          <w:i/>
          <w:color w:val="0000FF"/>
          <w:sz w:val="24"/>
          <w:szCs w:val="24"/>
          <w:lang w:val="kk-KZ"/>
        </w:rPr>
        <w:t>(</w:t>
      </w:r>
      <w:r w:rsidR="001729FA" w:rsidRPr="00F72F3A">
        <w:rPr>
          <w:i/>
          <w:color w:val="0000FF"/>
          <w:sz w:val="24"/>
          <w:szCs w:val="24"/>
          <w:lang w:val="kk-KZ"/>
        </w:rPr>
        <w:t>18)</w:t>
      </w:r>
      <w:r w:rsidR="00243936" w:rsidRPr="00F72F3A">
        <w:rPr>
          <w:i/>
          <w:color w:val="0000FF"/>
          <w:sz w:val="24"/>
          <w:szCs w:val="24"/>
          <w:lang w:val="kk-KZ"/>
        </w:rPr>
        <w:t xml:space="preserve"> тармақша 19.11.2020ж. №140 БШ-мен баяндалды</w:t>
      </w:r>
      <w:r w:rsidR="001729FA" w:rsidRPr="00F72F3A">
        <w:rPr>
          <w:i/>
          <w:color w:val="0000FF"/>
          <w:sz w:val="24"/>
          <w:szCs w:val="24"/>
          <w:lang w:val="kk-KZ"/>
        </w:rPr>
        <w:t>)</w:t>
      </w:r>
      <w:r w:rsidRPr="00F72F3A">
        <w:rPr>
          <w:sz w:val="24"/>
          <w:szCs w:val="24"/>
          <w:lang w:val="kk-KZ"/>
        </w:rPr>
        <w:t>;</w:t>
      </w:r>
    </w:p>
    <w:p w14:paraId="769ED425" w14:textId="03BB42DD" w:rsidR="00DD1F83"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19)</w:t>
      </w:r>
      <w:r w:rsidRPr="00F72F3A">
        <w:rPr>
          <w:b/>
          <w:color w:val="000000" w:themeColor="text1"/>
          <w:sz w:val="24"/>
          <w:szCs w:val="24"/>
          <w:lang w:val="kk-KZ"/>
        </w:rPr>
        <w:t xml:space="preserve"> </w:t>
      </w:r>
      <w:r w:rsidR="00EB6C75" w:rsidRPr="00F72F3A">
        <w:rPr>
          <w:b/>
          <w:color w:val="000000" w:themeColor="text1"/>
          <w:sz w:val="24"/>
          <w:szCs w:val="24"/>
          <w:lang w:val="kk-KZ"/>
        </w:rPr>
        <w:t>Жайлылық к</w:t>
      </w:r>
      <w:r w:rsidRPr="00F72F3A">
        <w:rPr>
          <w:b/>
          <w:color w:val="000000" w:themeColor="text1"/>
          <w:sz w:val="24"/>
          <w:szCs w:val="24"/>
          <w:lang w:val="kk-KZ"/>
        </w:rPr>
        <w:t>лас</w:t>
      </w:r>
      <w:r w:rsidR="00EB6C75" w:rsidRPr="00F72F3A">
        <w:rPr>
          <w:b/>
          <w:color w:val="000000" w:themeColor="text1"/>
          <w:sz w:val="24"/>
          <w:szCs w:val="24"/>
          <w:lang w:val="kk-KZ"/>
        </w:rPr>
        <w:t>ы</w:t>
      </w:r>
      <w:r w:rsidRPr="00F72F3A">
        <w:rPr>
          <w:color w:val="000000" w:themeColor="text1"/>
          <w:sz w:val="24"/>
          <w:szCs w:val="24"/>
          <w:lang w:val="kk-KZ"/>
        </w:rPr>
        <w:t xml:space="preserve"> – </w:t>
      </w:r>
      <w:r w:rsidR="00243936" w:rsidRPr="00F72F3A">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19)</w:t>
      </w:r>
      <w:r w:rsidR="00243936" w:rsidRPr="00F72F3A">
        <w:rPr>
          <w:i/>
          <w:color w:val="0000FF"/>
          <w:sz w:val="24"/>
          <w:szCs w:val="24"/>
          <w:lang w:val="kk-KZ"/>
        </w:rPr>
        <w:t xml:space="preserve"> тармақша </w:t>
      </w:r>
      <w:r w:rsidR="001729FA" w:rsidRPr="00F72F3A">
        <w:rPr>
          <w:i/>
          <w:color w:val="0000FF"/>
          <w:sz w:val="24"/>
          <w:szCs w:val="24"/>
          <w:lang w:val="kk-KZ"/>
        </w:rPr>
        <w:t xml:space="preserve"> </w:t>
      </w:r>
      <w:r w:rsidR="00243936" w:rsidRPr="00F72F3A">
        <w:rPr>
          <w:i/>
          <w:color w:val="0000FF"/>
          <w:sz w:val="24"/>
          <w:szCs w:val="24"/>
          <w:lang w:val="kk-KZ"/>
        </w:rPr>
        <w:t>19.11.2020ж. №140 БШ-мен баяндалды</w:t>
      </w:r>
      <w:r w:rsidR="001729FA" w:rsidRPr="00F72F3A">
        <w:rPr>
          <w:i/>
          <w:color w:val="0000FF"/>
          <w:sz w:val="24"/>
          <w:szCs w:val="24"/>
          <w:lang w:val="kk-KZ"/>
        </w:rPr>
        <w:t>)</w:t>
      </w:r>
      <w:r w:rsidRPr="00F72F3A">
        <w:rPr>
          <w:color w:val="000000" w:themeColor="text1"/>
          <w:sz w:val="24"/>
          <w:szCs w:val="24"/>
          <w:lang w:val="kk-KZ"/>
        </w:rPr>
        <w:t xml:space="preserve">; </w:t>
      </w:r>
    </w:p>
    <w:p w14:paraId="336AAB74" w14:textId="71F135F6" w:rsidR="00D84994" w:rsidRPr="003E34EC" w:rsidRDefault="00D84994" w:rsidP="00D84994">
      <w:pPr>
        <w:pStyle w:val="41"/>
        <w:shd w:val="clear" w:color="auto" w:fill="auto"/>
        <w:tabs>
          <w:tab w:val="left" w:pos="851"/>
          <w:tab w:val="left" w:pos="5236"/>
        </w:tabs>
        <w:spacing w:after="120" w:line="240" w:lineRule="auto"/>
        <w:ind w:firstLine="709"/>
        <w:rPr>
          <w:i/>
          <w:color w:val="0000FF"/>
          <w:sz w:val="24"/>
          <w:szCs w:val="24"/>
          <w:lang w:val="kk-KZ"/>
        </w:rPr>
      </w:pPr>
      <w:r w:rsidRPr="003E34EC">
        <w:rPr>
          <w:sz w:val="24"/>
          <w:szCs w:val="24"/>
          <w:lang w:val="kk-KZ"/>
        </w:rPr>
        <w:t xml:space="preserve">19-1) </w:t>
      </w:r>
      <w:r w:rsidRPr="003E34EC">
        <w:rPr>
          <w:b/>
          <w:sz w:val="24"/>
          <w:szCs w:val="24"/>
          <w:lang w:val="kk-KZ"/>
        </w:rPr>
        <w:t xml:space="preserve">Көппәтерлі тұрғын үй - </w:t>
      </w:r>
      <w:r w:rsidRPr="003E34EC">
        <w:rPr>
          <w:bCs/>
          <w:sz w:val="24"/>
          <w:szCs w:val="24"/>
          <w:lang w:val="kk-KZ"/>
        </w:rPr>
        <w:t>Қазақстан Республикасының заңнамасына сәйкес осындай болып табылатын, құрылыс сатысында тұрған не жер учаскесімен бірге салынған, бірақ пайдалануға берілмеген көппәтерлі тұрғын үй, онда үлескерлер Банктің "Өз үйім" бағдарламасы шеңберінде ипотекалық тұрғын үй қарызы есебінен үлесті сатып алады</w:t>
      </w:r>
      <w:r w:rsidRPr="003E34EC">
        <w:rPr>
          <w:sz w:val="24"/>
          <w:szCs w:val="24"/>
          <w:lang w:val="kk-KZ"/>
        </w:rPr>
        <w:t xml:space="preserve">; </w:t>
      </w:r>
      <w:r w:rsidRPr="003E34EC">
        <w:rPr>
          <w:i/>
          <w:color w:val="0000FF"/>
          <w:sz w:val="24"/>
          <w:szCs w:val="24"/>
          <w:lang w:val="kk-KZ"/>
        </w:rPr>
        <w:t xml:space="preserve">(19-1) тармақша  </w:t>
      </w:r>
      <w:r w:rsidR="003F0C2F" w:rsidRPr="003E34EC">
        <w:rPr>
          <w:i/>
          <w:color w:val="0000FF"/>
          <w:sz w:val="24"/>
          <w:szCs w:val="24"/>
          <w:lang w:val="kk-KZ"/>
        </w:rPr>
        <w:t>29</w:t>
      </w:r>
      <w:r w:rsidRPr="003E34EC">
        <w:rPr>
          <w:i/>
          <w:color w:val="0000FF"/>
          <w:sz w:val="24"/>
          <w:szCs w:val="24"/>
          <w:lang w:val="kk-KZ"/>
        </w:rPr>
        <w:t>.</w:t>
      </w:r>
      <w:r w:rsidR="003F0C2F" w:rsidRPr="003E34EC">
        <w:rPr>
          <w:i/>
          <w:color w:val="0000FF"/>
          <w:sz w:val="24"/>
          <w:szCs w:val="24"/>
          <w:lang w:val="kk-KZ"/>
        </w:rPr>
        <w:t>10</w:t>
      </w:r>
      <w:r w:rsidRPr="003E34EC">
        <w:rPr>
          <w:i/>
          <w:color w:val="0000FF"/>
          <w:sz w:val="24"/>
          <w:szCs w:val="24"/>
          <w:lang w:val="kk-KZ"/>
        </w:rPr>
        <w:t xml:space="preserve">.2025ж. № </w:t>
      </w:r>
      <w:r w:rsidR="003F0C2F" w:rsidRPr="003E34EC">
        <w:rPr>
          <w:i/>
          <w:color w:val="0000FF"/>
          <w:sz w:val="24"/>
          <w:szCs w:val="24"/>
          <w:lang w:val="kk-KZ"/>
        </w:rPr>
        <w:t>143</w:t>
      </w:r>
      <w:r w:rsidRPr="003E34EC">
        <w:rPr>
          <w:i/>
          <w:color w:val="0000FF"/>
          <w:sz w:val="24"/>
          <w:szCs w:val="24"/>
          <w:lang w:val="kk-KZ"/>
        </w:rPr>
        <w:t xml:space="preserve"> БШ-мен толықтырылды);</w:t>
      </w:r>
    </w:p>
    <w:p w14:paraId="1E404B9F" w14:textId="22DD5B96" w:rsidR="00D84994" w:rsidRPr="00051CB8" w:rsidRDefault="00D84994" w:rsidP="00D84994">
      <w:pPr>
        <w:pStyle w:val="41"/>
        <w:shd w:val="clear" w:color="auto" w:fill="auto"/>
        <w:tabs>
          <w:tab w:val="left" w:pos="851"/>
          <w:tab w:val="left" w:pos="5236"/>
        </w:tabs>
        <w:spacing w:after="120" w:line="240" w:lineRule="auto"/>
        <w:ind w:firstLine="709"/>
        <w:rPr>
          <w:i/>
          <w:color w:val="0000FF"/>
          <w:sz w:val="24"/>
          <w:szCs w:val="24"/>
          <w:lang w:val="kk-KZ"/>
        </w:rPr>
      </w:pPr>
      <w:r w:rsidRPr="003E34EC">
        <w:rPr>
          <w:color w:val="000000" w:themeColor="text1"/>
          <w:sz w:val="24"/>
          <w:szCs w:val="24"/>
          <w:lang w:val="kk-KZ"/>
        </w:rPr>
        <w:t xml:space="preserve">19-2) </w:t>
      </w:r>
      <w:r w:rsidR="00051CB8" w:rsidRPr="003E34EC">
        <w:rPr>
          <w:b/>
          <w:color w:val="000000" w:themeColor="text1"/>
          <w:sz w:val="24"/>
          <w:szCs w:val="24"/>
          <w:lang w:val="kk-KZ"/>
        </w:rPr>
        <w:t xml:space="preserve">Жеке тұрғын үйлер кешені - </w:t>
      </w:r>
      <w:r w:rsidR="00051CB8" w:rsidRPr="003E34EC">
        <w:rPr>
          <w:bCs/>
          <w:color w:val="000000" w:themeColor="text1"/>
          <w:sz w:val="24"/>
          <w:szCs w:val="24"/>
          <w:lang w:val="kk-KZ"/>
        </w:rPr>
        <w:t xml:space="preserve">құрылысы жобалау-сметалық құжаттамада </w:t>
      </w:r>
      <w:r w:rsidR="00051CB8" w:rsidRPr="003E34EC">
        <w:rPr>
          <w:bCs/>
          <w:color w:val="000000" w:themeColor="text1"/>
          <w:sz w:val="24"/>
          <w:szCs w:val="24"/>
          <w:lang w:val="kk-KZ"/>
        </w:rPr>
        <w:lastRenderedPageBreak/>
        <w:t>көзделген шатыр мен жертөле қабатын ескере отырып, биіктігі үш қабаттан аспайтын, жеке (отбасылық) тұруға арналған, саны кемінде елу жеке тұрған ғимараттар</w:t>
      </w:r>
      <w:r w:rsidRPr="003E34EC">
        <w:rPr>
          <w:sz w:val="24"/>
          <w:szCs w:val="24"/>
          <w:lang w:val="kk-KZ"/>
        </w:rPr>
        <w:t>;</w:t>
      </w:r>
      <w:r w:rsidRPr="003E34EC">
        <w:rPr>
          <w:i/>
          <w:color w:val="0000FF"/>
          <w:sz w:val="24"/>
          <w:szCs w:val="24"/>
          <w:lang w:val="kk-KZ"/>
        </w:rPr>
        <w:t xml:space="preserve"> (</w:t>
      </w:r>
      <w:r w:rsidR="00051CB8" w:rsidRPr="003E34EC">
        <w:rPr>
          <w:i/>
          <w:color w:val="0000FF"/>
          <w:sz w:val="24"/>
          <w:szCs w:val="24"/>
          <w:lang w:val="kk-KZ"/>
        </w:rPr>
        <w:t xml:space="preserve">19-2) тармақша  </w:t>
      </w:r>
      <w:r w:rsidR="003F0C2F" w:rsidRPr="003E34EC">
        <w:rPr>
          <w:i/>
          <w:color w:val="0000FF"/>
          <w:sz w:val="24"/>
          <w:szCs w:val="24"/>
          <w:lang w:val="kk-KZ"/>
        </w:rPr>
        <w:t>29</w:t>
      </w:r>
      <w:r w:rsidR="00051CB8" w:rsidRPr="003E34EC">
        <w:rPr>
          <w:i/>
          <w:color w:val="0000FF"/>
          <w:sz w:val="24"/>
          <w:szCs w:val="24"/>
          <w:lang w:val="kk-KZ"/>
        </w:rPr>
        <w:t>.</w:t>
      </w:r>
      <w:r w:rsidR="003F0C2F" w:rsidRPr="003E34EC">
        <w:rPr>
          <w:i/>
          <w:color w:val="0000FF"/>
          <w:sz w:val="24"/>
          <w:szCs w:val="24"/>
          <w:lang w:val="kk-KZ"/>
        </w:rPr>
        <w:t>10</w:t>
      </w:r>
      <w:r w:rsidR="00051CB8" w:rsidRPr="003E34EC">
        <w:rPr>
          <w:i/>
          <w:color w:val="0000FF"/>
          <w:sz w:val="24"/>
          <w:szCs w:val="24"/>
          <w:lang w:val="kk-KZ"/>
        </w:rPr>
        <w:t xml:space="preserve">.2025ж. № </w:t>
      </w:r>
      <w:r w:rsidR="003F0C2F" w:rsidRPr="003E34EC">
        <w:rPr>
          <w:i/>
          <w:color w:val="0000FF"/>
          <w:sz w:val="24"/>
          <w:szCs w:val="24"/>
          <w:lang w:val="kk-KZ"/>
        </w:rPr>
        <w:t>143</w:t>
      </w:r>
      <w:r w:rsidR="00051CB8" w:rsidRPr="003E34EC">
        <w:rPr>
          <w:i/>
          <w:color w:val="0000FF"/>
          <w:sz w:val="24"/>
          <w:szCs w:val="24"/>
          <w:lang w:val="kk-KZ"/>
        </w:rPr>
        <w:t xml:space="preserve"> БШ-мен толықтырылды</w:t>
      </w:r>
      <w:r w:rsidRPr="003E34EC">
        <w:rPr>
          <w:i/>
          <w:color w:val="0000FF"/>
          <w:sz w:val="24"/>
          <w:szCs w:val="24"/>
          <w:lang w:val="kk-KZ"/>
        </w:rPr>
        <w:t>);</w:t>
      </w:r>
    </w:p>
    <w:p w14:paraId="463D8BF9" w14:textId="77777777" w:rsidR="00DD1F83" w:rsidRPr="00F72F3A" w:rsidRDefault="00DD1F83" w:rsidP="00F72F3A">
      <w:pPr>
        <w:pStyle w:val="a8"/>
        <w:ind w:firstLine="709"/>
        <w:jc w:val="both"/>
        <w:rPr>
          <w:rFonts w:ascii="Times New Roman" w:hAnsi="Times New Roman"/>
          <w:i/>
          <w:color w:val="0000FF"/>
          <w:sz w:val="24"/>
          <w:szCs w:val="24"/>
          <w:lang w:val="kk-KZ"/>
        </w:rPr>
      </w:pPr>
      <w:r w:rsidRPr="00F72F3A">
        <w:rPr>
          <w:rFonts w:ascii="Times New Roman" w:hAnsi="Times New Roman"/>
          <w:color w:val="000000" w:themeColor="text1"/>
          <w:sz w:val="24"/>
          <w:szCs w:val="24"/>
          <w:lang w:val="kk-KZ"/>
        </w:rPr>
        <w:t>20)</w:t>
      </w:r>
      <w:r w:rsidRPr="00F72F3A">
        <w:rPr>
          <w:rFonts w:ascii="Times New Roman" w:hAnsi="Times New Roman"/>
          <w:b/>
          <w:color w:val="000000" w:themeColor="text1"/>
          <w:sz w:val="24"/>
          <w:szCs w:val="24"/>
          <w:lang w:val="kk-KZ"/>
        </w:rPr>
        <w:t xml:space="preserve"> </w:t>
      </w:r>
      <w:r w:rsidR="00156A80" w:rsidRPr="00F72F3A">
        <w:rPr>
          <w:rFonts w:ascii="Times New Roman" w:hAnsi="Times New Roman"/>
          <w:b/>
          <w:sz w:val="24"/>
          <w:szCs w:val="24"/>
          <w:lang w:val="kk-KZ"/>
        </w:rPr>
        <w:t xml:space="preserve">Кредит беруші </w:t>
      </w:r>
      <w:r w:rsidR="00156A80" w:rsidRPr="00F72F3A">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F72F3A">
        <w:rPr>
          <w:rFonts w:ascii="Times New Roman" w:hAnsi="Times New Roman"/>
          <w:color w:val="000000" w:themeColor="text1"/>
          <w:sz w:val="24"/>
          <w:szCs w:val="24"/>
          <w:lang w:val="kk-KZ"/>
        </w:rPr>
        <w:t xml:space="preserve"> </w:t>
      </w:r>
      <w:r w:rsidR="00156A80" w:rsidRPr="00F72F3A">
        <w:rPr>
          <w:rFonts w:ascii="Times New Roman" w:hAnsi="Times New Roman"/>
          <w:i/>
          <w:color w:val="0000FF"/>
          <w:sz w:val="24"/>
          <w:szCs w:val="24"/>
          <w:lang w:val="kk-KZ"/>
        </w:rPr>
        <w:t>(20) тармақша 30.07.2020 ж. № 80 БШ-мен өзгертілді);</w:t>
      </w:r>
    </w:p>
    <w:p w14:paraId="422FBC07" w14:textId="77777777" w:rsidR="00D6029B" w:rsidRPr="00F72F3A" w:rsidRDefault="00D6029B" w:rsidP="00F72F3A">
      <w:pPr>
        <w:pStyle w:val="af1"/>
        <w:tabs>
          <w:tab w:val="left" w:pos="851"/>
        </w:tabs>
        <w:ind w:left="0" w:firstLine="709"/>
        <w:jc w:val="both"/>
        <w:rPr>
          <w:i/>
          <w:color w:val="0000FF"/>
          <w:sz w:val="24"/>
          <w:szCs w:val="24"/>
          <w:lang w:val="kk-KZ"/>
        </w:rPr>
      </w:pPr>
      <w:r w:rsidRPr="00F72F3A">
        <w:rPr>
          <w:color w:val="000000" w:themeColor="text1"/>
          <w:sz w:val="24"/>
          <w:szCs w:val="24"/>
          <w:lang w:val="kk-KZ"/>
        </w:rPr>
        <w:t>21)</w:t>
      </w:r>
      <w:r w:rsidRPr="00F72F3A">
        <w:rPr>
          <w:b/>
          <w:color w:val="000000" w:themeColor="text1"/>
          <w:sz w:val="24"/>
          <w:szCs w:val="24"/>
          <w:lang w:val="kk-KZ"/>
        </w:rPr>
        <w:t xml:space="preserve"> </w:t>
      </w:r>
      <w:r w:rsidRPr="00F72F3A">
        <w:rPr>
          <w:i/>
          <w:color w:val="0000FF"/>
          <w:sz w:val="24"/>
          <w:szCs w:val="24"/>
          <w:lang w:val="kk-KZ"/>
        </w:rPr>
        <w:t>(21 тармақша) Басқарманың 26.05.2021 ж. шешімімен (82-хаттама) алынып тасталды);</w:t>
      </w:r>
    </w:p>
    <w:p w14:paraId="3C4D39F3" w14:textId="77777777"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22)</w:t>
      </w:r>
      <w:r w:rsidRPr="00F72F3A">
        <w:rPr>
          <w:rFonts w:ascii="Times New Roman" w:hAnsi="Times New Roman"/>
          <w:b/>
          <w:color w:val="000000" w:themeColor="text1"/>
          <w:sz w:val="24"/>
          <w:szCs w:val="24"/>
          <w:lang w:val="kk-KZ"/>
        </w:rPr>
        <w:t xml:space="preserve"> </w:t>
      </w:r>
      <w:r w:rsidR="00A8591C" w:rsidRPr="00F72F3A">
        <w:rPr>
          <w:rFonts w:ascii="Times New Roman" w:hAnsi="Times New Roman"/>
          <w:b/>
          <w:color w:val="000000" w:themeColor="text1"/>
          <w:sz w:val="24"/>
          <w:szCs w:val="24"/>
          <w:lang w:val="kk-KZ"/>
        </w:rPr>
        <w:t>ЖА</w:t>
      </w:r>
      <w:r w:rsidRPr="00F72F3A">
        <w:rPr>
          <w:rFonts w:ascii="Times New Roman" w:hAnsi="Times New Roman"/>
          <w:b/>
          <w:color w:val="000000" w:themeColor="text1"/>
          <w:sz w:val="24"/>
          <w:szCs w:val="24"/>
          <w:lang w:val="kk-KZ"/>
        </w:rPr>
        <w:t>О</w:t>
      </w:r>
      <w:r w:rsidRPr="00F72F3A">
        <w:rPr>
          <w:rFonts w:ascii="Times New Roman" w:hAnsi="Times New Roman"/>
          <w:color w:val="000000" w:themeColor="text1"/>
          <w:sz w:val="24"/>
          <w:szCs w:val="24"/>
          <w:lang w:val="kk-KZ"/>
        </w:rPr>
        <w:t xml:space="preserve"> – </w:t>
      </w:r>
      <w:r w:rsidR="00A8591C" w:rsidRPr="00F72F3A">
        <w:rPr>
          <w:rFonts w:ascii="Times New Roman" w:hAnsi="Times New Roman"/>
          <w:color w:val="000000" w:themeColor="text1"/>
          <w:sz w:val="24"/>
          <w:szCs w:val="24"/>
          <w:lang w:val="kk-KZ"/>
        </w:rPr>
        <w:t>Жергілікті атқару органы</w:t>
      </w:r>
      <w:r w:rsidRPr="00F72F3A">
        <w:rPr>
          <w:rFonts w:ascii="Times New Roman" w:hAnsi="Times New Roman"/>
          <w:color w:val="000000" w:themeColor="text1"/>
          <w:sz w:val="24"/>
          <w:szCs w:val="24"/>
          <w:lang w:val="kk-KZ"/>
        </w:rPr>
        <w:t xml:space="preserve"> (</w:t>
      </w:r>
      <w:r w:rsidR="00A8591C" w:rsidRPr="00F72F3A">
        <w:rPr>
          <w:rFonts w:ascii="Times New Roman" w:hAnsi="Times New Roman"/>
          <w:color w:val="000000" w:themeColor="text1"/>
          <w:sz w:val="24"/>
          <w:szCs w:val="24"/>
          <w:lang w:val="kk-KZ"/>
        </w:rPr>
        <w:t>Әкімдік</w:t>
      </w:r>
      <w:r w:rsidRPr="00F72F3A">
        <w:rPr>
          <w:rFonts w:ascii="Times New Roman" w:hAnsi="Times New Roman"/>
          <w:color w:val="000000" w:themeColor="text1"/>
          <w:sz w:val="24"/>
          <w:szCs w:val="24"/>
          <w:lang w:val="kk-KZ"/>
        </w:rPr>
        <w:t xml:space="preserve">);  </w:t>
      </w:r>
    </w:p>
    <w:p w14:paraId="79B4FE35"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23)</w:t>
      </w:r>
      <w:r w:rsidR="00DF7A07" w:rsidRPr="00F72F3A">
        <w:rPr>
          <w:b/>
          <w:color w:val="000000" w:themeColor="text1"/>
          <w:sz w:val="24"/>
          <w:szCs w:val="24"/>
          <w:lang w:val="kk-KZ"/>
        </w:rPr>
        <w:t xml:space="preserve"> Нысан</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DF7A07" w:rsidRPr="00F72F3A">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F72F3A">
        <w:rPr>
          <w:color w:val="000000" w:themeColor="text1"/>
          <w:sz w:val="24"/>
          <w:szCs w:val="24"/>
          <w:lang w:val="kk-KZ"/>
        </w:rPr>
        <w:t>,</w:t>
      </w:r>
      <w:r w:rsidR="00DF7A07" w:rsidRPr="00F72F3A">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F72F3A">
        <w:rPr>
          <w:color w:val="000000" w:themeColor="text1"/>
          <w:sz w:val="24"/>
          <w:szCs w:val="24"/>
          <w:lang w:val="kk-KZ"/>
        </w:rPr>
        <w:t>;</w:t>
      </w:r>
      <w:bookmarkStart w:id="3" w:name="SUB10004"/>
      <w:bookmarkEnd w:id="3"/>
    </w:p>
    <w:p w14:paraId="2F893CC7" w14:textId="77777777"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24)</w:t>
      </w:r>
      <w:r w:rsidRPr="00F72F3A">
        <w:rPr>
          <w:b/>
          <w:color w:val="000000" w:themeColor="text1"/>
          <w:sz w:val="24"/>
          <w:szCs w:val="24"/>
          <w:lang w:val="kk-KZ"/>
        </w:rPr>
        <w:t xml:space="preserve"> </w:t>
      </w:r>
      <w:r w:rsidR="005C7138" w:rsidRPr="00F72F3A">
        <w:rPr>
          <w:b/>
          <w:color w:val="000000" w:themeColor="text1"/>
          <w:sz w:val="24"/>
          <w:szCs w:val="24"/>
          <w:lang w:val="kk-KZ"/>
        </w:rPr>
        <w:t>Құрылыс о</w:t>
      </w:r>
      <w:r w:rsidRPr="00F72F3A">
        <w:rPr>
          <w:b/>
          <w:sz w:val="24"/>
          <w:szCs w:val="24"/>
          <w:lang w:val="kk-KZ"/>
        </w:rPr>
        <w:t>ператор</w:t>
      </w:r>
      <w:r w:rsidR="00A8591C" w:rsidRPr="00F72F3A">
        <w:rPr>
          <w:b/>
          <w:sz w:val="24"/>
          <w:szCs w:val="24"/>
          <w:lang w:val="kk-KZ"/>
        </w:rPr>
        <w:t>ы</w:t>
      </w:r>
      <w:r w:rsidRPr="00F72F3A">
        <w:rPr>
          <w:sz w:val="24"/>
          <w:szCs w:val="24"/>
          <w:lang w:val="kk-KZ"/>
        </w:rPr>
        <w:t xml:space="preserve"> – </w:t>
      </w:r>
      <w:r w:rsidR="00243936" w:rsidRPr="00F72F3A">
        <w:rPr>
          <w:sz w:val="24"/>
          <w:szCs w:val="24"/>
          <w:lang w:val="kk-KZ"/>
        </w:rPr>
        <w:t>ЖАO, бірыңғай оператор, әлеуметтік-кәсіпкерлік корпорация (ӘКК)</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 xml:space="preserve">24) </w:t>
      </w:r>
      <w:r w:rsidR="00243936" w:rsidRPr="00F72F3A">
        <w:rPr>
          <w:i/>
          <w:color w:val="0000FF"/>
          <w:sz w:val="24"/>
          <w:szCs w:val="24"/>
          <w:lang w:val="kk-KZ"/>
        </w:rPr>
        <w:t>тармақша  19.11.2020ж. №140 БШ-мен баяндалды</w:t>
      </w:r>
      <w:r w:rsidR="001729FA" w:rsidRPr="00F72F3A">
        <w:rPr>
          <w:i/>
          <w:color w:val="0000FF"/>
          <w:sz w:val="24"/>
          <w:szCs w:val="24"/>
          <w:lang w:val="kk-KZ"/>
        </w:rPr>
        <w:t>)</w:t>
      </w:r>
      <w:r w:rsidRPr="00F72F3A">
        <w:rPr>
          <w:sz w:val="24"/>
          <w:szCs w:val="24"/>
          <w:lang w:val="kk-KZ"/>
        </w:rPr>
        <w:t>;</w:t>
      </w:r>
    </w:p>
    <w:p w14:paraId="3EED6C25" w14:textId="77777777" w:rsidR="00AE3B0D" w:rsidRPr="00F72F3A" w:rsidRDefault="00DD1F83" w:rsidP="00F72F3A">
      <w:pPr>
        <w:pStyle w:val="41"/>
        <w:shd w:val="clear" w:color="auto" w:fill="auto"/>
        <w:tabs>
          <w:tab w:val="left" w:pos="851"/>
          <w:tab w:val="left" w:pos="5236"/>
        </w:tabs>
        <w:spacing w:after="0" w:line="240" w:lineRule="auto"/>
        <w:ind w:firstLine="709"/>
        <w:rPr>
          <w:b/>
          <w:color w:val="000000" w:themeColor="text1"/>
          <w:sz w:val="24"/>
          <w:szCs w:val="24"/>
          <w:lang w:val="kk-KZ"/>
        </w:rPr>
      </w:pPr>
      <w:r w:rsidRPr="00F72F3A">
        <w:rPr>
          <w:rFonts w:eastAsiaTheme="minorEastAsia"/>
          <w:color w:val="000000" w:themeColor="text1"/>
          <w:sz w:val="24"/>
          <w:szCs w:val="24"/>
          <w:lang w:val="kk-KZ"/>
        </w:rPr>
        <w:t>25)</w:t>
      </w:r>
      <w:r w:rsidRPr="00F72F3A">
        <w:rPr>
          <w:rFonts w:eastAsiaTheme="minorEastAsia"/>
          <w:b/>
          <w:color w:val="000000" w:themeColor="text1"/>
          <w:sz w:val="24"/>
          <w:szCs w:val="24"/>
          <w:lang w:val="kk-KZ"/>
        </w:rPr>
        <w:t xml:space="preserve"> </w:t>
      </w:r>
      <w:r w:rsidR="00A8591C" w:rsidRPr="00F72F3A">
        <w:rPr>
          <w:rFonts w:eastAsiaTheme="minorEastAsia"/>
          <w:b/>
          <w:color w:val="000000" w:themeColor="text1"/>
          <w:sz w:val="24"/>
          <w:szCs w:val="24"/>
          <w:lang w:val="kk-KZ"/>
        </w:rPr>
        <w:t>Салымшылардың шектеулі тобы</w:t>
      </w:r>
      <w:r w:rsidR="00AE3B0D" w:rsidRPr="00F72F3A">
        <w:rPr>
          <w:rFonts w:eastAsiaTheme="minorEastAsia"/>
          <w:b/>
          <w:color w:val="000000" w:themeColor="text1"/>
          <w:sz w:val="24"/>
          <w:szCs w:val="24"/>
          <w:lang w:val="kk-KZ"/>
        </w:rPr>
        <w:t xml:space="preserve"> – </w:t>
      </w:r>
      <w:r w:rsidR="00A8591C" w:rsidRPr="00F72F3A">
        <w:rPr>
          <w:color w:val="auto"/>
          <w:sz w:val="24"/>
          <w:szCs w:val="24"/>
          <w:lang w:val="kk-KZ" w:eastAsia="en-US" w:bidi="en-US"/>
        </w:rPr>
        <w:t xml:space="preserve">"Өз </w:t>
      </w:r>
      <w:r w:rsidR="00F758BE" w:rsidRPr="00F72F3A">
        <w:rPr>
          <w:color w:val="auto"/>
          <w:sz w:val="24"/>
          <w:szCs w:val="24"/>
          <w:lang w:val="kk-KZ" w:eastAsia="en-US" w:bidi="en-US"/>
        </w:rPr>
        <w:t>үйім</w:t>
      </w:r>
      <w:r w:rsidR="00AE3B0D" w:rsidRPr="00F72F3A">
        <w:rPr>
          <w:color w:val="auto"/>
          <w:sz w:val="24"/>
          <w:szCs w:val="24"/>
          <w:lang w:val="kk-KZ" w:eastAsia="en-US" w:bidi="en-US"/>
        </w:rPr>
        <w:t>"</w:t>
      </w:r>
      <w:r w:rsidR="00A8591C" w:rsidRPr="00F72F3A">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F72F3A">
        <w:rPr>
          <w:color w:val="auto"/>
          <w:sz w:val="24"/>
          <w:szCs w:val="24"/>
          <w:lang w:val="kk-KZ" w:eastAsia="en-US" w:bidi="en-US"/>
        </w:rPr>
        <w:t>л</w:t>
      </w:r>
      <w:r w:rsidR="00A8591C" w:rsidRPr="00F72F3A">
        <w:rPr>
          <w:color w:val="auto"/>
          <w:sz w:val="24"/>
          <w:szCs w:val="24"/>
          <w:lang w:val="kk-KZ" w:eastAsia="en-US" w:bidi="en-US"/>
        </w:rPr>
        <w:t>атын қызмет саласының қызметкерлері болып табылатын тұлғалардың жекелеген санаты</w:t>
      </w:r>
      <w:r w:rsidR="00AE3B0D" w:rsidRPr="00F72F3A">
        <w:rPr>
          <w:color w:val="auto"/>
          <w:sz w:val="24"/>
          <w:szCs w:val="24"/>
          <w:lang w:val="kk-KZ" w:eastAsia="en-US" w:bidi="en-US"/>
        </w:rPr>
        <w:t>;</w:t>
      </w:r>
    </w:p>
    <w:p w14:paraId="355A96B7"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26) </w:t>
      </w:r>
      <w:r w:rsidR="005C7138" w:rsidRPr="00F72F3A">
        <w:rPr>
          <w:b/>
          <w:color w:val="000000" w:themeColor="text1"/>
          <w:sz w:val="24"/>
          <w:szCs w:val="24"/>
          <w:lang w:val="kk-KZ"/>
        </w:rPr>
        <w:t>Ұйым</w:t>
      </w:r>
      <w:r w:rsidR="005C7138" w:rsidRPr="00F72F3A">
        <w:rPr>
          <w:color w:val="000000" w:themeColor="text1"/>
          <w:sz w:val="24"/>
          <w:szCs w:val="24"/>
          <w:lang w:val="kk-KZ"/>
        </w:rPr>
        <w:t xml:space="preserve"> </w:t>
      </w:r>
      <w:r w:rsidRPr="00F72F3A">
        <w:rPr>
          <w:color w:val="000000" w:themeColor="text1"/>
          <w:sz w:val="24"/>
          <w:szCs w:val="24"/>
          <w:lang w:val="kk-KZ"/>
        </w:rPr>
        <w:t xml:space="preserve"> – </w:t>
      </w:r>
      <w:r w:rsidR="002B667A" w:rsidRPr="00F72F3A">
        <w:rPr>
          <w:color w:val="000000" w:themeColor="text1"/>
          <w:sz w:val="24"/>
          <w:szCs w:val="24"/>
          <w:lang w:val="kk-KZ"/>
        </w:rPr>
        <w:t xml:space="preserve">белгілі бір адамдар тобы үшін </w:t>
      </w:r>
      <w:r w:rsidR="00243936" w:rsidRPr="00F72F3A">
        <w:rPr>
          <w:color w:val="000000" w:themeColor="text1"/>
          <w:sz w:val="24"/>
          <w:szCs w:val="24"/>
          <w:lang w:val="kk-KZ"/>
        </w:rPr>
        <w:t>Нысанның құрылысын жүзеге асыратын және / немесе ұйымдастыратын және / немесе</w:t>
      </w:r>
      <w:r w:rsidR="002B667A" w:rsidRPr="00F72F3A">
        <w:rPr>
          <w:color w:val="000000" w:themeColor="text1"/>
          <w:sz w:val="24"/>
          <w:szCs w:val="24"/>
          <w:lang w:val="kk-KZ"/>
        </w:rPr>
        <w:t xml:space="preserve"> бастамашы болатын заңды тұлға, </w:t>
      </w:r>
      <w:r w:rsidR="00243936" w:rsidRPr="00F72F3A">
        <w:rPr>
          <w:color w:val="000000" w:themeColor="text1"/>
          <w:sz w:val="24"/>
          <w:szCs w:val="24"/>
          <w:lang w:val="kk-KZ"/>
        </w:rPr>
        <w:t>оның іш</w:t>
      </w:r>
      <w:r w:rsidR="002B667A" w:rsidRPr="00F72F3A">
        <w:rPr>
          <w:color w:val="000000" w:themeColor="text1"/>
          <w:sz w:val="24"/>
          <w:szCs w:val="24"/>
          <w:lang w:val="kk-KZ"/>
        </w:rPr>
        <w:t xml:space="preserve">інде </w:t>
      </w:r>
      <w:r w:rsidR="003D21D9" w:rsidRPr="00F72F3A">
        <w:rPr>
          <w:sz w:val="24"/>
          <w:lang w:val="kk-KZ"/>
        </w:rPr>
        <w:t xml:space="preserve">Нысанды </w:t>
      </w:r>
      <w:r w:rsidR="002B667A" w:rsidRPr="00F72F3A">
        <w:rPr>
          <w:color w:val="000000" w:themeColor="text1"/>
          <w:sz w:val="24"/>
          <w:szCs w:val="24"/>
          <w:lang w:val="kk-KZ"/>
        </w:rPr>
        <w:t xml:space="preserve">мақұлдау туралы өтінішке қол қойған және оны </w:t>
      </w:r>
      <w:r w:rsidR="00243936" w:rsidRPr="00F72F3A">
        <w:rPr>
          <w:color w:val="000000" w:themeColor="text1"/>
          <w:sz w:val="24"/>
          <w:szCs w:val="24"/>
          <w:lang w:val="kk-KZ"/>
        </w:rPr>
        <w:t>берген жұмыс беруші</w:t>
      </w:r>
      <w:r w:rsidR="003D58D2" w:rsidRPr="00F72F3A">
        <w:rPr>
          <w:sz w:val="24"/>
          <w:szCs w:val="24"/>
          <w:lang w:val="kk-KZ"/>
        </w:rPr>
        <w:t>;</w:t>
      </w:r>
      <w:r w:rsidR="003D58D2" w:rsidRPr="00F72F3A">
        <w:rPr>
          <w:i/>
          <w:color w:val="0000FF"/>
          <w:sz w:val="24"/>
          <w:szCs w:val="24"/>
          <w:lang w:val="kk-KZ"/>
        </w:rPr>
        <w:t xml:space="preserve"> (26)</w:t>
      </w:r>
      <w:r w:rsidR="002B667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14:paraId="6F54CB0F" w14:textId="77777777" w:rsidR="00A244D1"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26-1) </w:t>
      </w:r>
      <w:r w:rsidR="00313841" w:rsidRPr="00F72F3A">
        <w:rPr>
          <w:b/>
          <w:color w:val="222222"/>
          <w:sz w:val="24"/>
          <w:szCs w:val="24"/>
          <w:lang w:val="kk-KZ"/>
        </w:rPr>
        <w:t>Негізгі сатып алу-сату шарты</w:t>
      </w:r>
      <w:r w:rsidRPr="00F72F3A">
        <w:rPr>
          <w:color w:val="222222"/>
          <w:sz w:val="24"/>
          <w:szCs w:val="24"/>
          <w:lang w:val="kk-KZ"/>
        </w:rPr>
        <w:t xml:space="preserve"> -</w:t>
      </w:r>
      <w:r w:rsidR="00313841" w:rsidRPr="00F72F3A">
        <w:rPr>
          <w:color w:val="222222"/>
          <w:sz w:val="24"/>
          <w:szCs w:val="24"/>
          <w:lang w:val="kk-KZ"/>
        </w:rPr>
        <w:t xml:space="preserve"> </w:t>
      </w:r>
      <w:r w:rsidRPr="00F72F3A">
        <w:rPr>
          <w:color w:val="222222"/>
          <w:sz w:val="24"/>
          <w:szCs w:val="24"/>
          <w:lang w:val="kk-KZ"/>
        </w:rPr>
        <w:t xml:space="preserve"> </w:t>
      </w:r>
      <w:r w:rsidR="00313841" w:rsidRPr="00F72F3A">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F72F3A">
        <w:rPr>
          <w:color w:val="222222"/>
          <w:sz w:val="24"/>
          <w:szCs w:val="24"/>
          <w:lang w:val="kk-KZ"/>
        </w:rPr>
        <w:t>жасалған Тұрғын үйді сату</w:t>
      </w:r>
      <w:r w:rsidR="007D1EEA" w:rsidRPr="00F72F3A">
        <w:rPr>
          <w:color w:val="222222"/>
          <w:sz w:val="24"/>
          <w:szCs w:val="24"/>
          <w:lang w:val="kk-KZ"/>
        </w:rPr>
        <w:t>-</w:t>
      </w:r>
      <w:r w:rsidR="008B7EBC" w:rsidRPr="00F72F3A">
        <w:rPr>
          <w:color w:val="222222"/>
          <w:sz w:val="24"/>
          <w:szCs w:val="24"/>
          <w:lang w:val="kk-KZ"/>
        </w:rPr>
        <w:t>сатып алу шарты</w:t>
      </w:r>
      <w:r w:rsidRPr="00F72F3A">
        <w:rPr>
          <w:color w:val="222222"/>
          <w:sz w:val="24"/>
          <w:szCs w:val="24"/>
          <w:lang w:val="kk-KZ"/>
        </w:rPr>
        <w:t>;</w:t>
      </w:r>
      <w:r w:rsidRPr="00F72F3A">
        <w:rPr>
          <w:i/>
          <w:color w:val="0000FF"/>
          <w:sz w:val="24"/>
          <w:szCs w:val="24"/>
          <w:lang w:val="kk-KZ"/>
        </w:rPr>
        <w:t xml:space="preserve"> (26-1) </w:t>
      </w:r>
      <w:r w:rsidR="008B7EBC" w:rsidRPr="00F72F3A">
        <w:rPr>
          <w:i/>
          <w:color w:val="0000FF"/>
          <w:sz w:val="24"/>
          <w:szCs w:val="24"/>
          <w:lang w:val="kk-KZ"/>
        </w:rPr>
        <w:t>тармақша 04.06.2019 ж. №55 БШ-мен толықтырылды</w:t>
      </w:r>
      <w:r w:rsidRPr="00F72F3A">
        <w:rPr>
          <w:i/>
          <w:color w:val="0000FF"/>
          <w:sz w:val="24"/>
          <w:szCs w:val="24"/>
          <w:lang w:val="kk-KZ"/>
        </w:rPr>
        <w:t>)</w:t>
      </w:r>
    </w:p>
    <w:p w14:paraId="22FF03D3" w14:textId="77777777"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27)</w:t>
      </w:r>
      <w:r w:rsidRPr="00F72F3A">
        <w:rPr>
          <w:b/>
          <w:color w:val="000000" w:themeColor="text1"/>
          <w:sz w:val="24"/>
          <w:szCs w:val="24"/>
          <w:lang w:val="kk-KZ"/>
        </w:rPr>
        <w:t xml:space="preserve"> </w:t>
      </w:r>
      <w:r w:rsidR="00165D16" w:rsidRPr="00F72F3A">
        <w:rPr>
          <w:b/>
          <w:color w:val="000000" w:themeColor="text1"/>
          <w:sz w:val="24"/>
          <w:szCs w:val="24"/>
          <w:lang w:val="kk-KZ"/>
        </w:rPr>
        <w:t>Сатып алушыларды іріктеу</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C7138" w:rsidRPr="00F72F3A">
        <w:rPr>
          <w:color w:val="000000" w:themeColor="text1"/>
          <w:sz w:val="24"/>
          <w:szCs w:val="24"/>
          <w:lang w:val="kk-KZ"/>
        </w:rPr>
        <w:t>Сатып алушылар пу</w:t>
      </w:r>
      <w:r w:rsidR="007D1EEA" w:rsidRPr="00F72F3A">
        <w:rPr>
          <w:color w:val="000000" w:themeColor="text1"/>
          <w:sz w:val="24"/>
          <w:szCs w:val="24"/>
          <w:lang w:val="kk-KZ"/>
        </w:rPr>
        <w:t>л</w:t>
      </w:r>
      <w:r w:rsidR="005C7138" w:rsidRPr="00F72F3A">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F72F3A">
        <w:rPr>
          <w:color w:val="000000" w:themeColor="text1"/>
          <w:sz w:val="24"/>
          <w:szCs w:val="24"/>
          <w:lang w:val="kk-KZ"/>
        </w:rPr>
        <w:t xml:space="preserve">; </w:t>
      </w:r>
    </w:p>
    <w:p w14:paraId="2C42756B" w14:textId="77777777" w:rsidR="00DD6F7A" w:rsidRPr="00F72F3A" w:rsidRDefault="00DD6F7A" w:rsidP="00F72F3A">
      <w:pPr>
        <w:pStyle w:val="af1"/>
        <w:tabs>
          <w:tab w:val="left" w:pos="851"/>
        </w:tabs>
        <w:ind w:left="0" w:firstLine="709"/>
        <w:jc w:val="both"/>
        <w:rPr>
          <w:sz w:val="24"/>
          <w:szCs w:val="24"/>
          <w:lang w:val="kk-KZ"/>
        </w:rPr>
      </w:pPr>
      <w:r w:rsidRPr="00F72F3A">
        <w:rPr>
          <w:sz w:val="24"/>
          <w:szCs w:val="24"/>
          <w:lang w:val="kk-KZ"/>
        </w:rPr>
        <w:t xml:space="preserve">27-1) </w:t>
      </w:r>
      <w:r w:rsidRPr="00F72F3A">
        <w:rPr>
          <w:b/>
          <w:sz w:val="24"/>
          <w:szCs w:val="22"/>
          <w:lang w:val="kk-KZ"/>
        </w:rPr>
        <w:t xml:space="preserve">біржолғы (бір реттік) </w:t>
      </w:r>
      <w:r w:rsidRPr="00F72F3A">
        <w:rPr>
          <w:b/>
          <w:sz w:val="24"/>
          <w:szCs w:val="24"/>
          <w:lang w:val="kk-KZ"/>
        </w:rPr>
        <w:t xml:space="preserve">ОТР-код </w:t>
      </w:r>
      <w:r w:rsidRPr="00F72F3A">
        <w:rPr>
          <w:sz w:val="24"/>
          <w:szCs w:val="22"/>
          <w:lang w:val="kk-KZ"/>
        </w:rPr>
        <w:t xml:space="preserve">– </w:t>
      </w:r>
      <w:r w:rsidR="00C3002A" w:rsidRPr="00F72F3A">
        <w:rPr>
          <w:sz w:val="24"/>
          <w:szCs w:val="22"/>
          <w:lang w:val="kk-KZ"/>
        </w:rPr>
        <w:t xml:space="preserve">Салымшының </w:t>
      </w:r>
      <w:r w:rsidRPr="00F72F3A">
        <w:rPr>
          <w:sz w:val="24"/>
          <w:szCs w:val="22"/>
          <w:lang w:val="kk-KZ"/>
        </w:rPr>
        <w:t xml:space="preserve"> сұратуы бойынша бағдарламалық-техникалық құралдармен жасалған және </w:t>
      </w:r>
      <w:r w:rsidR="0090446B" w:rsidRPr="00F72F3A">
        <w:rPr>
          <w:sz w:val="24"/>
          <w:szCs w:val="22"/>
          <w:lang w:val="kk-KZ"/>
        </w:rPr>
        <w:t xml:space="preserve">Жылжымайтын мүлік порталындағы Жеке кабинетке/Интернет-банкингке </w:t>
      </w:r>
      <w:r w:rsidR="00C3002A" w:rsidRPr="00F72F3A">
        <w:rPr>
          <w:sz w:val="24"/>
          <w:szCs w:val="22"/>
          <w:lang w:val="kk-KZ"/>
        </w:rPr>
        <w:t xml:space="preserve"> кіруіне рұқсат беру </w:t>
      </w:r>
      <w:r w:rsidRPr="00F72F3A">
        <w:rPr>
          <w:sz w:val="24"/>
          <w:szCs w:val="22"/>
          <w:lang w:val="kk-KZ"/>
        </w:rPr>
        <w:t xml:space="preserve">кезінде біржолғы пайдалануға арналған электронды </w:t>
      </w:r>
      <w:r w:rsidR="0090446B" w:rsidRPr="00F72F3A">
        <w:rPr>
          <w:sz w:val="24"/>
          <w:szCs w:val="22"/>
          <w:lang w:val="kk-KZ"/>
        </w:rPr>
        <w:t xml:space="preserve">сандық </w:t>
      </w:r>
      <w:r w:rsidRPr="00F72F3A">
        <w:rPr>
          <w:sz w:val="24"/>
          <w:szCs w:val="22"/>
          <w:lang w:val="kk-KZ"/>
        </w:rPr>
        <w:t xml:space="preserve"> </w:t>
      </w:r>
      <w:r w:rsidR="0090446B" w:rsidRPr="00F72F3A">
        <w:rPr>
          <w:sz w:val="24"/>
          <w:szCs w:val="22"/>
          <w:lang w:val="kk-KZ"/>
        </w:rPr>
        <w:t xml:space="preserve">таңбалардың </w:t>
      </w:r>
      <w:r w:rsidRPr="00F72F3A">
        <w:rPr>
          <w:sz w:val="24"/>
          <w:szCs w:val="22"/>
          <w:lang w:val="kk-KZ"/>
        </w:rPr>
        <w:t>бірегей тізбектілігі;</w:t>
      </w:r>
      <w:r w:rsidR="0090446B" w:rsidRPr="00F72F3A">
        <w:rPr>
          <w:i/>
          <w:color w:val="0000FF"/>
          <w:sz w:val="24"/>
          <w:szCs w:val="24"/>
          <w:lang w:val="kk-KZ"/>
        </w:rPr>
        <w:t xml:space="preserve"> (27-1) тармақша 13.08.2019ж. №79  БШ-мен толықтырылды)</w:t>
      </w:r>
    </w:p>
    <w:p w14:paraId="0C9F5374" w14:textId="77777777" w:rsidR="00DD1F83" w:rsidRPr="00F72F3A" w:rsidRDefault="00DD1F83"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28) </w:t>
      </w:r>
      <w:r w:rsidR="00165D16" w:rsidRPr="00F72F3A">
        <w:rPr>
          <w:rFonts w:ascii="Times New Roman" w:hAnsi="Times New Roman"/>
          <w:b/>
          <w:sz w:val="24"/>
          <w:szCs w:val="24"/>
          <w:lang w:val="kk-KZ"/>
        </w:rPr>
        <w:t>Сатып алушы</w:t>
      </w:r>
      <w:r w:rsidR="00165D16" w:rsidRPr="00F72F3A">
        <w:rPr>
          <w:rFonts w:ascii="Times New Roman" w:hAnsi="Times New Roman"/>
          <w:sz w:val="24"/>
          <w:szCs w:val="24"/>
          <w:lang w:val="kk-KZ"/>
        </w:rPr>
        <w:t xml:space="preserve"> </w:t>
      </w:r>
      <w:r w:rsidRPr="00F72F3A">
        <w:rPr>
          <w:rFonts w:ascii="Times New Roman" w:hAnsi="Times New Roman"/>
          <w:sz w:val="24"/>
          <w:szCs w:val="24"/>
          <w:lang w:val="kk-KZ"/>
        </w:rPr>
        <w:t xml:space="preserve">– </w:t>
      </w:r>
      <w:r w:rsidR="00165D16" w:rsidRPr="00F72F3A">
        <w:rPr>
          <w:rFonts w:ascii="Times New Roman" w:hAnsi="Times New Roman"/>
          <w:sz w:val="24"/>
          <w:szCs w:val="24"/>
          <w:lang w:val="kk-KZ"/>
        </w:rPr>
        <w:t xml:space="preserve">Сатып алушыларды Іріктеу процедурасынан өткен немесе тікелей </w:t>
      </w:r>
      <w:r w:rsidR="008B714F" w:rsidRPr="00F72F3A">
        <w:rPr>
          <w:rFonts w:ascii="Times New Roman" w:hAnsi="Times New Roman"/>
          <w:sz w:val="24"/>
          <w:szCs w:val="24"/>
          <w:lang w:val="kk-KZ"/>
        </w:rPr>
        <w:t>брондау</w:t>
      </w:r>
      <w:r w:rsidR="002078B5" w:rsidRPr="00F72F3A">
        <w:rPr>
          <w:rFonts w:ascii="Times New Roman" w:hAnsi="Times New Roman"/>
          <w:sz w:val="24"/>
          <w:szCs w:val="24"/>
          <w:lang w:val="kk-KZ"/>
        </w:rPr>
        <w:t xml:space="preserve"> бойынша тұрғын үйді сатып алатын</w:t>
      </w:r>
      <w:r w:rsidR="00165D16" w:rsidRPr="00F72F3A">
        <w:rPr>
          <w:rFonts w:ascii="Times New Roman" w:hAnsi="Times New Roman"/>
          <w:sz w:val="24"/>
          <w:szCs w:val="24"/>
          <w:lang w:val="kk-KZ"/>
        </w:rPr>
        <w:t xml:space="preserve"> Салымшы (Заемшы немесе Тікелей Сатып алушы)</w:t>
      </w:r>
      <w:r w:rsidRPr="00F72F3A">
        <w:rPr>
          <w:rFonts w:ascii="Times New Roman" w:hAnsi="Times New Roman"/>
          <w:sz w:val="24"/>
          <w:szCs w:val="24"/>
          <w:lang w:val="kk-KZ"/>
        </w:rPr>
        <w:t xml:space="preserve">; </w:t>
      </w:r>
    </w:p>
    <w:p w14:paraId="57514ADA" w14:textId="77777777" w:rsidR="006A42C0"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29)</w:t>
      </w:r>
      <w:r w:rsidRPr="00F72F3A">
        <w:rPr>
          <w:b/>
          <w:color w:val="000000" w:themeColor="text1"/>
          <w:sz w:val="24"/>
          <w:szCs w:val="24"/>
          <w:lang w:val="kk-KZ"/>
        </w:rPr>
        <w:t xml:space="preserve"> </w:t>
      </w:r>
      <w:r w:rsidR="006A42C0" w:rsidRPr="00F72F3A">
        <w:rPr>
          <w:b/>
          <w:color w:val="000000" w:themeColor="text1"/>
          <w:sz w:val="24"/>
          <w:szCs w:val="24"/>
          <w:lang w:val="kk-KZ"/>
        </w:rPr>
        <w:t>Бірыңғай оператордың оң шешімі</w:t>
      </w:r>
      <w:r w:rsidR="006A42C0" w:rsidRPr="00F72F3A">
        <w:rPr>
          <w:color w:val="000000" w:themeColor="text1"/>
          <w:sz w:val="24"/>
          <w:szCs w:val="24"/>
          <w:lang w:val="kk-KZ"/>
        </w:rPr>
        <w:t xml:space="preserve"> - </w:t>
      </w:r>
      <w:r w:rsidR="00211738" w:rsidRPr="00F72F3A">
        <w:rPr>
          <w:color w:val="000000" w:themeColor="text1"/>
          <w:sz w:val="24"/>
          <w:szCs w:val="24"/>
          <w:lang w:val="kk-KZ"/>
        </w:rPr>
        <w:t>Бірыңғай оператордың, Қ</w:t>
      </w:r>
      <w:r w:rsidR="006A42C0" w:rsidRPr="00F72F3A">
        <w:rPr>
          <w:color w:val="000000" w:themeColor="text1"/>
          <w:sz w:val="24"/>
          <w:szCs w:val="24"/>
          <w:lang w:val="kk-KZ"/>
        </w:rPr>
        <w:t>ұрылыс салушының және / немесе уәкілетті компа</w:t>
      </w:r>
      <w:r w:rsidR="00211738" w:rsidRPr="00F72F3A">
        <w:rPr>
          <w:color w:val="000000" w:themeColor="text1"/>
          <w:sz w:val="24"/>
          <w:szCs w:val="24"/>
          <w:lang w:val="kk-KZ"/>
        </w:rPr>
        <w:t>нияның арасында К</w:t>
      </w:r>
      <w:r w:rsidR="006A42C0" w:rsidRPr="00F72F3A">
        <w:rPr>
          <w:color w:val="000000" w:themeColor="text1"/>
          <w:sz w:val="24"/>
          <w:szCs w:val="24"/>
          <w:lang w:val="kk-KZ"/>
        </w:rPr>
        <w:t>епілдік беру турал</w:t>
      </w:r>
      <w:r w:rsidR="00211738" w:rsidRPr="00F72F3A">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F72F3A">
        <w:rPr>
          <w:sz w:val="24"/>
          <w:szCs w:val="24"/>
          <w:lang w:val="kk-KZ"/>
        </w:rPr>
        <w:t>;</w:t>
      </w:r>
      <w:r w:rsidR="00211738" w:rsidRPr="00F72F3A">
        <w:rPr>
          <w:i/>
          <w:color w:val="0000FF"/>
          <w:sz w:val="24"/>
          <w:szCs w:val="24"/>
          <w:lang w:val="kk-KZ"/>
        </w:rPr>
        <w:t xml:space="preserve"> (29) тармақша  19.11.2020ж. №140 БШ-мен баяндалды</w:t>
      </w:r>
      <w:r w:rsidR="00CA3488" w:rsidRPr="00F72F3A">
        <w:rPr>
          <w:i/>
          <w:color w:val="0000FF"/>
          <w:sz w:val="24"/>
          <w:szCs w:val="24"/>
          <w:lang w:val="kk-KZ"/>
        </w:rPr>
        <w:t>, 10.03.2022ж. №34 БШ-мен өзгертілді</w:t>
      </w:r>
      <w:r w:rsidR="00211738" w:rsidRPr="00F72F3A">
        <w:rPr>
          <w:i/>
          <w:color w:val="0000FF"/>
          <w:sz w:val="24"/>
          <w:szCs w:val="24"/>
          <w:lang w:val="kk-KZ"/>
        </w:rPr>
        <w:t>)</w:t>
      </w:r>
      <w:r w:rsidR="00211738" w:rsidRPr="00F72F3A">
        <w:rPr>
          <w:color w:val="000000" w:themeColor="text1"/>
          <w:sz w:val="24"/>
          <w:szCs w:val="24"/>
          <w:lang w:val="kk-KZ"/>
        </w:rPr>
        <w:t>;</w:t>
      </w:r>
    </w:p>
    <w:p w14:paraId="64B1727F" w14:textId="09E2AF4D" w:rsidR="00A244D1" w:rsidRPr="00F72F3A" w:rsidRDefault="00A244D1" w:rsidP="00F72F3A">
      <w:pPr>
        <w:pStyle w:val="af1"/>
        <w:tabs>
          <w:tab w:val="left" w:pos="851"/>
        </w:tabs>
        <w:ind w:left="0" w:firstLine="709"/>
        <w:jc w:val="both"/>
        <w:rPr>
          <w:i/>
          <w:color w:val="0000FF"/>
          <w:sz w:val="24"/>
          <w:szCs w:val="24"/>
          <w:lang w:val="kk-KZ"/>
        </w:rPr>
      </w:pPr>
      <w:r w:rsidRPr="003E34EC">
        <w:rPr>
          <w:color w:val="222222"/>
          <w:sz w:val="24"/>
          <w:szCs w:val="24"/>
          <w:lang w:val="kk-KZ"/>
        </w:rPr>
        <w:t xml:space="preserve">29-1) </w:t>
      </w:r>
      <w:r w:rsidR="00211738" w:rsidRPr="003E34EC">
        <w:rPr>
          <w:i/>
          <w:color w:val="0000FF"/>
          <w:sz w:val="24"/>
          <w:szCs w:val="24"/>
          <w:lang w:val="kk-KZ"/>
        </w:rPr>
        <w:t>(</w:t>
      </w:r>
      <w:r w:rsidR="003D58D2" w:rsidRPr="003E34EC">
        <w:rPr>
          <w:i/>
          <w:color w:val="0000FF"/>
          <w:sz w:val="24"/>
          <w:szCs w:val="24"/>
          <w:lang w:val="kk-KZ"/>
        </w:rPr>
        <w:t xml:space="preserve">29-1) </w:t>
      </w:r>
      <w:r w:rsidR="00211738" w:rsidRPr="003E34EC">
        <w:rPr>
          <w:i/>
          <w:color w:val="0000FF"/>
          <w:sz w:val="24"/>
          <w:szCs w:val="24"/>
          <w:lang w:val="kk-KZ"/>
        </w:rPr>
        <w:t>тармақша  19.11.2020ж. №140 БШ-мен баяндалды</w:t>
      </w:r>
      <w:r w:rsidR="00051CB8" w:rsidRPr="003E34EC">
        <w:rPr>
          <w:i/>
          <w:color w:val="0000FF"/>
          <w:sz w:val="24"/>
          <w:szCs w:val="24"/>
          <w:lang w:val="kk-KZ"/>
        </w:rPr>
        <w:t xml:space="preserve">, </w:t>
      </w:r>
      <w:r w:rsidR="003E34EC" w:rsidRPr="003E34EC">
        <w:rPr>
          <w:i/>
          <w:color w:val="0000FF"/>
          <w:sz w:val="24"/>
          <w:szCs w:val="24"/>
          <w:lang w:val="kk-KZ"/>
        </w:rPr>
        <w:t>29</w:t>
      </w:r>
      <w:r w:rsidR="00051CB8" w:rsidRPr="003E34EC">
        <w:rPr>
          <w:i/>
          <w:color w:val="0000FF"/>
          <w:sz w:val="24"/>
          <w:szCs w:val="24"/>
          <w:lang w:val="kk-KZ"/>
        </w:rPr>
        <w:t>.</w:t>
      </w:r>
      <w:r w:rsidR="003E34EC" w:rsidRPr="003E34EC">
        <w:rPr>
          <w:i/>
          <w:color w:val="0000FF"/>
          <w:sz w:val="24"/>
          <w:szCs w:val="24"/>
          <w:lang w:val="kk-KZ"/>
        </w:rPr>
        <w:t>10</w:t>
      </w:r>
      <w:r w:rsidR="00051CB8" w:rsidRPr="003E34EC">
        <w:rPr>
          <w:i/>
          <w:color w:val="0000FF"/>
          <w:sz w:val="24"/>
          <w:szCs w:val="24"/>
          <w:lang w:val="kk-KZ"/>
        </w:rPr>
        <w:t xml:space="preserve">.2025ж. № </w:t>
      </w:r>
      <w:r w:rsidR="003E34EC" w:rsidRPr="003E34EC">
        <w:rPr>
          <w:i/>
          <w:color w:val="0000FF"/>
          <w:sz w:val="24"/>
          <w:szCs w:val="24"/>
          <w:lang w:val="kk-KZ"/>
        </w:rPr>
        <w:t>143</w:t>
      </w:r>
      <w:r w:rsidR="00051CB8" w:rsidRPr="003E34EC">
        <w:rPr>
          <w:i/>
          <w:color w:val="0000FF"/>
          <w:sz w:val="24"/>
          <w:szCs w:val="24"/>
          <w:lang w:val="kk-KZ"/>
        </w:rPr>
        <w:t xml:space="preserve"> БШ-мен алынып тасталды</w:t>
      </w:r>
      <w:r w:rsidR="003D58D2" w:rsidRPr="003E34EC">
        <w:rPr>
          <w:i/>
          <w:color w:val="0000FF"/>
          <w:sz w:val="24"/>
          <w:szCs w:val="24"/>
          <w:lang w:val="kk-KZ"/>
        </w:rPr>
        <w:t>)</w:t>
      </w:r>
    </w:p>
    <w:p w14:paraId="06826229" w14:textId="77777777" w:rsidR="00B71215" w:rsidRPr="00F72F3A" w:rsidRDefault="00B71215" w:rsidP="00F72F3A">
      <w:pPr>
        <w:pStyle w:val="af1"/>
        <w:tabs>
          <w:tab w:val="left" w:pos="851"/>
        </w:tabs>
        <w:ind w:left="0" w:firstLine="709"/>
        <w:jc w:val="both"/>
        <w:rPr>
          <w:sz w:val="24"/>
          <w:szCs w:val="24"/>
          <w:lang w:val="kk-KZ"/>
        </w:rPr>
      </w:pPr>
      <w:r w:rsidRPr="00F72F3A">
        <w:rPr>
          <w:sz w:val="24"/>
          <w:szCs w:val="24"/>
          <w:lang w:val="kk-KZ"/>
        </w:rPr>
        <w:lastRenderedPageBreak/>
        <w:t xml:space="preserve">29-2) </w:t>
      </w:r>
      <w:r w:rsidR="009E317C" w:rsidRPr="00F72F3A">
        <w:rPr>
          <w:b/>
          <w:sz w:val="24"/>
          <w:szCs w:val="24"/>
          <w:lang w:val="kk-KZ"/>
        </w:rPr>
        <w:t xml:space="preserve">жылжымайтын мүлік порталы </w:t>
      </w:r>
      <w:r w:rsidRPr="00F72F3A">
        <w:rPr>
          <w:sz w:val="24"/>
          <w:szCs w:val="24"/>
          <w:lang w:val="kk-KZ"/>
        </w:rPr>
        <w:t xml:space="preserve"> (</w:t>
      </w:r>
      <w:r w:rsidR="009E317C" w:rsidRPr="00F72F3A">
        <w:rPr>
          <w:sz w:val="24"/>
          <w:szCs w:val="24"/>
          <w:lang w:val="kk-KZ"/>
        </w:rPr>
        <w:t>д</w:t>
      </w:r>
      <w:r w:rsidR="00460B52" w:rsidRPr="00F72F3A">
        <w:rPr>
          <w:sz w:val="24"/>
          <w:szCs w:val="24"/>
          <w:lang w:val="kk-KZ"/>
        </w:rPr>
        <w:t>о</w:t>
      </w:r>
      <w:r w:rsidR="009E317C" w:rsidRPr="00F72F3A">
        <w:rPr>
          <w:sz w:val="24"/>
          <w:szCs w:val="24"/>
          <w:lang w:val="kk-KZ"/>
        </w:rPr>
        <w:t xml:space="preserve">мендік атауы </w:t>
      </w:r>
      <w:r w:rsidR="00737462" w:rsidRPr="00F72F3A">
        <w:rPr>
          <w:sz w:val="24"/>
          <w:szCs w:val="24"/>
          <w:lang w:val="kk-KZ"/>
        </w:rPr>
        <w:t>Otbasybanbk.kz</w:t>
      </w:r>
      <w:r w:rsidRPr="00F72F3A">
        <w:rPr>
          <w:sz w:val="24"/>
          <w:szCs w:val="24"/>
          <w:lang w:val="kk-KZ"/>
        </w:rPr>
        <w:t xml:space="preserve">) – </w:t>
      </w:r>
      <w:r w:rsidR="000A3C62" w:rsidRPr="00F72F3A">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F72F3A">
        <w:rPr>
          <w:sz w:val="24"/>
          <w:szCs w:val="24"/>
          <w:lang w:val="kk-KZ"/>
        </w:rPr>
        <w:t>;</w:t>
      </w:r>
      <w:r w:rsidR="004D0371" w:rsidRPr="00F72F3A">
        <w:rPr>
          <w:i/>
          <w:color w:val="0000FF"/>
          <w:sz w:val="24"/>
          <w:szCs w:val="24"/>
          <w:lang w:val="kk-KZ"/>
        </w:rPr>
        <w:t xml:space="preserve"> (</w:t>
      </w:r>
      <w:r w:rsidRPr="00F72F3A">
        <w:rPr>
          <w:i/>
          <w:color w:val="0000FF"/>
          <w:sz w:val="24"/>
          <w:szCs w:val="24"/>
          <w:lang w:val="kk-KZ"/>
        </w:rPr>
        <w:t>29-2)</w:t>
      </w:r>
      <w:r w:rsidR="004D0371" w:rsidRPr="00F72F3A">
        <w:rPr>
          <w:i/>
          <w:color w:val="0000FF"/>
          <w:sz w:val="24"/>
          <w:szCs w:val="24"/>
          <w:lang w:val="kk-KZ"/>
        </w:rPr>
        <w:t xml:space="preserve"> тармақша 13.08.2019ж</w:t>
      </w:r>
      <w:r w:rsidRPr="00F72F3A">
        <w:rPr>
          <w:i/>
          <w:color w:val="0000FF"/>
          <w:sz w:val="24"/>
          <w:szCs w:val="24"/>
          <w:lang w:val="kk-KZ"/>
        </w:rPr>
        <w:t>.</w:t>
      </w:r>
      <w:r w:rsidR="004D0371" w:rsidRPr="00F72F3A">
        <w:rPr>
          <w:i/>
          <w:color w:val="0000FF"/>
          <w:sz w:val="24"/>
          <w:szCs w:val="24"/>
          <w:lang w:val="kk-KZ"/>
        </w:rPr>
        <w:t xml:space="preserve"> №79 БШ-мен толықтырылды</w:t>
      </w:r>
      <w:r w:rsidR="00737462" w:rsidRPr="00F72F3A">
        <w:rPr>
          <w:i/>
          <w:color w:val="0000FF"/>
          <w:sz w:val="24"/>
          <w:szCs w:val="24"/>
          <w:lang w:val="kk-KZ"/>
        </w:rPr>
        <w:t>, 10.03.2022ж. №34 БШ-мен өзгертілді</w:t>
      </w:r>
      <w:r w:rsidRPr="00F72F3A">
        <w:rPr>
          <w:i/>
          <w:color w:val="0000FF"/>
          <w:sz w:val="24"/>
          <w:szCs w:val="24"/>
          <w:lang w:val="kk-KZ"/>
        </w:rPr>
        <w:t>)</w:t>
      </w:r>
    </w:p>
    <w:p w14:paraId="52FC6136"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30)</w:t>
      </w:r>
      <w:r w:rsidRPr="00F72F3A">
        <w:rPr>
          <w:b/>
          <w:color w:val="000000" w:themeColor="text1"/>
          <w:sz w:val="24"/>
          <w:szCs w:val="24"/>
          <w:lang w:val="kk-KZ"/>
        </w:rPr>
        <w:t xml:space="preserve"> </w:t>
      </w:r>
      <w:r w:rsidR="00165D16" w:rsidRPr="00F72F3A">
        <w:rPr>
          <w:b/>
          <w:color w:val="000000" w:themeColor="text1"/>
          <w:sz w:val="24"/>
          <w:szCs w:val="24"/>
          <w:lang w:val="kk-KZ"/>
        </w:rPr>
        <w:t>Жоба</w:t>
      </w:r>
      <w:r w:rsidRPr="00F72F3A">
        <w:rPr>
          <w:color w:val="000000" w:themeColor="text1"/>
          <w:sz w:val="24"/>
          <w:szCs w:val="24"/>
          <w:lang w:val="kk-KZ"/>
        </w:rPr>
        <w:t xml:space="preserve"> – </w:t>
      </w:r>
      <w:r w:rsidR="00165D16" w:rsidRPr="00F72F3A">
        <w:rPr>
          <w:color w:val="000000" w:themeColor="text1"/>
          <w:sz w:val="24"/>
          <w:szCs w:val="24"/>
          <w:lang w:val="kk-KZ"/>
        </w:rPr>
        <w:t>Нысанның тұрғын үй құрылысы жобасы</w:t>
      </w:r>
      <w:r w:rsidRPr="00F72F3A">
        <w:rPr>
          <w:color w:val="000000" w:themeColor="text1"/>
          <w:sz w:val="24"/>
          <w:szCs w:val="24"/>
          <w:lang w:val="kk-KZ"/>
        </w:rPr>
        <w:t>;</w:t>
      </w:r>
    </w:p>
    <w:p w14:paraId="372A35CD"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31) </w:t>
      </w:r>
      <w:r w:rsidR="00165D16" w:rsidRPr="00F72F3A">
        <w:rPr>
          <w:b/>
          <w:sz w:val="24"/>
          <w:szCs w:val="24"/>
          <w:lang w:val="kk-KZ"/>
        </w:rPr>
        <w:t xml:space="preserve">«Өз </w:t>
      </w:r>
      <w:r w:rsidR="00F758BE" w:rsidRPr="00F72F3A">
        <w:rPr>
          <w:b/>
          <w:sz w:val="24"/>
          <w:szCs w:val="24"/>
          <w:lang w:val="kk-KZ"/>
        </w:rPr>
        <w:t>үйім</w:t>
      </w:r>
      <w:r w:rsidRPr="00F72F3A">
        <w:rPr>
          <w:b/>
          <w:sz w:val="24"/>
          <w:szCs w:val="24"/>
          <w:lang w:val="kk-KZ"/>
        </w:rPr>
        <w:t>»</w:t>
      </w:r>
      <w:r w:rsidR="00165D16" w:rsidRPr="00F72F3A">
        <w:rPr>
          <w:b/>
          <w:sz w:val="24"/>
          <w:szCs w:val="24"/>
          <w:lang w:val="kk-KZ"/>
        </w:rPr>
        <w:t xml:space="preserve"> бағдарламасы</w:t>
      </w:r>
      <w:r w:rsidRPr="00F72F3A">
        <w:rPr>
          <w:sz w:val="24"/>
          <w:szCs w:val="24"/>
          <w:lang w:val="kk-KZ"/>
        </w:rPr>
        <w:t xml:space="preserve"> – «</w:t>
      </w:r>
      <w:r w:rsidR="00312468">
        <w:rPr>
          <w:sz w:val="24"/>
          <w:szCs w:val="24"/>
          <w:lang w:val="kk-KZ"/>
        </w:rPr>
        <w:t>Отбасы банк</w:t>
      </w:r>
      <w:r w:rsidRPr="00F72F3A">
        <w:rPr>
          <w:sz w:val="24"/>
          <w:szCs w:val="24"/>
          <w:lang w:val="kk-KZ"/>
        </w:rPr>
        <w:t>»</w:t>
      </w:r>
      <w:r w:rsidR="00165D16" w:rsidRPr="00F72F3A">
        <w:rPr>
          <w:sz w:val="24"/>
          <w:szCs w:val="24"/>
          <w:lang w:val="kk-KZ"/>
        </w:rPr>
        <w:t xml:space="preserve"> АҚ 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F72F3A">
        <w:rPr>
          <w:sz w:val="24"/>
          <w:szCs w:val="24"/>
          <w:lang w:val="kk-KZ"/>
        </w:rPr>
        <w:t>лар</w:t>
      </w:r>
      <w:r w:rsidR="00165D16" w:rsidRPr="00F72F3A">
        <w:rPr>
          <w:sz w:val="24"/>
          <w:szCs w:val="24"/>
          <w:lang w:val="kk-KZ"/>
        </w:rPr>
        <w:t>ын көздейді</w:t>
      </w:r>
      <w:r w:rsidRPr="00F72F3A">
        <w:rPr>
          <w:sz w:val="24"/>
          <w:szCs w:val="24"/>
          <w:lang w:val="kk-KZ"/>
        </w:rPr>
        <w:t>;</w:t>
      </w:r>
    </w:p>
    <w:p w14:paraId="695EC380" w14:textId="77777777" w:rsidR="00DD1F83" w:rsidRPr="00F72F3A" w:rsidRDefault="00DD1F83" w:rsidP="00F72F3A">
      <w:pPr>
        <w:ind w:firstLine="709"/>
        <w:rPr>
          <w:sz w:val="24"/>
          <w:szCs w:val="24"/>
          <w:lang w:val="kk-KZ"/>
        </w:rPr>
      </w:pPr>
      <w:r w:rsidRPr="00F72F3A">
        <w:rPr>
          <w:sz w:val="24"/>
          <w:szCs w:val="24"/>
          <w:lang w:val="kk-KZ"/>
        </w:rPr>
        <w:t>3</w:t>
      </w:r>
      <w:r w:rsidR="006009CE" w:rsidRPr="00F72F3A">
        <w:rPr>
          <w:sz w:val="24"/>
          <w:szCs w:val="24"/>
          <w:lang w:val="kk-KZ"/>
        </w:rPr>
        <w:t>2</w:t>
      </w:r>
      <w:r w:rsidRPr="00F72F3A">
        <w:rPr>
          <w:sz w:val="24"/>
          <w:szCs w:val="24"/>
          <w:lang w:val="kk-KZ"/>
        </w:rPr>
        <w:t>)</w:t>
      </w:r>
      <w:r w:rsidRPr="00F72F3A">
        <w:rPr>
          <w:b/>
          <w:sz w:val="24"/>
          <w:szCs w:val="24"/>
          <w:lang w:val="kk-KZ"/>
        </w:rPr>
        <w:t xml:space="preserve"> </w:t>
      </w:r>
      <w:r w:rsidR="003955FB" w:rsidRPr="00F72F3A">
        <w:rPr>
          <w:b/>
          <w:sz w:val="24"/>
          <w:szCs w:val="24"/>
          <w:lang w:val="kk-KZ"/>
        </w:rPr>
        <w:t xml:space="preserve">Тікелей Сатып алушы </w:t>
      </w:r>
      <w:r w:rsidRPr="00F72F3A">
        <w:rPr>
          <w:sz w:val="24"/>
          <w:szCs w:val="24"/>
          <w:lang w:val="kk-KZ"/>
        </w:rPr>
        <w:t xml:space="preserve">– </w:t>
      </w:r>
      <w:r w:rsidR="00490384" w:rsidRPr="00F72F3A">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F72F3A">
        <w:rPr>
          <w:i/>
          <w:color w:val="0000FF"/>
          <w:sz w:val="24"/>
          <w:szCs w:val="24"/>
          <w:lang w:val="kk-KZ"/>
        </w:rPr>
        <w:t xml:space="preserve"> (</w:t>
      </w:r>
      <w:r w:rsidR="003D58D2" w:rsidRPr="00F72F3A">
        <w:rPr>
          <w:i/>
          <w:color w:val="0000FF"/>
          <w:sz w:val="24"/>
          <w:szCs w:val="24"/>
          <w:lang w:val="kk-KZ"/>
        </w:rPr>
        <w:t xml:space="preserve">32)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p>
    <w:p w14:paraId="737EF105" w14:textId="77777777" w:rsidR="00DD1F83" w:rsidRPr="00F72F3A" w:rsidRDefault="00DD1F83" w:rsidP="00F72F3A">
      <w:pPr>
        <w:ind w:firstLine="709"/>
        <w:rPr>
          <w:b/>
          <w:sz w:val="24"/>
          <w:szCs w:val="24"/>
          <w:lang w:val="kk-KZ"/>
        </w:rPr>
      </w:pPr>
      <w:r w:rsidRPr="00F72F3A">
        <w:rPr>
          <w:sz w:val="24"/>
          <w:szCs w:val="24"/>
          <w:lang w:val="kk-KZ"/>
        </w:rPr>
        <w:t>3</w:t>
      </w:r>
      <w:r w:rsidR="006009CE" w:rsidRPr="00F72F3A">
        <w:rPr>
          <w:sz w:val="24"/>
          <w:szCs w:val="24"/>
          <w:lang w:val="kk-KZ"/>
        </w:rPr>
        <w:t>3</w:t>
      </w:r>
      <w:r w:rsidRPr="00F72F3A">
        <w:rPr>
          <w:sz w:val="24"/>
          <w:szCs w:val="24"/>
          <w:lang w:val="kk-KZ"/>
        </w:rPr>
        <w:t xml:space="preserve">) </w:t>
      </w:r>
      <w:r w:rsidR="003955FB" w:rsidRPr="00F72F3A">
        <w:rPr>
          <w:b/>
          <w:sz w:val="24"/>
          <w:szCs w:val="24"/>
          <w:lang w:val="kk-KZ"/>
        </w:rPr>
        <w:t xml:space="preserve">Тұрғын үйді тікелей </w:t>
      </w:r>
      <w:r w:rsidR="008B714F" w:rsidRPr="00F72F3A">
        <w:rPr>
          <w:b/>
          <w:sz w:val="24"/>
          <w:szCs w:val="24"/>
          <w:lang w:val="kk-KZ"/>
        </w:rPr>
        <w:t>брондау</w:t>
      </w:r>
      <w:r w:rsidRPr="00F72F3A">
        <w:rPr>
          <w:b/>
          <w:sz w:val="24"/>
          <w:szCs w:val="24"/>
          <w:lang w:val="kk-KZ"/>
        </w:rPr>
        <w:t xml:space="preserve"> </w:t>
      </w:r>
      <w:r w:rsidR="003955FB" w:rsidRPr="00F72F3A">
        <w:rPr>
          <w:sz w:val="24"/>
          <w:szCs w:val="24"/>
          <w:lang w:val="kk-KZ"/>
        </w:rPr>
        <w:t>–</w:t>
      </w:r>
      <w:r w:rsidRPr="00F72F3A">
        <w:rPr>
          <w:sz w:val="24"/>
          <w:szCs w:val="24"/>
          <w:lang w:val="kk-KZ"/>
        </w:rPr>
        <w:t xml:space="preserve"> </w:t>
      </w:r>
      <w:r w:rsidR="00490384" w:rsidRPr="00F72F3A">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33)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r w:rsidRPr="00F72F3A">
        <w:rPr>
          <w:b/>
          <w:sz w:val="24"/>
          <w:szCs w:val="24"/>
          <w:lang w:val="kk-KZ"/>
        </w:rPr>
        <w:t xml:space="preserve"> </w:t>
      </w:r>
    </w:p>
    <w:p w14:paraId="67F13FC1"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3955FB" w:rsidRPr="00F72F3A">
        <w:rPr>
          <w:b/>
          <w:color w:val="000000" w:themeColor="text1"/>
          <w:sz w:val="24"/>
          <w:szCs w:val="24"/>
          <w:lang w:val="kk-KZ"/>
        </w:rPr>
        <w:t>ЖСҚ</w:t>
      </w:r>
      <w:r w:rsidRPr="00F72F3A">
        <w:rPr>
          <w:color w:val="000000" w:themeColor="text1"/>
          <w:sz w:val="24"/>
          <w:szCs w:val="24"/>
          <w:lang w:val="kk-KZ"/>
        </w:rPr>
        <w:t xml:space="preserve"> – </w:t>
      </w:r>
      <w:r w:rsidR="003955FB" w:rsidRPr="00F72F3A">
        <w:rPr>
          <w:color w:val="000000" w:themeColor="text1"/>
          <w:sz w:val="24"/>
          <w:szCs w:val="24"/>
          <w:lang w:val="kk-KZ"/>
        </w:rPr>
        <w:t>Жоба бойынша жобалау-сметалық құжаттама</w:t>
      </w:r>
      <w:r w:rsidRPr="00F72F3A">
        <w:rPr>
          <w:color w:val="000000" w:themeColor="text1"/>
          <w:sz w:val="24"/>
          <w:szCs w:val="24"/>
          <w:lang w:val="kk-KZ"/>
        </w:rPr>
        <w:t>;</w:t>
      </w:r>
    </w:p>
    <w:p w14:paraId="2D27C188"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5</w:t>
      </w:r>
      <w:r w:rsidRPr="00F72F3A">
        <w:rPr>
          <w:color w:val="000000" w:themeColor="text1"/>
          <w:sz w:val="24"/>
          <w:szCs w:val="24"/>
          <w:lang w:val="kk-KZ"/>
        </w:rPr>
        <w:t>)</w:t>
      </w:r>
      <w:r w:rsidRPr="00F72F3A">
        <w:rPr>
          <w:b/>
          <w:color w:val="000000" w:themeColor="text1"/>
          <w:sz w:val="24"/>
          <w:szCs w:val="24"/>
          <w:lang w:val="kk-KZ"/>
        </w:rPr>
        <w:t xml:space="preserve"> Пул</w:t>
      </w:r>
      <w:r w:rsidRPr="00F72F3A">
        <w:rPr>
          <w:color w:val="000000" w:themeColor="text1"/>
          <w:sz w:val="24"/>
          <w:szCs w:val="24"/>
          <w:lang w:val="kk-KZ"/>
        </w:rPr>
        <w:t xml:space="preserve"> – </w:t>
      </w:r>
      <w:r w:rsidR="00EA601A" w:rsidRPr="00F72F3A">
        <w:rPr>
          <w:color w:val="000000" w:themeColor="text1"/>
          <w:sz w:val="24"/>
          <w:szCs w:val="24"/>
          <w:lang w:val="kk-KZ"/>
        </w:rPr>
        <w:t>Нысандағы П</w:t>
      </w:r>
      <w:r w:rsidR="004A0A03" w:rsidRPr="00F72F3A">
        <w:rPr>
          <w:color w:val="000000" w:themeColor="text1"/>
          <w:sz w:val="24"/>
          <w:szCs w:val="24"/>
          <w:lang w:val="kk-KZ"/>
        </w:rPr>
        <w:t>әтерлердің әр түрі бойынша үлестірілген пәтерлері (</w:t>
      </w:r>
      <w:r w:rsidR="00EA601A" w:rsidRPr="00F72F3A">
        <w:rPr>
          <w:color w:val="000000" w:themeColor="text1"/>
          <w:sz w:val="24"/>
          <w:szCs w:val="24"/>
          <w:lang w:val="kk-KZ"/>
        </w:rPr>
        <w:t>Нысандағы Үлестері</w:t>
      </w:r>
      <w:r w:rsidR="004A0A03" w:rsidRPr="00F72F3A">
        <w:rPr>
          <w:color w:val="000000" w:themeColor="text1"/>
          <w:sz w:val="24"/>
          <w:szCs w:val="24"/>
          <w:lang w:val="kk-KZ"/>
        </w:rPr>
        <w:t xml:space="preserve">) </w:t>
      </w:r>
      <w:r w:rsidR="00EA601A" w:rsidRPr="00F72F3A">
        <w:rPr>
          <w:color w:val="000000" w:themeColor="text1"/>
          <w:sz w:val="24"/>
          <w:szCs w:val="24"/>
          <w:lang w:val="kk-KZ"/>
        </w:rPr>
        <w:t>бар С</w:t>
      </w:r>
      <w:r w:rsidR="004A0A03" w:rsidRPr="00F72F3A">
        <w:rPr>
          <w:color w:val="000000" w:themeColor="text1"/>
          <w:sz w:val="24"/>
          <w:szCs w:val="24"/>
          <w:lang w:val="kk-KZ"/>
        </w:rPr>
        <w:t xml:space="preserve">атып алушылардың, </w:t>
      </w:r>
      <w:r w:rsidR="00EA601A" w:rsidRPr="00F72F3A">
        <w:rPr>
          <w:color w:val="000000" w:themeColor="text1"/>
          <w:sz w:val="24"/>
          <w:szCs w:val="24"/>
          <w:lang w:val="kk-KZ"/>
        </w:rPr>
        <w:t>Үлескерлердің Банк</w:t>
      </w:r>
      <w:r w:rsidR="004A0A03" w:rsidRPr="00F72F3A">
        <w:rPr>
          <w:color w:val="000000" w:themeColor="text1"/>
          <w:sz w:val="24"/>
          <w:szCs w:val="24"/>
          <w:lang w:val="kk-KZ"/>
        </w:rPr>
        <w:t xml:space="preserve"> бекіт</w:t>
      </w:r>
      <w:r w:rsidR="00EA601A" w:rsidRPr="00F72F3A">
        <w:rPr>
          <w:color w:val="000000" w:themeColor="text1"/>
          <w:sz w:val="24"/>
          <w:szCs w:val="24"/>
          <w:lang w:val="kk-KZ"/>
        </w:rPr>
        <w:t>к</w:t>
      </w:r>
      <w:r w:rsidR="004A0A03" w:rsidRPr="00F72F3A">
        <w:rPr>
          <w:color w:val="000000" w:themeColor="text1"/>
          <w:sz w:val="24"/>
          <w:szCs w:val="24"/>
          <w:lang w:val="kk-KZ"/>
        </w:rPr>
        <w:t>ен тізімі</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35)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14:paraId="69383FE4" w14:textId="77777777" w:rsidR="00D6029B" w:rsidRPr="00F72F3A" w:rsidRDefault="00D6029B" w:rsidP="00F72F3A">
      <w:pPr>
        <w:spacing w:line="254" w:lineRule="auto"/>
        <w:ind w:firstLine="709"/>
        <w:jc w:val="both"/>
        <w:rPr>
          <w:i/>
          <w:color w:val="0000FF"/>
          <w:sz w:val="24"/>
          <w:szCs w:val="24"/>
          <w:lang w:val="kk-KZ"/>
        </w:rPr>
      </w:pPr>
      <w:r w:rsidRPr="00F72F3A">
        <w:rPr>
          <w:color w:val="000000" w:themeColor="text1"/>
          <w:sz w:val="24"/>
          <w:szCs w:val="24"/>
          <w:lang w:val="kk-KZ"/>
        </w:rPr>
        <w:t xml:space="preserve">36) </w:t>
      </w:r>
      <w:r w:rsidR="00E778D0" w:rsidRPr="00F72F3A">
        <w:rPr>
          <w:b/>
          <w:bCs/>
          <w:color w:val="000000" w:themeColor="text1"/>
          <w:sz w:val="24"/>
          <w:szCs w:val="24"/>
          <w:lang w:val="kk-KZ" w:bidi="ru-RU"/>
        </w:rPr>
        <w:t>Ұйымның тізімі</w:t>
      </w:r>
      <w:r w:rsidR="00E778D0" w:rsidRPr="00F72F3A">
        <w:rPr>
          <w:rFonts w:ascii="Calibri" w:hAnsi="Calibri" w:cs="Calibri"/>
          <w:sz w:val="22"/>
          <w:szCs w:val="22"/>
          <w:lang w:val="kk-KZ"/>
        </w:rPr>
        <w:t xml:space="preserve"> –  </w:t>
      </w:r>
      <w:r w:rsidR="00E778D0" w:rsidRPr="00F72F3A">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F72F3A">
        <w:rPr>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(36) тармақша Басқарманың 26.05.2021ж.</w:t>
      </w:r>
      <w:r w:rsidR="00E778D0" w:rsidRPr="00F72F3A">
        <w:rPr>
          <w:rStyle w:val="affb"/>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F72F3A">
        <w:rPr>
          <w:i/>
          <w:color w:val="0000FF"/>
          <w:sz w:val="24"/>
          <w:szCs w:val="24"/>
          <w:lang w:val="kk-KZ"/>
        </w:rPr>
        <w:t>;</w:t>
      </w:r>
    </w:p>
    <w:p w14:paraId="2DF80497" w14:textId="77777777" w:rsidR="00DD1F83" w:rsidRPr="00F72F3A" w:rsidRDefault="006009CE"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37</w:t>
      </w:r>
      <w:r w:rsidR="00DD1F83" w:rsidRPr="00F72F3A">
        <w:rPr>
          <w:color w:val="000000" w:themeColor="text1"/>
          <w:sz w:val="24"/>
          <w:szCs w:val="24"/>
          <w:lang w:val="kk-KZ"/>
        </w:rPr>
        <w:t>)</w:t>
      </w:r>
      <w:r w:rsidR="00DD1F83" w:rsidRPr="00F72F3A">
        <w:rPr>
          <w:b/>
          <w:color w:val="000000" w:themeColor="text1"/>
          <w:sz w:val="24"/>
          <w:szCs w:val="24"/>
          <w:lang w:val="kk-KZ"/>
        </w:rPr>
        <w:t xml:space="preserve"> С</w:t>
      </w:r>
      <w:r w:rsidR="0034539D" w:rsidRPr="00F72F3A">
        <w:rPr>
          <w:b/>
          <w:color w:val="000000" w:themeColor="text1"/>
          <w:sz w:val="24"/>
          <w:szCs w:val="24"/>
          <w:lang w:val="kk-KZ"/>
        </w:rPr>
        <w:t xml:space="preserve">атып </w:t>
      </w:r>
      <w:r w:rsidR="003955FB" w:rsidRPr="00F72F3A">
        <w:rPr>
          <w:b/>
          <w:color w:val="000000" w:themeColor="text1"/>
          <w:sz w:val="24"/>
          <w:szCs w:val="24"/>
          <w:lang w:val="kk-KZ"/>
        </w:rPr>
        <w:t>алушылар тізімі</w:t>
      </w:r>
      <w:r w:rsidR="00DD1F83" w:rsidRPr="00F72F3A">
        <w:rPr>
          <w:color w:val="000000" w:themeColor="text1"/>
          <w:sz w:val="24"/>
          <w:szCs w:val="24"/>
          <w:lang w:val="kk-KZ"/>
        </w:rPr>
        <w:t xml:space="preserve"> – </w:t>
      </w:r>
      <w:r w:rsidR="006B2A8A" w:rsidRPr="00F72F3A">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F72F3A">
        <w:rPr>
          <w:sz w:val="24"/>
          <w:szCs w:val="24"/>
          <w:lang w:val="kk-KZ"/>
        </w:rPr>
        <w:t>;</w:t>
      </w:r>
      <w:r w:rsidR="006B2A8A" w:rsidRPr="00F72F3A">
        <w:rPr>
          <w:i/>
          <w:color w:val="0000FF"/>
          <w:sz w:val="24"/>
          <w:szCs w:val="24"/>
          <w:lang w:val="kk-KZ"/>
        </w:rPr>
        <w:t xml:space="preserve"> (</w:t>
      </w:r>
      <w:r w:rsidR="003D58D2" w:rsidRPr="00F72F3A">
        <w:rPr>
          <w:i/>
          <w:color w:val="0000FF"/>
          <w:sz w:val="24"/>
          <w:szCs w:val="24"/>
          <w:lang w:val="kk-KZ"/>
        </w:rPr>
        <w:t>37)</w:t>
      </w:r>
      <w:r w:rsidR="006B2A8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003955FB" w:rsidRPr="00F72F3A">
        <w:rPr>
          <w:color w:val="000000" w:themeColor="text1"/>
          <w:sz w:val="24"/>
          <w:szCs w:val="24"/>
          <w:lang w:val="kk-KZ"/>
        </w:rPr>
        <w:t>;</w:t>
      </w:r>
    </w:p>
    <w:p w14:paraId="1ED4EAE0" w14:textId="77777777"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38</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Тұрғын үйді сату құны</w:t>
      </w:r>
      <w:r w:rsidR="00DD1F83" w:rsidRPr="00F72F3A">
        <w:rPr>
          <w:b/>
          <w:color w:val="000000" w:themeColor="text1"/>
          <w:sz w:val="24"/>
          <w:szCs w:val="24"/>
          <w:lang w:val="kk-KZ"/>
        </w:rPr>
        <w:t xml:space="preserve"> – </w:t>
      </w:r>
      <w:r w:rsidR="00560ABE" w:rsidRPr="00F72F3A">
        <w:rPr>
          <w:color w:val="000000" w:themeColor="text1"/>
          <w:sz w:val="24"/>
          <w:szCs w:val="24"/>
          <w:lang w:val="kk-KZ"/>
        </w:rPr>
        <w:t>Шартта белгіленген тұрғын үй құны</w:t>
      </w:r>
      <w:r w:rsidR="00DD1F83" w:rsidRPr="00F72F3A">
        <w:rPr>
          <w:color w:val="000000" w:themeColor="text1"/>
          <w:sz w:val="24"/>
          <w:szCs w:val="24"/>
          <w:lang w:val="kk-KZ"/>
        </w:rPr>
        <w:t xml:space="preserve">; </w:t>
      </w:r>
    </w:p>
    <w:p w14:paraId="69435AEE" w14:textId="77777777"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38-1) </w:t>
      </w:r>
      <w:r w:rsidR="008732F3" w:rsidRPr="00F72F3A">
        <w:rPr>
          <w:b/>
          <w:spacing w:val="2"/>
          <w:sz w:val="24"/>
          <w:szCs w:val="24"/>
          <w:lang w:val="kk-KZ"/>
        </w:rPr>
        <w:t xml:space="preserve">Сақтанушы – </w:t>
      </w:r>
      <w:r w:rsidR="008732F3" w:rsidRPr="00F72F3A">
        <w:rPr>
          <w:spacing w:val="2"/>
          <w:sz w:val="24"/>
          <w:szCs w:val="24"/>
          <w:lang w:val="kk-KZ"/>
        </w:rPr>
        <w:t>сақтандырушымен Сақтандыру шартын жасасқан тұлға (Құрылыс салушы)</w:t>
      </w:r>
      <w:r w:rsidRPr="00F72F3A">
        <w:rPr>
          <w:spacing w:val="2"/>
          <w:sz w:val="24"/>
          <w:szCs w:val="24"/>
          <w:lang w:val="kk-KZ"/>
        </w:rPr>
        <w:t xml:space="preserve">; </w:t>
      </w:r>
      <w:r w:rsidRPr="00F72F3A">
        <w:rPr>
          <w:i/>
          <w:color w:val="0000FF"/>
          <w:spacing w:val="2"/>
          <w:sz w:val="24"/>
          <w:szCs w:val="24"/>
          <w:lang w:val="kk-KZ"/>
        </w:rPr>
        <w:t>(</w:t>
      </w:r>
      <w:r w:rsidR="00316C93" w:rsidRPr="00F72F3A">
        <w:rPr>
          <w:i/>
          <w:color w:val="0000FF"/>
          <w:sz w:val="24"/>
          <w:szCs w:val="24"/>
          <w:lang w:val="kk-KZ"/>
        </w:rPr>
        <w:t>38-1 тармақша 30.06.2022ж. №101 БШ-мен енгізілді</w:t>
      </w:r>
      <w:r w:rsidRPr="00F72F3A">
        <w:rPr>
          <w:i/>
          <w:color w:val="0000FF"/>
          <w:spacing w:val="2"/>
          <w:sz w:val="24"/>
          <w:szCs w:val="24"/>
          <w:lang w:val="kk-KZ"/>
        </w:rPr>
        <w:t>)</w:t>
      </w:r>
    </w:p>
    <w:p w14:paraId="58044835" w14:textId="77777777"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38-2) </w:t>
      </w:r>
      <w:r w:rsidR="008732F3" w:rsidRPr="00F72F3A">
        <w:rPr>
          <w:b/>
          <w:spacing w:val="2"/>
          <w:sz w:val="24"/>
          <w:szCs w:val="24"/>
          <w:lang w:val="kk-KZ"/>
        </w:rPr>
        <w:t xml:space="preserve">Сақтандырушы </w:t>
      </w:r>
      <w:r w:rsidR="008732F3" w:rsidRPr="00F72F3A">
        <w:rPr>
          <w:spacing w:val="2"/>
          <w:sz w:val="24"/>
          <w:szCs w:val="24"/>
          <w:lang w:val="kk-KZ"/>
        </w:rPr>
        <w:t xml:space="preserve">– </w:t>
      </w:r>
      <w:r w:rsidR="00316C93" w:rsidRPr="00F72F3A">
        <w:rPr>
          <w:spacing w:val="2"/>
          <w:sz w:val="24"/>
          <w:szCs w:val="24"/>
          <w:lang w:val="kk-KZ"/>
        </w:rPr>
        <w:t>ү</w:t>
      </w:r>
      <w:r w:rsidR="008732F3" w:rsidRPr="00F72F3A">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pacing w:val="2"/>
          <w:sz w:val="24"/>
          <w:szCs w:val="24"/>
          <w:lang w:val="kk-KZ"/>
        </w:rPr>
        <w:t>с</w:t>
      </w:r>
      <w:r w:rsidR="008732F3" w:rsidRPr="00F72F3A">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F72F3A">
        <w:rPr>
          <w:spacing w:val="2"/>
          <w:sz w:val="24"/>
          <w:szCs w:val="24"/>
          <w:lang w:val="kk-KZ"/>
        </w:rPr>
        <w:t>с</w:t>
      </w:r>
      <w:r w:rsidR="008732F3" w:rsidRPr="00F72F3A">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F72F3A">
        <w:rPr>
          <w:spacing w:val="2"/>
          <w:sz w:val="24"/>
          <w:szCs w:val="24"/>
          <w:lang w:val="kk-KZ"/>
        </w:rPr>
        <w:t>ы</w:t>
      </w:r>
      <w:r w:rsidR="008732F3" w:rsidRPr="00F72F3A">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38-2 тармақша 30.06.2022ж. №101 БШ-мен енгізілді</w:t>
      </w:r>
      <w:r w:rsidRPr="00F72F3A">
        <w:rPr>
          <w:i/>
          <w:color w:val="0000FF"/>
          <w:spacing w:val="2"/>
          <w:sz w:val="24"/>
          <w:szCs w:val="24"/>
          <w:lang w:val="kk-KZ"/>
        </w:rPr>
        <w:t>)</w:t>
      </w:r>
    </w:p>
    <w:p w14:paraId="3752FABD" w14:textId="77777777"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38-3) </w:t>
      </w:r>
      <w:r w:rsidR="008732F3" w:rsidRPr="00F72F3A">
        <w:rPr>
          <w:b/>
          <w:spacing w:val="2"/>
          <w:sz w:val="24"/>
          <w:szCs w:val="24"/>
          <w:lang w:val="kk-KZ"/>
        </w:rPr>
        <w:t xml:space="preserve">Сақтандыру жағдайы </w:t>
      </w:r>
      <w:r w:rsidR="008732F3" w:rsidRPr="00F72F3A">
        <w:rPr>
          <w:spacing w:val="2"/>
          <w:sz w:val="24"/>
          <w:szCs w:val="24"/>
          <w:lang w:val="kk-KZ"/>
        </w:rPr>
        <w:t>– ол басталғанда Сақтандыру шарты сақтандыру төлемін жүзеге асыруды көздейтін оқиға</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38-3 тармақша 30.06.2022ж. №101 БШ-мен енгізілді</w:t>
      </w:r>
      <w:r w:rsidRPr="00F72F3A">
        <w:rPr>
          <w:i/>
          <w:color w:val="0000FF"/>
          <w:spacing w:val="2"/>
          <w:sz w:val="24"/>
          <w:szCs w:val="24"/>
          <w:lang w:val="kk-KZ"/>
        </w:rPr>
        <w:t>)</w:t>
      </w:r>
    </w:p>
    <w:p w14:paraId="0569E434" w14:textId="77777777"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lastRenderedPageBreak/>
        <w:t xml:space="preserve">38-4) </w:t>
      </w:r>
      <w:r w:rsidR="008732F3" w:rsidRPr="00F72F3A">
        <w:rPr>
          <w:b/>
          <w:spacing w:val="2"/>
          <w:sz w:val="24"/>
          <w:szCs w:val="24"/>
          <w:lang w:val="kk-KZ"/>
        </w:rPr>
        <w:t xml:space="preserve">Сақтандыру төлемі – </w:t>
      </w:r>
      <w:r w:rsidR="008732F3" w:rsidRPr="00F72F3A">
        <w:rPr>
          <w:spacing w:val="2"/>
          <w:sz w:val="24"/>
          <w:szCs w:val="24"/>
          <w:lang w:val="kk-KZ"/>
        </w:rPr>
        <w:t xml:space="preserve">сақтандыру жағдайы басталған кезде сақтандыру сомасы шегінде </w:t>
      </w:r>
      <w:r w:rsidR="002B2F36" w:rsidRPr="00F72F3A">
        <w:rPr>
          <w:spacing w:val="2"/>
          <w:sz w:val="24"/>
          <w:szCs w:val="24"/>
          <w:lang w:val="kk-KZ"/>
        </w:rPr>
        <w:t>с</w:t>
      </w:r>
      <w:r w:rsidR="008732F3" w:rsidRPr="00F72F3A">
        <w:rPr>
          <w:spacing w:val="2"/>
          <w:sz w:val="24"/>
          <w:szCs w:val="24"/>
          <w:lang w:val="kk-KZ"/>
        </w:rPr>
        <w:t>ақтандырушы ұлттық валютада Банкке төлейтін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38-4 тармақша 30.06.2022ж. №101 БШ-мен енгізілді</w:t>
      </w:r>
      <w:r w:rsidRPr="00F72F3A">
        <w:rPr>
          <w:i/>
          <w:color w:val="0000FF"/>
          <w:spacing w:val="2"/>
          <w:sz w:val="24"/>
          <w:szCs w:val="24"/>
          <w:lang w:val="kk-KZ"/>
        </w:rPr>
        <w:t>)</w:t>
      </w:r>
    </w:p>
    <w:p w14:paraId="4A645391" w14:textId="77777777" w:rsidR="007D576F" w:rsidRPr="00F72F3A" w:rsidRDefault="007D576F"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pacing w:val="2"/>
          <w:sz w:val="24"/>
          <w:szCs w:val="24"/>
          <w:lang w:val="kk-KZ"/>
        </w:rPr>
        <w:t xml:space="preserve">38-5) </w:t>
      </w:r>
      <w:r w:rsidR="008732F3" w:rsidRPr="00F72F3A">
        <w:rPr>
          <w:b/>
          <w:spacing w:val="2"/>
          <w:sz w:val="24"/>
          <w:szCs w:val="24"/>
          <w:lang w:val="kk-KZ"/>
        </w:rPr>
        <w:t xml:space="preserve">Сақтандыру сомасы – </w:t>
      </w:r>
      <w:r w:rsidR="008732F3" w:rsidRPr="00F72F3A">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38-5 тармақша 30.06.2022ж. №101 БШ-мен енгізілді</w:t>
      </w:r>
      <w:r w:rsidRPr="00F72F3A">
        <w:rPr>
          <w:i/>
          <w:color w:val="0000FF"/>
          <w:spacing w:val="2"/>
          <w:sz w:val="24"/>
          <w:szCs w:val="24"/>
          <w:lang w:val="kk-KZ"/>
        </w:rPr>
        <w:t>)</w:t>
      </w:r>
    </w:p>
    <w:p w14:paraId="05E6AFC1" w14:textId="77777777" w:rsidR="003D58D2" w:rsidRPr="00F72F3A" w:rsidRDefault="006009CE"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39</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Пәтер түрі</w:t>
      </w:r>
      <w:r w:rsidR="00DD1F83" w:rsidRPr="00F72F3A">
        <w:rPr>
          <w:color w:val="000000" w:themeColor="text1"/>
          <w:sz w:val="24"/>
          <w:szCs w:val="24"/>
          <w:lang w:val="kk-KZ"/>
        </w:rPr>
        <w:t xml:space="preserve"> – </w:t>
      </w:r>
      <w:r w:rsidR="006B2A8A" w:rsidRPr="00F72F3A">
        <w:rPr>
          <w:color w:val="000000" w:themeColor="text1"/>
          <w:sz w:val="24"/>
          <w:szCs w:val="24"/>
          <w:lang w:val="kk-KZ"/>
        </w:rPr>
        <w:t>бөлмелердің бірдей саны және жобасы бар Нысандағы пәтерлер (Нысандағы Үлестер)</w:t>
      </w:r>
      <w:r w:rsidR="003D58D2" w:rsidRPr="00F72F3A">
        <w:rPr>
          <w:sz w:val="24"/>
          <w:szCs w:val="24"/>
          <w:lang w:val="kk-KZ"/>
        </w:rPr>
        <w:t xml:space="preserve">.  </w:t>
      </w:r>
      <w:r w:rsidR="006B2A8A" w:rsidRPr="00F72F3A">
        <w:rPr>
          <w:sz w:val="24"/>
          <w:szCs w:val="24"/>
          <w:lang w:val="kk-KZ"/>
        </w:rPr>
        <w:t>Төмендегі жекелеген Пәтер түрлерін бөліп көрсетуге жол беріледі</w:t>
      </w:r>
      <w:r w:rsidR="003D58D2" w:rsidRPr="00F72F3A">
        <w:rPr>
          <w:sz w:val="24"/>
          <w:szCs w:val="24"/>
          <w:lang w:val="kk-KZ"/>
        </w:rPr>
        <w:t>:</w:t>
      </w:r>
    </w:p>
    <w:p w14:paraId="7DF13CED" w14:textId="77777777" w:rsidR="003D58D2" w:rsidRPr="00F72F3A" w:rsidRDefault="003D58D2"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 </w:t>
      </w:r>
      <w:r w:rsidR="006B2A8A" w:rsidRPr="00F72F3A">
        <w:rPr>
          <w:sz w:val="24"/>
          <w:szCs w:val="24"/>
          <w:lang w:val="kk-KZ"/>
        </w:rPr>
        <w:t xml:space="preserve">пәтер ауданының </w:t>
      </w:r>
      <w:r w:rsidRPr="00F72F3A">
        <w:rPr>
          <w:sz w:val="24"/>
          <w:szCs w:val="24"/>
          <w:lang w:val="kk-KZ"/>
        </w:rPr>
        <w:t>10 (</w:t>
      </w:r>
      <w:r w:rsidR="006B2A8A" w:rsidRPr="00F72F3A">
        <w:rPr>
          <w:sz w:val="24"/>
          <w:szCs w:val="24"/>
          <w:lang w:val="kk-KZ"/>
        </w:rPr>
        <w:t>он</w:t>
      </w:r>
      <w:r w:rsidRPr="00F72F3A">
        <w:rPr>
          <w:sz w:val="24"/>
          <w:szCs w:val="24"/>
          <w:lang w:val="kk-KZ"/>
        </w:rPr>
        <w:t>) %</w:t>
      </w:r>
      <w:r w:rsidR="006B2A8A" w:rsidRPr="00F72F3A">
        <w:rPr>
          <w:sz w:val="24"/>
          <w:szCs w:val="24"/>
          <w:lang w:val="kk-KZ"/>
        </w:rPr>
        <w:t>-дан астам айырмашылығы кезінде Пулдарды қалыптастыру үшін бөлмелердің ббірдей саны бар</w:t>
      </w:r>
      <w:r w:rsidRPr="00F72F3A">
        <w:rPr>
          <w:sz w:val="24"/>
          <w:szCs w:val="24"/>
          <w:lang w:val="kk-KZ"/>
        </w:rPr>
        <w:t>;</w:t>
      </w:r>
    </w:p>
    <w:p w14:paraId="2ABB4AAF" w14:textId="77777777" w:rsidR="00DD1F83" w:rsidRPr="00F72F3A" w:rsidRDefault="003D58D2"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 </w:t>
      </w:r>
      <w:r w:rsidR="006B2A8A" w:rsidRPr="00F72F3A">
        <w:rPr>
          <w:sz w:val="24"/>
          <w:szCs w:val="24"/>
          <w:lang w:val="kk-KZ"/>
        </w:rPr>
        <w:t>еркін жобадағы</w:t>
      </w:r>
      <w:r w:rsidRPr="00F72F3A">
        <w:rPr>
          <w:sz w:val="24"/>
          <w:szCs w:val="24"/>
          <w:lang w:val="kk-KZ"/>
        </w:rPr>
        <w:t>;</w:t>
      </w:r>
      <w:r w:rsidR="006B2A8A" w:rsidRPr="00F72F3A">
        <w:rPr>
          <w:i/>
          <w:color w:val="0000FF"/>
          <w:sz w:val="24"/>
          <w:szCs w:val="24"/>
          <w:lang w:val="kk-KZ"/>
        </w:rPr>
        <w:t xml:space="preserve"> (</w:t>
      </w:r>
      <w:r w:rsidRPr="00F72F3A">
        <w:rPr>
          <w:i/>
          <w:color w:val="0000FF"/>
          <w:sz w:val="24"/>
          <w:szCs w:val="24"/>
          <w:lang w:val="kk-KZ"/>
        </w:rPr>
        <w:t xml:space="preserve">39) </w:t>
      </w:r>
      <w:r w:rsidR="006B2A8A" w:rsidRPr="00F72F3A">
        <w:rPr>
          <w:i/>
          <w:color w:val="0000FF"/>
          <w:sz w:val="24"/>
          <w:szCs w:val="24"/>
          <w:lang w:val="kk-KZ"/>
        </w:rPr>
        <w:t>тармақша  19.11.2020ж. №140 БШ-мен баяндалды</w:t>
      </w:r>
      <w:r w:rsidRPr="00F72F3A">
        <w:rPr>
          <w:i/>
          <w:color w:val="0000FF"/>
          <w:sz w:val="24"/>
          <w:szCs w:val="24"/>
          <w:lang w:val="kk-KZ"/>
        </w:rPr>
        <w:t>)</w:t>
      </w:r>
      <w:r w:rsidR="00DD1F83" w:rsidRPr="00F72F3A">
        <w:rPr>
          <w:color w:val="000000" w:themeColor="text1"/>
          <w:sz w:val="24"/>
          <w:szCs w:val="24"/>
          <w:lang w:val="kk-KZ"/>
        </w:rPr>
        <w:t>;</w:t>
      </w:r>
    </w:p>
    <w:p w14:paraId="6E2CD557"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0</w:t>
      </w:r>
      <w:r w:rsidRPr="00F72F3A">
        <w:rPr>
          <w:color w:val="000000" w:themeColor="text1"/>
          <w:sz w:val="24"/>
          <w:szCs w:val="24"/>
          <w:lang w:val="kk-KZ"/>
        </w:rPr>
        <w:t xml:space="preserve">) </w:t>
      </w:r>
      <w:r w:rsidR="00560ABE" w:rsidRPr="00F72F3A">
        <w:rPr>
          <w:b/>
          <w:color w:val="000000" w:themeColor="text1"/>
          <w:sz w:val="24"/>
          <w:szCs w:val="24"/>
          <w:lang w:val="kk-KZ"/>
        </w:rPr>
        <w:t>Шарт бойынша тараптар</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60ABE" w:rsidRPr="00F72F3A">
        <w:rPr>
          <w:color w:val="000000" w:themeColor="text1"/>
          <w:sz w:val="24"/>
          <w:szCs w:val="24"/>
          <w:lang w:val="kk-KZ"/>
        </w:rPr>
        <w:t>Шартқа қатысушы тұлғалар, ал жеке-жеке - Тарап</w:t>
      </w:r>
      <w:r w:rsidRPr="00F72F3A">
        <w:rPr>
          <w:color w:val="000000" w:themeColor="text1"/>
          <w:sz w:val="24"/>
          <w:szCs w:val="24"/>
          <w:lang w:val="kk-KZ"/>
        </w:rPr>
        <w:t xml:space="preserve">; </w:t>
      </w:r>
    </w:p>
    <w:p w14:paraId="49016C88" w14:textId="77777777"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1</w:t>
      </w:r>
      <w:r w:rsidRPr="00F72F3A">
        <w:rPr>
          <w:rFonts w:ascii="Times New Roman" w:hAnsi="Times New Roman"/>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Нысанды келісу туралы хабарлама</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color w:val="000000" w:themeColor="text1"/>
          <w:sz w:val="24"/>
          <w:szCs w:val="24"/>
          <w:lang w:val="kk-KZ"/>
        </w:rPr>
        <w:t>Нысанның келісілуін растайтын Банк құжаты</w:t>
      </w:r>
      <w:r w:rsidRPr="00F72F3A">
        <w:rPr>
          <w:rFonts w:ascii="Times New Roman" w:hAnsi="Times New Roman"/>
          <w:color w:val="000000" w:themeColor="text1"/>
          <w:sz w:val="24"/>
          <w:szCs w:val="24"/>
          <w:lang w:val="kk-KZ"/>
        </w:rPr>
        <w:t>;</w:t>
      </w:r>
    </w:p>
    <w:p w14:paraId="56AD760C" w14:textId="77777777"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2</w:t>
      </w:r>
      <w:r w:rsidRPr="00F72F3A">
        <w:rPr>
          <w:rFonts w:ascii="Times New Roman" w:hAnsi="Times New Roman"/>
          <w:color w:val="000000" w:themeColor="text1"/>
          <w:sz w:val="24"/>
          <w:szCs w:val="24"/>
          <w:lang w:val="kk-KZ"/>
        </w:rPr>
        <w:t>)</w:t>
      </w:r>
      <w:r w:rsidRPr="00F72F3A">
        <w:rPr>
          <w:rFonts w:ascii="Times New Roman" w:hAnsi="Times New Roman"/>
          <w:b/>
          <w:color w:val="000000" w:themeColor="text1"/>
          <w:sz w:val="24"/>
          <w:szCs w:val="24"/>
          <w:lang w:val="kk-KZ"/>
        </w:rPr>
        <w:t xml:space="preserve"> У</w:t>
      </w:r>
      <w:r w:rsidR="00560ABE" w:rsidRPr="00F72F3A">
        <w:rPr>
          <w:rFonts w:ascii="Times New Roman" w:hAnsi="Times New Roman"/>
          <w:b/>
          <w:color w:val="000000" w:themeColor="text1"/>
          <w:sz w:val="24"/>
          <w:szCs w:val="24"/>
          <w:lang w:val="kk-KZ"/>
        </w:rPr>
        <w:t>әкілетті к</w:t>
      </w:r>
      <w:r w:rsidRPr="00F72F3A">
        <w:rPr>
          <w:rFonts w:ascii="Times New Roman" w:hAnsi="Times New Roman"/>
          <w:b/>
          <w:color w:val="000000" w:themeColor="text1"/>
          <w:sz w:val="24"/>
          <w:szCs w:val="24"/>
          <w:lang w:val="kk-KZ"/>
        </w:rPr>
        <w:t>омпания</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F72F3A">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F72F3A">
        <w:rPr>
          <w:rFonts w:ascii="Times New Roman" w:hAnsi="Times New Roman"/>
          <w:color w:val="000000" w:themeColor="text1"/>
          <w:sz w:val="24"/>
          <w:szCs w:val="24"/>
          <w:lang w:val="kk-KZ"/>
        </w:rPr>
        <w:t>;</w:t>
      </w:r>
    </w:p>
    <w:p w14:paraId="57967FA0" w14:textId="77777777" w:rsidR="003D58D2" w:rsidRPr="00F72F3A" w:rsidRDefault="006B2A8A"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42-1)</w:t>
      </w:r>
      <w:r w:rsidRPr="00F72F3A">
        <w:rPr>
          <w:b/>
          <w:color w:val="000000" w:themeColor="text1"/>
          <w:sz w:val="24"/>
          <w:szCs w:val="24"/>
          <w:lang w:val="kk-KZ"/>
        </w:rPr>
        <w:t>Банктің Уәкілетті органы</w:t>
      </w:r>
      <w:r w:rsidR="003D58D2" w:rsidRPr="00F72F3A">
        <w:rPr>
          <w:color w:val="000000" w:themeColor="text1"/>
          <w:sz w:val="24"/>
          <w:szCs w:val="24"/>
          <w:lang w:val="kk-KZ"/>
        </w:rPr>
        <w:t xml:space="preserve"> – </w:t>
      </w:r>
      <w:r w:rsidRPr="00F72F3A">
        <w:rPr>
          <w:color w:val="000000" w:themeColor="text1"/>
          <w:sz w:val="24"/>
          <w:szCs w:val="24"/>
          <w:lang w:val="kk-KZ"/>
        </w:rPr>
        <w:t xml:space="preserve">Банктің </w:t>
      </w:r>
      <w:r w:rsidR="003D58D2" w:rsidRPr="00F72F3A">
        <w:rPr>
          <w:color w:val="000000" w:themeColor="text1"/>
          <w:sz w:val="24"/>
          <w:szCs w:val="24"/>
          <w:lang w:val="kk-KZ"/>
        </w:rPr>
        <w:t>Кредит</w:t>
      </w:r>
      <w:r w:rsidRPr="00F72F3A">
        <w:rPr>
          <w:color w:val="000000" w:themeColor="text1"/>
          <w:sz w:val="24"/>
          <w:szCs w:val="24"/>
          <w:lang w:val="kk-KZ"/>
        </w:rPr>
        <w:t xml:space="preserve">тік </w:t>
      </w:r>
      <w:r w:rsidR="003D58D2" w:rsidRPr="00F72F3A">
        <w:rPr>
          <w:color w:val="000000" w:themeColor="text1"/>
          <w:sz w:val="24"/>
          <w:szCs w:val="24"/>
          <w:lang w:val="kk-KZ"/>
        </w:rPr>
        <w:t>Комитет</w:t>
      </w:r>
      <w:r w:rsidRPr="00F72F3A">
        <w:rPr>
          <w:color w:val="000000" w:themeColor="text1"/>
          <w:sz w:val="24"/>
          <w:szCs w:val="24"/>
          <w:lang w:val="kk-KZ"/>
        </w:rPr>
        <w:t>і</w:t>
      </w:r>
      <w:r w:rsidR="003D58D2" w:rsidRPr="00F72F3A">
        <w:rPr>
          <w:color w:val="000000" w:themeColor="text1"/>
          <w:sz w:val="24"/>
          <w:szCs w:val="24"/>
          <w:lang w:val="kk-KZ"/>
        </w:rPr>
        <w:t>;</w:t>
      </w:r>
      <w:r w:rsidR="000F2437" w:rsidRPr="00F72F3A">
        <w:rPr>
          <w:i/>
          <w:color w:val="0000FF"/>
          <w:sz w:val="24"/>
          <w:szCs w:val="24"/>
          <w:lang w:val="kk-KZ"/>
        </w:rPr>
        <w:t xml:space="preserve"> (</w:t>
      </w:r>
      <w:r w:rsidR="003D58D2" w:rsidRPr="00F72F3A">
        <w:rPr>
          <w:i/>
          <w:color w:val="0000FF"/>
          <w:sz w:val="24"/>
          <w:szCs w:val="24"/>
          <w:lang w:val="kk-KZ"/>
        </w:rPr>
        <w:t xml:space="preserve">42-1) </w:t>
      </w:r>
      <w:r w:rsidR="000F2437" w:rsidRPr="00F72F3A">
        <w:rPr>
          <w:i/>
          <w:color w:val="0000FF"/>
          <w:sz w:val="24"/>
          <w:szCs w:val="24"/>
          <w:lang w:val="kk-KZ"/>
        </w:rPr>
        <w:t>тармақша  19.11.2020ж. №140 БШ-мен баяндалды</w:t>
      </w:r>
      <w:r w:rsidR="003D58D2" w:rsidRPr="00F72F3A">
        <w:rPr>
          <w:i/>
          <w:color w:val="0000FF"/>
          <w:sz w:val="24"/>
          <w:szCs w:val="24"/>
          <w:lang w:val="kk-KZ"/>
        </w:rPr>
        <w:t>);</w:t>
      </w:r>
    </w:p>
    <w:p w14:paraId="43AB1217"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3</w:t>
      </w:r>
      <w:r w:rsidRPr="00F72F3A">
        <w:rPr>
          <w:color w:val="000000" w:themeColor="text1"/>
          <w:sz w:val="24"/>
          <w:szCs w:val="24"/>
          <w:lang w:val="kk-KZ"/>
        </w:rPr>
        <w:t>)</w:t>
      </w:r>
      <w:r w:rsidRPr="00F72F3A">
        <w:rPr>
          <w:b/>
          <w:color w:val="000000" w:themeColor="text1"/>
          <w:sz w:val="24"/>
          <w:szCs w:val="24"/>
          <w:lang w:val="kk-KZ"/>
        </w:rPr>
        <w:t xml:space="preserve"> </w:t>
      </w:r>
      <w:r w:rsidR="000F2437" w:rsidRPr="00F72F3A">
        <w:rPr>
          <w:i/>
          <w:color w:val="0000FF"/>
          <w:sz w:val="24"/>
          <w:szCs w:val="24"/>
        </w:rPr>
        <w:t>(</w:t>
      </w:r>
      <w:r w:rsidR="00C76671" w:rsidRPr="00F72F3A">
        <w:rPr>
          <w:i/>
          <w:color w:val="0000FF"/>
          <w:sz w:val="24"/>
          <w:szCs w:val="24"/>
        </w:rPr>
        <w:t xml:space="preserve">43) </w:t>
      </w:r>
      <w:r w:rsidR="000F2437" w:rsidRPr="00F72F3A">
        <w:rPr>
          <w:i/>
          <w:color w:val="0000FF"/>
          <w:sz w:val="24"/>
          <w:szCs w:val="24"/>
          <w:lang w:val="kk-KZ"/>
        </w:rPr>
        <w:t>тармақша  19.11.2020ж. №140 БШ-мен алынып тасталды</w:t>
      </w:r>
      <w:r w:rsidR="00C76671" w:rsidRPr="00F72F3A">
        <w:rPr>
          <w:i/>
          <w:color w:val="0000FF"/>
          <w:sz w:val="24"/>
          <w:szCs w:val="24"/>
        </w:rPr>
        <w:t>)</w:t>
      </w:r>
      <w:r w:rsidRPr="00F72F3A">
        <w:rPr>
          <w:color w:val="000000" w:themeColor="text1"/>
          <w:sz w:val="24"/>
          <w:szCs w:val="24"/>
          <w:lang w:val="kk-KZ"/>
        </w:rPr>
        <w:t>;</w:t>
      </w:r>
    </w:p>
    <w:p w14:paraId="14E1C497" w14:textId="77777777"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154A98" w:rsidRPr="00F72F3A">
        <w:rPr>
          <w:b/>
          <w:color w:val="000000" w:themeColor="text1"/>
          <w:sz w:val="24"/>
          <w:szCs w:val="24"/>
          <w:lang w:val="kk-KZ"/>
        </w:rPr>
        <w:t xml:space="preserve">Бағалық </w:t>
      </w:r>
      <w:r w:rsidRPr="00F72F3A">
        <w:rPr>
          <w:b/>
          <w:color w:val="000000" w:themeColor="text1"/>
          <w:sz w:val="24"/>
          <w:szCs w:val="24"/>
          <w:lang w:val="kk-KZ"/>
        </w:rPr>
        <w:t>диапазон</w:t>
      </w:r>
      <w:r w:rsidRPr="00F72F3A">
        <w:rPr>
          <w:color w:val="000000" w:themeColor="text1"/>
          <w:sz w:val="24"/>
          <w:szCs w:val="24"/>
          <w:lang w:val="kk-KZ"/>
        </w:rPr>
        <w:t xml:space="preserve"> </w:t>
      </w:r>
      <w:r w:rsidR="00154A98" w:rsidRPr="00F72F3A">
        <w:rPr>
          <w:color w:val="000000" w:themeColor="text1"/>
          <w:sz w:val="24"/>
          <w:szCs w:val="24"/>
          <w:lang w:val="kk-KZ"/>
        </w:rPr>
        <w:t>–</w:t>
      </w:r>
      <w:r w:rsidRPr="00F72F3A">
        <w:rPr>
          <w:color w:val="000000" w:themeColor="text1"/>
          <w:sz w:val="24"/>
          <w:szCs w:val="24"/>
          <w:lang w:val="kk-KZ"/>
        </w:rPr>
        <w:t xml:space="preserve"> </w:t>
      </w:r>
      <w:r w:rsidR="00154A98" w:rsidRPr="00F72F3A">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F72F3A">
        <w:rPr>
          <w:color w:val="000000" w:themeColor="text1"/>
          <w:sz w:val="24"/>
          <w:szCs w:val="24"/>
          <w:lang w:val="kk-KZ"/>
        </w:rPr>
        <w:t>интервал</w:t>
      </w:r>
      <w:r w:rsidR="00154A98" w:rsidRPr="00F72F3A">
        <w:rPr>
          <w:color w:val="000000" w:themeColor="text1"/>
          <w:sz w:val="24"/>
          <w:szCs w:val="24"/>
          <w:lang w:val="kk-KZ"/>
        </w:rPr>
        <w:t>ы;</w:t>
      </w:r>
    </w:p>
    <w:p w14:paraId="343F8C3B" w14:textId="77777777"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45</w:t>
      </w:r>
      <w:r w:rsidR="00DD1F83" w:rsidRPr="00F72F3A">
        <w:rPr>
          <w:color w:val="000000" w:themeColor="text1"/>
          <w:sz w:val="24"/>
          <w:szCs w:val="24"/>
          <w:lang w:val="kk-KZ"/>
        </w:rPr>
        <w:t>)</w:t>
      </w:r>
      <w:r w:rsidR="00DD1F83" w:rsidRPr="00F72F3A">
        <w:rPr>
          <w:b/>
          <w:color w:val="000000" w:themeColor="text1"/>
          <w:sz w:val="24"/>
          <w:szCs w:val="24"/>
          <w:lang w:val="kk-KZ"/>
        </w:rPr>
        <w:t xml:space="preserve"> Электрон</w:t>
      </w:r>
      <w:r w:rsidR="00154A98" w:rsidRPr="00F72F3A">
        <w:rPr>
          <w:b/>
          <w:color w:val="000000" w:themeColor="text1"/>
          <w:sz w:val="24"/>
          <w:szCs w:val="24"/>
          <w:lang w:val="kk-KZ"/>
        </w:rPr>
        <w:t>ды құжат</w:t>
      </w:r>
      <w:r w:rsidR="00DD1F83" w:rsidRPr="00F72F3A">
        <w:rPr>
          <w:color w:val="000000" w:themeColor="text1"/>
          <w:sz w:val="24"/>
          <w:szCs w:val="24"/>
          <w:lang w:val="kk-KZ"/>
        </w:rPr>
        <w:t xml:space="preserve"> – </w:t>
      </w:r>
      <w:r w:rsidR="00154A98" w:rsidRPr="00F72F3A">
        <w:rPr>
          <w:color w:val="000000" w:themeColor="text1"/>
          <w:sz w:val="24"/>
          <w:szCs w:val="24"/>
          <w:lang w:val="kk-KZ"/>
        </w:rPr>
        <w:t>құжат, онда</w:t>
      </w:r>
      <w:r w:rsidR="006F5644" w:rsidRPr="00F72F3A">
        <w:rPr>
          <w:color w:val="000000" w:themeColor="text1"/>
          <w:sz w:val="24"/>
          <w:szCs w:val="24"/>
          <w:lang w:val="kk-KZ"/>
        </w:rPr>
        <w:t>ғы</w:t>
      </w:r>
      <w:r w:rsidR="00154A98" w:rsidRPr="00F72F3A">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F72F3A">
        <w:rPr>
          <w:color w:val="000000" w:themeColor="text1"/>
          <w:sz w:val="24"/>
          <w:szCs w:val="24"/>
          <w:lang w:val="kk-KZ"/>
        </w:rPr>
        <w:t>.</w:t>
      </w:r>
    </w:p>
    <w:p w14:paraId="04F36FD4" w14:textId="77777777" w:rsidR="00D6029B" w:rsidRPr="00F72F3A" w:rsidRDefault="00D6029B" w:rsidP="00F72F3A">
      <w:pPr>
        <w:pStyle w:val="41"/>
        <w:shd w:val="clear" w:color="auto" w:fill="auto"/>
        <w:tabs>
          <w:tab w:val="left" w:pos="851"/>
          <w:tab w:val="left" w:pos="5236"/>
        </w:tabs>
        <w:spacing w:after="0" w:line="240" w:lineRule="auto"/>
        <w:ind w:firstLine="709"/>
        <w:rPr>
          <w:bCs/>
          <w:sz w:val="24"/>
          <w:szCs w:val="24"/>
          <w:lang w:val="kk-KZ"/>
        </w:rPr>
      </w:pPr>
      <w:r w:rsidRPr="00F72F3A">
        <w:rPr>
          <w:bCs/>
          <w:sz w:val="24"/>
          <w:szCs w:val="24"/>
          <w:lang w:val="kk-KZ"/>
        </w:rPr>
        <w:t xml:space="preserve">45-1) </w:t>
      </w:r>
      <w:r w:rsidRPr="00F72F3A">
        <w:rPr>
          <w:b/>
          <w:bCs/>
          <w:sz w:val="24"/>
          <w:szCs w:val="24"/>
          <w:lang w:val="kk-KZ"/>
        </w:rPr>
        <w:t>Электрондық цифрлық қолтаңба (бұдан әрі – ЭЦҚ)</w:t>
      </w:r>
      <w:r w:rsidRPr="00F72F3A">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F72F3A">
        <w:rPr>
          <w:bCs/>
          <w:i/>
          <w:color w:val="0000FF"/>
          <w:sz w:val="24"/>
          <w:szCs w:val="24"/>
          <w:lang w:val="kk-KZ"/>
        </w:rPr>
        <w:t xml:space="preserve">(45-1-тармақша) 26.05.2021 ж. </w:t>
      </w:r>
      <w:r w:rsidR="00D952AA" w:rsidRPr="00F72F3A">
        <w:rPr>
          <w:bCs/>
          <w:i/>
          <w:color w:val="0000FF"/>
          <w:sz w:val="24"/>
          <w:szCs w:val="24"/>
          <w:lang w:val="kk-KZ"/>
        </w:rPr>
        <w:t xml:space="preserve">Басқарма </w:t>
      </w:r>
      <w:r w:rsidRPr="00F72F3A">
        <w:rPr>
          <w:bCs/>
          <w:i/>
          <w:color w:val="0000FF"/>
          <w:sz w:val="24"/>
          <w:szCs w:val="24"/>
          <w:lang w:val="kk-KZ"/>
        </w:rPr>
        <w:t>шешімімен (82-хаттама) толықтырылды</w:t>
      </w:r>
      <w:r w:rsidR="00D952AA" w:rsidRPr="00F72F3A">
        <w:rPr>
          <w:bCs/>
          <w:i/>
          <w:color w:val="0000FF"/>
          <w:sz w:val="24"/>
          <w:szCs w:val="24"/>
          <w:lang w:val="kk-KZ"/>
        </w:rPr>
        <w:t>).</w:t>
      </w:r>
    </w:p>
    <w:p w14:paraId="0A15DAEE" w14:textId="77777777" w:rsidR="00156A80" w:rsidRPr="009336C0" w:rsidRDefault="00156A80" w:rsidP="009336C0">
      <w:pPr>
        <w:autoSpaceDE w:val="0"/>
        <w:autoSpaceDN w:val="0"/>
        <w:adjustRightInd w:val="0"/>
        <w:ind w:firstLine="709"/>
        <w:rPr>
          <w:bCs/>
          <w:i/>
          <w:color w:val="0000FF"/>
          <w:sz w:val="24"/>
          <w:szCs w:val="24"/>
          <w:lang w:val="kk-KZ" w:bidi="ru-RU"/>
        </w:rPr>
      </w:pPr>
      <w:r w:rsidRPr="00F72F3A">
        <w:rPr>
          <w:sz w:val="24"/>
          <w:szCs w:val="24"/>
          <w:lang w:val="kk-KZ"/>
        </w:rPr>
        <w:t xml:space="preserve">46) </w:t>
      </w:r>
      <w:r w:rsidR="009336C0" w:rsidRPr="00F72F3A">
        <w:rPr>
          <w:bCs/>
          <w:i/>
          <w:color w:val="0000FF"/>
          <w:sz w:val="24"/>
          <w:szCs w:val="24"/>
          <w:lang w:val="kk-KZ"/>
        </w:rPr>
        <w:t>4</w:t>
      </w:r>
      <w:r w:rsidR="009336C0">
        <w:rPr>
          <w:bCs/>
          <w:i/>
          <w:color w:val="0000FF"/>
          <w:sz w:val="24"/>
          <w:szCs w:val="24"/>
          <w:lang w:val="kk-KZ"/>
        </w:rPr>
        <w:t>6</w:t>
      </w:r>
      <w:r w:rsidR="009336C0" w:rsidRPr="00F72F3A">
        <w:rPr>
          <w:bCs/>
          <w:i/>
          <w:color w:val="0000FF"/>
          <w:sz w:val="24"/>
          <w:szCs w:val="24"/>
          <w:lang w:val="kk-KZ"/>
        </w:rPr>
        <w:t xml:space="preserve">-тармақша) </w:t>
      </w:r>
      <w:r w:rsidR="009336C0">
        <w:rPr>
          <w:bCs/>
          <w:i/>
          <w:color w:val="0000FF"/>
          <w:sz w:val="24"/>
          <w:szCs w:val="24"/>
          <w:lang w:val="kk-KZ"/>
        </w:rPr>
        <w:t>07</w:t>
      </w:r>
      <w:r w:rsidR="009336C0" w:rsidRPr="009336C0">
        <w:rPr>
          <w:bCs/>
          <w:i/>
          <w:color w:val="0000FF"/>
          <w:sz w:val="24"/>
          <w:szCs w:val="24"/>
          <w:lang w:val="kk-KZ" w:bidi="ru-RU"/>
        </w:rPr>
        <w:t>.0</w:t>
      </w:r>
      <w:r w:rsidR="009336C0">
        <w:rPr>
          <w:bCs/>
          <w:i/>
          <w:color w:val="0000FF"/>
          <w:sz w:val="24"/>
          <w:szCs w:val="24"/>
          <w:lang w:val="kk-KZ" w:bidi="ru-RU"/>
        </w:rPr>
        <w:t>8</w:t>
      </w:r>
      <w:r w:rsidR="009336C0" w:rsidRPr="009336C0">
        <w:rPr>
          <w:bCs/>
          <w:i/>
          <w:color w:val="0000FF"/>
          <w:sz w:val="24"/>
          <w:szCs w:val="24"/>
          <w:lang w:val="kk-KZ" w:bidi="ru-RU"/>
        </w:rPr>
        <w:t>.202</w:t>
      </w:r>
      <w:r w:rsidR="009336C0">
        <w:rPr>
          <w:bCs/>
          <w:i/>
          <w:color w:val="0000FF"/>
          <w:sz w:val="24"/>
          <w:szCs w:val="24"/>
          <w:lang w:val="kk-KZ" w:bidi="ru-RU"/>
        </w:rPr>
        <w:t>4</w:t>
      </w:r>
      <w:r w:rsidR="009336C0" w:rsidRPr="009336C0">
        <w:rPr>
          <w:bCs/>
          <w:i/>
          <w:color w:val="0000FF"/>
          <w:sz w:val="24"/>
          <w:szCs w:val="24"/>
          <w:lang w:val="kk-KZ" w:bidi="ru-RU"/>
        </w:rPr>
        <w:t xml:space="preserve"> жылғы №</w:t>
      </w:r>
      <w:r w:rsidR="009336C0">
        <w:rPr>
          <w:bCs/>
          <w:i/>
          <w:color w:val="0000FF"/>
          <w:sz w:val="24"/>
          <w:szCs w:val="24"/>
          <w:lang w:val="kk-KZ" w:bidi="ru-RU"/>
        </w:rPr>
        <w:t>96 БШ-мен алынып тасталды</w:t>
      </w:r>
    </w:p>
    <w:p w14:paraId="037C97CF" w14:textId="77777777" w:rsidR="00DD1F83" w:rsidRPr="00F72F3A" w:rsidRDefault="00DD1F83" w:rsidP="00F72F3A">
      <w:pPr>
        <w:pBdr>
          <w:bottom w:val="single" w:sz="12" w:space="0" w:color="auto"/>
        </w:pBdr>
        <w:tabs>
          <w:tab w:val="left" w:pos="426"/>
          <w:tab w:val="left" w:pos="993"/>
        </w:tabs>
        <w:spacing w:after="120"/>
        <w:jc w:val="both"/>
        <w:rPr>
          <w:sz w:val="24"/>
          <w:szCs w:val="24"/>
          <w:lang w:val="kk-KZ"/>
        </w:rPr>
      </w:pPr>
    </w:p>
    <w:p w14:paraId="5DD88E47" w14:textId="77777777" w:rsidR="0094435D" w:rsidRPr="00F72F3A"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4" w:name="_Toc158297338"/>
      <w:bookmarkStart w:id="5" w:name="_Toc200463458"/>
      <w:r w:rsidRPr="00F72F3A">
        <w:rPr>
          <w:rFonts w:ascii="Times New Roman" w:hAnsi="Times New Roman" w:cs="Times New Roman"/>
          <w:b/>
          <w:color w:val="000000" w:themeColor="text1"/>
          <w:lang w:val="kk-KZ"/>
        </w:rPr>
        <w:t>2</w:t>
      </w:r>
      <w:r w:rsidR="0094435D" w:rsidRPr="00F72F3A">
        <w:rPr>
          <w:rFonts w:ascii="Times New Roman" w:hAnsi="Times New Roman" w:cs="Times New Roman"/>
          <w:b/>
          <w:color w:val="000000" w:themeColor="text1"/>
          <w:lang w:val="kk-KZ"/>
        </w:rPr>
        <w:t xml:space="preserve">. </w:t>
      </w:r>
      <w:r w:rsidR="002B5923" w:rsidRPr="00F72F3A">
        <w:rPr>
          <w:rFonts w:ascii="Times New Roman" w:hAnsi="Times New Roman" w:cs="Times New Roman"/>
          <w:b/>
          <w:color w:val="000000" w:themeColor="text1"/>
          <w:lang w:val="kk-KZ"/>
        </w:rPr>
        <w:t>Жалпы талаптар</w:t>
      </w:r>
      <w:bookmarkEnd w:id="4"/>
      <w:bookmarkEnd w:id="5"/>
      <w:r w:rsidR="0094435D" w:rsidRPr="00F72F3A">
        <w:rPr>
          <w:rFonts w:ascii="Times New Roman" w:hAnsi="Times New Roman" w:cs="Times New Roman"/>
          <w:b/>
          <w:color w:val="000000" w:themeColor="text1"/>
          <w:lang w:val="kk-KZ"/>
        </w:rPr>
        <w:t xml:space="preserve"> </w:t>
      </w:r>
    </w:p>
    <w:p w14:paraId="57D72ED4" w14:textId="77777777" w:rsidR="00623B81" w:rsidRPr="00F72F3A" w:rsidRDefault="00DD1F83" w:rsidP="00F72F3A">
      <w:pPr>
        <w:tabs>
          <w:tab w:val="left" w:pos="709"/>
          <w:tab w:val="left" w:pos="851"/>
          <w:tab w:val="left" w:pos="993"/>
        </w:tabs>
        <w:ind w:firstLine="709"/>
        <w:jc w:val="both"/>
        <w:rPr>
          <w:sz w:val="24"/>
          <w:szCs w:val="24"/>
          <w:lang w:val="kk-KZ"/>
        </w:rPr>
      </w:pPr>
      <w:r w:rsidRPr="00F72F3A">
        <w:rPr>
          <w:sz w:val="24"/>
          <w:szCs w:val="24"/>
          <w:lang w:val="kk-KZ"/>
        </w:rPr>
        <w:t>2.1.</w:t>
      </w:r>
      <w:r w:rsidR="00A50D7A" w:rsidRPr="00F72F3A">
        <w:rPr>
          <w:sz w:val="24"/>
          <w:szCs w:val="24"/>
          <w:lang w:val="kk-KZ"/>
        </w:rPr>
        <w:t xml:space="preserve"> </w:t>
      </w:r>
      <w:r w:rsidR="006060BF" w:rsidRPr="00F72F3A">
        <w:rPr>
          <w:sz w:val="24"/>
          <w:szCs w:val="24"/>
          <w:lang w:val="kk-KZ"/>
        </w:rPr>
        <w:t xml:space="preserve">Осы Шарт  </w:t>
      </w:r>
      <w:r w:rsidR="001430E8" w:rsidRPr="00F72F3A">
        <w:rPr>
          <w:sz w:val="24"/>
          <w:szCs w:val="24"/>
          <w:lang w:val="kk-KZ"/>
        </w:rPr>
        <w:t>"Отбасы банк"</w:t>
      </w:r>
      <w:r w:rsidR="006060BF" w:rsidRPr="00F72F3A">
        <w:rPr>
          <w:sz w:val="24"/>
          <w:szCs w:val="24"/>
          <w:lang w:val="kk-KZ"/>
        </w:rPr>
        <w:t xml:space="preserve"> АҚ-ның (бұдан әрі  - Банк) және Тапсырыс берушінің «Өз </w:t>
      </w:r>
      <w:r w:rsidR="00F758BE" w:rsidRPr="00F72F3A">
        <w:rPr>
          <w:sz w:val="24"/>
          <w:szCs w:val="24"/>
          <w:lang w:val="kk-KZ"/>
        </w:rPr>
        <w:t>үйім</w:t>
      </w:r>
      <w:r w:rsidR="006060BF" w:rsidRPr="00F72F3A">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F72F3A">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F72F3A">
        <w:rPr>
          <w:sz w:val="24"/>
          <w:szCs w:val="24"/>
          <w:lang w:val="kk-KZ"/>
        </w:rPr>
        <w:t>(</w:t>
      </w:r>
      <w:r w:rsidR="00A70D60" w:rsidRPr="00F72F3A">
        <w:rPr>
          <w:sz w:val="24"/>
          <w:szCs w:val="24"/>
          <w:lang w:val="kk-KZ"/>
        </w:rPr>
        <w:t>төменде көрсетілгендей</w:t>
      </w:r>
      <w:r w:rsidR="00FD19AF" w:rsidRPr="00F72F3A">
        <w:rPr>
          <w:sz w:val="24"/>
          <w:szCs w:val="24"/>
          <w:lang w:val="kk-KZ"/>
        </w:rPr>
        <w:t xml:space="preserve">). </w:t>
      </w:r>
      <w:r w:rsidR="001430E8" w:rsidRPr="00F72F3A">
        <w:rPr>
          <w:i/>
          <w:color w:val="0000FF"/>
          <w:sz w:val="22"/>
          <w:szCs w:val="22"/>
          <w:lang w:val="kk-KZ"/>
        </w:rPr>
        <w:t>(2.1 тармақ 06.01.2021 ж. № 1 БШ-мен өзгертілді)</w:t>
      </w:r>
    </w:p>
    <w:p w14:paraId="752C7093" w14:textId="77777777"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F72F3A">
        <w:rPr>
          <w:i/>
          <w:color w:val="0000FF"/>
          <w:sz w:val="24"/>
          <w:szCs w:val="24"/>
          <w:lang w:val="kk-KZ"/>
        </w:rPr>
        <w:t xml:space="preserve">(2.2-тармақ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14:paraId="44E7B761" w14:textId="77777777" w:rsidR="00D6029B" w:rsidRPr="00F72F3A" w:rsidRDefault="00DD1F83"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w:t>
      </w:r>
      <w:r w:rsidR="005F66FA" w:rsidRPr="00F72F3A">
        <w:rPr>
          <w:sz w:val="24"/>
          <w:szCs w:val="24"/>
          <w:lang w:val="kk-KZ"/>
        </w:rPr>
        <w:t>.3</w:t>
      </w:r>
      <w:r w:rsidRPr="00F72F3A">
        <w:rPr>
          <w:sz w:val="24"/>
          <w:szCs w:val="24"/>
          <w:lang w:val="kk-KZ"/>
        </w:rPr>
        <w:t xml:space="preserve">. </w:t>
      </w:r>
      <w:r w:rsidR="0002060B" w:rsidRPr="00F72F3A">
        <w:rPr>
          <w:sz w:val="24"/>
          <w:szCs w:val="24"/>
          <w:lang w:val="kk-KZ"/>
        </w:rPr>
        <w:t xml:space="preserve">Банк </w:t>
      </w:r>
      <w:r w:rsidR="003B13CD" w:rsidRPr="00F72F3A">
        <w:rPr>
          <w:sz w:val="24"/>
          <w:szCs w:val="24"/>
          <w:lang w:val="kk-KZ"/>
        </w:rPr>
        <w:t>Тапсырыс берушіні,</w:t>
      </w:r>
      <w:r w:rsidR="006F5644" w:rsidRPr="00F72F3A">
        <w:rPr>
          <w:sz w:val="24"/>
          <w:szCs w:val="24"/>
          <w:lang w:val="kk-KZ"/>
        </w:rPr>
        <w:t xml:space="preserve"> соның ішінде </w:t>
      </w:r>
      <w:r w:rsidR="003B13CD" w:rsidRPr="00F72F3A">
        <w:rPr>
          <w:sz w:val="24"/>
          <w:szCs w:val="24"/>
          <w:lang w:val="kk-KZ"/>
        </w:rPr>
        <w:t>өзге құжаттар, оқиғалар және өзге әдістер жөнінде ақпараттандыруға құқылы</w:t>
      </w:r>
      <w:r w:rsidR="0002060B" w:rsidRPr="00F72F3A">
        <w:rPr>
          <w:sz w:val="24"/>
          <w:szCs w:val="24"/>
          <w:lang w:val="kk-KZ"/>
        </w:rPr>
        <w:t xml:space="preserve">: </w:t>
      </w:r>
      <w:r w:rsidR="00017C3D" w:rsidRPr="00F72F3A">
        <w:rPr>
          <w:sz w:val="24"/>
          <w:szCs w:val="24"/>
          <w:lang w:val="kk-KZ"/>
        </w:rPr>
        <w:t xml:space="preserve">пошталық жөнелтімдер арқылы, </w:t>
      </w:r>
      <w:r w:rsidR="006F5644" w:rsidRPr="00F72F3A">
        <w:rPr>
          <w:sz w:val="24"/>
          <w:szCs w:val="24"/>
          <w:lang w:val="kk-KZ"/>
        </w:rPr>
        <w:t xml:space="preserve">телефон </w:t>
      </w:r>
      <w:r w:rsidR="006F5644" w:rsidRPr="00F72F3A">
        <w:rPr>
          <w:sz w:val="24"/>
          <w:szCs w:val="24"/>
          <w:lang w:val="kk-KZ"/>
        </w:rPr>
        <w:lastRenderedPageBreak/>
        <w:t xml:space="preserve">арқылы, оның </w:t>
      </w:r>
      <w:r w:rsidR="00017C3D" w:rsidRPr="00F72F3A">
        <w:rPr>
          <w:sz w:val="24"/>
          <w:szCs w:val="24"/>
          <w:lang w:val="kk-KZ"/>
        </w:rPr>
        <w:t>нөмірі Тапсырыс берушімен байланысу телефоны ретінде Банк</w:t>
      </w:r>
      <w:r w:rsidR="006F5644" w:rsidRPr="00F72F3A">
        <w:rPr>
          <w:sz w:val="24"/>
          <w:szCs w:val="24"/>
          <w:lang w:val="kk-KZ"/>
        </w:rPr>
        <w:t>ке</w:t>
      </w:r>
      <w:r w:rsidR="00017C3D" w:rsidRPr="00F72F3A">
        <w:rPr>
          <w:sz w:val="24"/>
          <w:szCs w:val="24"/>
          <w:lang w:val="kk-KZ"/>
        </w:rPr>
        <w:t xml:space="preserve"> жазбаша түрде </w:t>
      </w:r>
      <w:r w:rsidR="006F5644" w:rsidRPr="00F72F3A">
        <w:rPr>
          <w:sz w:val="24"/>
          <w:szCs w:val="24"/>
          <w:lang w:val="kk-KZ"/>
        </w:rPr>
        <w:t>бер</w:t>
      </w:r>
      <w:r w:rsidR="00017C3D" w:rsidRPr="00F72F3A">
        <w:rPr>
          <w:sz w:val="24"/>
          <w:szCs w:val="24"/>
          <w:lang w:val="kk-KZ"/>
        </w:rPr>
        <w:t>ілген</w:t>
      </w:r>
      <w:r w:rsidR="0002060B" w:rsidRPr="00F72F3A">
        <w:rPr>
          <w:sz w:val="24"/>
          <w:szCs w:val="24"/>
          <w:lang w:val="kk-KZ"/>
        </w:rPr>
        <w:t xml:space="preserve">, </w:t>
      </w:r>
      <w:r w:rsidR="00017C3D" w:rsidRPr="00F72F3A">
        <w:rPr>
          <w:sz w:val="24"/>
          <w:szCs w:val="24"/>
          <w:lang w:val="kk-KZ"/>
        </w:rPr>
        <w:t xml:space="preserve">қашықтан банктік қызмет көрсету жүйесі арқылы, </w:t>
      </w:r>
      <w:r w:rsidR="0002060B" w:rsidRPr="00F72F3A">
        <w:rPr>
          <w:sz w:val="24"/>
          <w:szCs w:val="24"/>
          <w:lang w:val="kk-KZ"/>
        </w:rPr>
        <w:t>sms-</w:t>
      </w:r>
      <w:r w:rsidR="00017C3D" w:rsidRPr="00F72F3A">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F72F3A">
        <w:rPr>
          <w:sz w:val="24"/>
          <w:szCs w:val="24"/>
          <w:lang w:val="kk-KZ"/>
        </w:rPr>
        <w:t xml:space="preserve">. </w:t>
      </w:r>
      <w:r w:rsidR="00DC35F5" w:rsidRPr="00F72F3A">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14:paraId="0872E75F" w14:textId="77777777"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F72F3A">
        <w:rPr>
          <w:i/>
          <w:color w:val="0000FF"/>
          <w:sz w:val="24"/>
          <w:szCs w:val="24"/>
          <w:lang w:val="kk-KZ"/>
        </w:rPr>
        <w:t xml:space="preserve">(2.4-тармақ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14:paraId="3B22E6E7" w14:textId="77777777"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F72F3A">
        <w:rPr>
          <w:i/>
          <w:color w:val="0000FF"/>
          <w:sz w:val="24"/>
          <w:szCs w:val="24"/>
          <w:lang w:val="kk-KZ"/>
        </w:rPr>
        <w:t xml:space="preserve">(2.5-тармақ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14:paraId="4500F905" w14:textId="77777777" w:rsidR="00D6029B" w:rsidRPr="00F72F3A" w:rsidRDefault="0002060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 </w:t>
      </w:r>
      <w:r w:rsidR="00D6029B" w:rsidRPr="00F72F3A">
        <w:rPr>
          <w:sz w:val="24"/>
          <w:szCs w:val="24"/>
          <w:lang w:val="kk-KZ"/>
        </w:rPr>
        <w:t>2.6. Тапсырыс берушінің ынтымақтастықтың стандартты шарттарына қосылу туралы өтінішке қол қоюы</w:t>
      </w:r>
      <w:r w:rsidR="00CD31BB" w:rsidRPr="00F72F3A">
        <w:rPr>
          <w:sz w:val="24"/>
          <w:szCs w:val="24"/>
          <w:lang w:val="kk-KZ"/>
        </w:rPr>
        <w:t xml:space="preserve"> төмендегілерді куәландырады</w:t>
      </w:r>
      <w:r w:rsidR="00D6029B" w:rsidRPr="00F72F3A">
        <w:rPr>
          <w:sz w:val="24"/>
          <w:szCs w:val="24"/>
          <w:lang w:val="kk-KZ"/>
        </w:rPr>
        <w:t>:</w:t>
      </w:r>
    </w:p>
    <w:p w14:paraId="515E0B22" w14:textId="77777777"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14:paraId="1FDDFAC9" w14:textId="77777777" w:rsidR="00D6029B" w:rsidRPr="00F72F3A" w:rsidRDefault="00CD31B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 Ш</w:t>
      </w:r>
      <w:r w:rsidR="00D6029B" w:rsidRPr="00F72F3A">
        <w:rPr>
          <w:sz w:val="24"/>
          <w:szCs w:val="24"/>
          <w:lang w:val="kk-KZ"/>
        </w:rPr>
        <w:t xml:space="preserve">арт </w:t>
      </w:r>
      <w:r w:rsidRPr="00F72F3A">
        <w:rPr>
          <w:sz w:val="24"/>
          <w:szCs w:val="24"/>
          <w:lang w:val="kk-KZ"/>
        </w:rPr>
        <w:t>Тапсырыс берушінің</w:t>
      </w:r>
      <w:r w:rsidR="00D6029B" w:rsidRPr="00F72F3A">
        <w:rPr>
          <w:sz w:val="24"/>
          <w:szCs w:val="24"/>
          <w:lang w:val="kk-KZ"/>
        </w:rPr>
        <w:t xml:space="preserve"> ақылға қонымды түсінілетін мүдделерін негізге ала отырып, </w:t>
      </w:r>
      <w:r w:rsidRPr="00F72F3A">
        <w:rPr>
          <w:sz w:val="24"/>
          <w:szCs w:val="24"/>
          <w:lang w:val="kk-KZ"/>
        </w:rPr>
        <w:t xml:space="preserve">оның тарапынан </w:t>
      </w:r>
      <w:r w:rsidR="00D6029B" w:rsidRPr="00F72F3A">
        <w:rPr>
          <w:sz w:val="24"/>
          <w:szCs w:val="24"/>
          <w:lang w:val="kk-KZ"/>
        </w:rPr>
        <w:t>қабылда</w:t>
      </w:r>
      <w:r w:rsidRPr="00F72F3A">
        <w:rPr>
          <w:sz w:val="24"/>
          <w:szCs w:val="24"/>
          <w:lang w:val="kk-KZ"/>
        </w:rPr>
        <w:t>нб</w:t>
      </w:r>
      <w:r w:rsidR="00D6029B" w:rsidRPr="00F72F3A">
        <w:rPr>
          <w:sz w:val="24"/>
          <w:szCs w:val="24"/>
          <w:lang w:val="kk-KZ"/>
        </w:rPr>
        <w:t>айтын қандай да бір ауыртпалықты талаптарды қамтымайды;</w:t>
      </w:r>
    </w:p>
    <w:p w14:paraId="21EAA5EC" w14:textId="77777777"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3) Егер бан</w:t>
      </w:r>
      <w:r w:rsidR="00CD31BB" w:rsidRPr="00F72F3A">
        <w:rPr>
          <w:sz w:val="24"/>
          <w:szCs w:val="24"/>
          <w:lang w:val="kk-KZ"/>
        </w:rPr>
        <w:t>кте Тапсырыс беруші қол қойған Ы</w:t>
      </w:r>
      <w:r w:rsidRPr="00F72F3A">
        <w:rPr>
          <w:sz w:val="24"/>
          <w:szCs w:val="24"/>
          <w:lang w:val="kk-KZ"/>
        </w:rPr>
        <w:t xml:space="preserve">нтымақтастықтың стандартты талаптарына </w:t>
      </w:r>
      <w:r w:rsidR="00CD31BB" w:rsidRPr="00F72F3A">
        <w:rPr>
          <w:sz w:val="24"/>
          <w:szCs w:val="24"/>
          <w:lang w:val="kk-KZ"/>
        </w:rPr>
        <w:t>қатысты Қ</w:t>
      </w:r>
      <w:r w:rsidRPr="00F72F3A">
        <w:rPr>
          <w:sz w:val="24"/>
          <w:szCs w:val="24"/>
          <w:lang w:val="kk-KZ"/>
        </w:rPr>
        <w:t>осылу туралы өтініш болса, Тапсырыс беруші Шарттың оқылмағандығының/түсінілмегендігінің/қабыл</w:t>
      </w:r>
      <w:r w:rsidR="00CD31BB" w:rsidRPr="00F72F3A">
        <w:rPr>
          <w:sz w:val="24"/>
          <w:szCs w:val="24"/>
          <w:lang w:val="kk-KZ"/>
        </w:rPr>
        <w:t>данбағандығының дәлелі ретінде Ш</w:t>
      </w:r>
      <w:r w:rsidRPr="00F72F3A">
        <w:rPr>
          <w:sz w:val="24"/>
          <w:szCs w:val="24"/>
          <w:lang w:val="kk-KZ"/>
        </w:rPr>
        <w:t>артта оның қол</w:t>
      </w:r>
      <w:r w:rsidR="00CD31BB" w:rsidRPr="00F72F3A">
        <w:rPr>
          <w:sz w:val="24"/>
          <w:szCs w:val="24"/>
          <w:lang w:val="kk-KZ"/>
        </w:rPr>
        <w:t>таңбасы</w:t>
      </w:r>
      <w:r w:rsidRPr="00F72F3A">
        <w:rPr>
          <w:sz w:val="24"/>
          <w:szCs w:val="24"/>
          <w:lang w:val="kk-KZ"/>
        </w:rPr>
        <w:t>ның жоқтығына сілтеме жасауға құқылы емес;</w:t>
      </w:r>
    </w:p>
    <w:p w14:paraId="41EC0B5A" w14:textId="77777777"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4) Тапсырыс беруші Шарттың барлық талаптарымен келіседі;</w:t>
      </w:r>
    </w:p>
    <w:p w14:paraId="177C5384" w14:textId="77777777"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5) Шарттың барлық ережелері Тапсырыс берушінің мүдделері мен ерік-жігеріне толық көлемде сәйкес кел</w:t>
      </w:r>
      <w:r w:rsidR="00CD31BB" w:rsidRPr="00F72F3A">
        <w:rPr>
          <w:sz w:val="24"/>
          <w:szCs w:val="24"/>
          <w:lang w:val="kk-KZ"/>
        </w:rPr>
        <w:t>еді</w:t>
      </w:r>
      <w:r w:rsidRPr="00F72F3A">
        <w:rPr>
          <w:sz w:val="24"/>
          <w:szCs w:val="24"/>
          <w:lang w:val="kk-KZ"/>
        </w:rPr>
        <w:t>;</w:t>
      </w:r>
    </w:p>
    <w:p w14:paraId="179C9DF0" w14:textId="77777777"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6) Тапсырыс беруші </w:t>
      </w:r>
      <w:r w:rsidR="00CD31BB" w:rsidRPr="00F72F3A">
        <w:rPr>
          <w:sz w:val="24"/>
          <w:szCs w:val="24"/>
          <w:lang w:val="kk-KZ"/>
        </w:rPr>
        <w:t>Ш</w:t>
      </w:r>
      <w:r w:rsidRPr="00F72F3A">
        <w:rPr>
          <w:sz w:val="24"/>
          <w:szCs w:val="24"/>
          <w:lang w:val="kk-KZ"/>
        </w:rPr>
        <w:t>арт жасау үшін қ</w:t>
      </w:r>
      <w:r w:rsidR="00CD31BB" w:rsidRPr="00F72F3A">
        <w:rPr>
          <w:sz w:val="24"/>
          <w:szCs w:val="24"/>
          <w:lang w:val="kk-KZ"/>
        </w:rPr>
        <w:t>ажетті барлық рәсімдерді сақтады</w:t>
      </w:r>
      <w:r w:rsidRPr="00F72F3A">
        <w:rPr>
          <w:sz w:val="24"/>
          <w:szCs w:val="24"/>
          <w:lang w:val="kk-KZ"/>
        </w:rPr>
        <w:t>;</w:t>
      </w:r>
    </w:p>
    <w:p w14:paraId="6E63AF64" w14:textId="77777777"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7) Шарт жасасу және оның талаптарын орындау Тапсырыс берушінің құрылтай</w:t>
      </w:r>
      <w:r w:rsidR="00CD31BB" w:rsidRPr="00F72F3A">
        <w:rPr>
          <w:sz w:val="24"/>
          <w:szCs w:val="24"/>
          <w:lang w:val="kk-KZ"/>
        </w:rPr>
        <w:t>шылық</w:t>
      </w:r>
      <w:r w:rsidRPr="00F72F3A">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F72F3A">
        <w:rPr>
          <w:i/>
          <w:color w:val="0000FF"/>
          <w:sz w:val="24"/>
          <w:szCs w:val="24"/>
          <w:lang w:val="kk-KZ"/>
        </w:rPr>
        <w:t>(2.6-</w:t>
      </w:r>
      <w:r w:rsidRPr="00F72F3A">
        <w:rPr>
          <w:i/>
          <w:color w:val="0000FF"/>
          <w:sz w:val="24"/>
          <w:szCs w:val="24"/>
          <w:lang w:val="kk-KZ"/>
        </w:rPr>
        <w:t>тармақ Басқарманың 26.05.2021 ж. шешімі (82 хаттама) редакциясында жазылды);</w:t>
      </w:r>
    </w:p>
    <w:p w14:paraId="014C79CE" w14:textId="77777777"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F72F3A">
        <w:rPr>
          <w:i/>
          <w:color w:val="0000FF"/>
          <w:sz w:val="24"/>
          <w:szCs w:val="24"/>
          <w:lang w:val="kk-KZ"/>
        </w:rPr>
        <w:t>(2.7</w:t>
      </w:r>
      <w:r w:rsidR="00CD31BB" w:rsidRPr="00F72F3A">
        <w:rPr>
          <w:i/>
          <w:color w:val="0000FF"/>
          <w:sz w:val="24"/>
          <w:szCs w:val="24"/>
          <w:lang w:val="kk-KZ"/>
        </w:rPr>
        <w:t>-</w:t>
      </w:r>
      <w:r w:rsidRPr="00F72F3A">
        <w:rPr>
          <w:i/>
          <w:color w:val="0000FF"/>
          <w:sz w:val="24"/>
          <w:szCs w:val="24"/>
          <w:lang w:val="kk-KZ"/>
        </w:rPr>
        <w:t xml:space="preserve">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14:paraId="6DE98BA8" w14:textId="77777777" w:rsidR="00D6029B" w:rsidRPr="00F72F3A" w:rsidRDefault="00D6029B" w:rsidP="00F72F3A">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14:paraId="339F923C" w14:textId="77777777" w:rsidR="00E26CA5" w:rsidRPr="00F72F3A" w:rsidRDefault="00E26CA5" w:rsidP="00F72F3A">
      <w:pPr>
        <w:pStyle w:val="3"/>
        <w:keepLines w:val="0"/>
        <w:widowControl/>
        <w:spacing w:before="240" w:after="240"/>
        <w:jc w:val="center"/>
        <w:rPr>
          <w:lang w:val="kk-KZ"/>
        </w:rPr>
      </w:pPr>
      <w:bookmarkStart w:id="6" w:name="_Toc158297339"/>
      <w:bookmarkStart w:id="7" w:name="_Toc200463459"/>
      <w:r w:rsidRPr="00F72F3A">
        <w:rPr>
          <w:rFonts w:ascii="Times New Roman" w:hAnsi="Times New Roman" w:cs="Times New Roman"/>
          <w:b/>
          <w:color w:val="000000" w:themeColor="text1"/>
          <w:lang w:val="kk-KZ"/>
        </w:rPr>
        <w:lastRenderedPageBreak/>
        <w:t xml:space="preserve">3. </w:t>
      </w:r>
      <w:r w:rsidR="00890A92" w:rsidRPr="00F72F3A">
        <w:rPr>
          <w:rFonts w:ascii="Times New Roman" w:hAnsi="Times New Roman" w:cs="Times New Roman"/>
          <w:b/>
          <w:color w:val="000000" w:themeColor="text1"/>
          <w:lang w:val="kk-KZ"/>
        </w:rPr>
        <w:t>Ынтымақтастықтың негізгі талаптары</w:t>
      </w:r>
      <w:bookmarkEnd w:id="6"/>
      <w:bookmarkEnd w:id="7"/>
    </w:p>
    <w:p w14:paraId="0BB9E3E3" w14:textId="77777777" w:rsidR="00605D9A" w:rsidRPr="00F72F3A" w:rsidRDefault="00E26CA5"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605D9A" w:rsidRPr="00F72F3A">
        <w:rPr>
          <w:rFonts w:ascii="Times New Roman" w:hAnsi="Times New Roman"/>
          <w:sz w:val="24"/>
          <w:szCs w:val="24"/>
          <w:lang w:val="kk-KZ"/>
        </w:rPr>
        <w:t>.</w:t>
      </w:r>
      <w:r w:rsidRPr="00F72F3A">
        <w:rPr>
          <w:rFonts w:ascii="Times New Roman" w:hAnsi="Times New Roman"/>
          <w:sz w:val="24"/>
          <w:szCs w:val="24"/>
          <w:lang w:val="kk-KZ"/>
        </w:rPr>
        <w:t>1</w:t>
      </w:r>
      <w:r w:rsidR="00605D9A"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Тапсырыс берушінің </w:t>
      </w:r>
      <w:r w:rsidR="007F3EE8" w:rsidRPr="00F72F3A">
        <w:rPr>
          <w:rFonts w:ascii="Times New Roman" w:hAnsi="Times New Roman"/>
          <w:sz w:val="24"/>
          <w:szCs w:val="24"/>
          <w:lang w:val="kk-KZ"/>
        </w:rPr>
        <w:t xml:space="preserve">Банкпен ынтымақтасуға </w:t>
      </w:r>
      <w:r w:rsidR="00890A92" w:rsidRPr="00F72F3A">
        <w:rPr>
          <w:rFonts w:ascii="Times New Roman" w:hAnsi="Times New Roman"/>
          <w:sz w:val="24"/>
          <w:szCs w:val="24"/>
          <w:lang w:val="kk-KZ"/>
        </w:rPr>
        <w:t>мүдделі</w:t>
      </w:r>
      <w:r w:rsidR="007F3EE8" w:rsidRPr="00F72F3A">
        <w:rPr>
          <w:rFonts w:ascii="Times New Roman" w:hAnsi="Times New Roman"/>
          <w:sz w:val="24"/>
          <w:szCs w:val="24"/>
          <w:lang w:val="kk-KZ"/>
        </w:rPr>
        <w:t xml:space="preserve"> болуы</w:t>
      </w:r>
      <w:r w:rsidR="00890A92" w:rsidRPr="00F72F3A">
        <w:rPr>
          <w:rFonts w:ascii="Times New Roman" w:hAnsi="Times New Roman"/>
          <w:sz w:val="24"/>
          <w:szCs w:val="24"/>
          <w:lang w:val="kk-KZ"/>
        </w:rPr>
        <w:t xml:space="preserve"> жағдайында</w:t>
      </w:r>
      <w:r w:rsidR="007F3EE8" w:rsidRPr="00F72F3A">
        <w:rPr>
          <w:rFonts w:ascii="Times New Roman" w:hAnsi="Times New Roman"/>
          <w:sz w:val="24"/>
          <w:szCs w:val="24"/>
          <w:lang w:val="kk-KZ"/>
        </w:rPr>
        <w:t>,</w:t>
      </w:r>
      <w:r w:rsidR="00890A92" w:rsidRPr="00F72F3A">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F72F3A">
        <w:rPr>
          <w:rFonts w:ascii="Times New Roman" w:hAnsi="Times New Roman"/>
          <w:sz w:val="24"/>
          <w:szCs w:val="24"/>
          <w:lang w:val="kk-KZ"/>
        </w:rPr>
        <w:t xml:space="preserve"> </w:t>
      </w:r>
    </w:p>
    <w:p w14:paraId="75683801" w14:textId="77777777"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Pr="00F72F3A">
        <w:rPr>
          <w:rFonts w:ascii="Times New Roman" w:hAnsi="Times New Roman"/>
          <w:b/>
          <w:sz w:val="24"/>
          <w:szCs w:val="24"/>
          <w:lang w:val="kk-KZ"/>
        </w:rPr>
        <w:t xml:space="preserve"> </w:t>
      </w:r>
      <w:r w:rsidR="00890A92" w:rsidRPr="00F72F3A">
        <w:rPr>
          <w:rFonts w:ascii="Times New Roman" w:hAnsi="Times New Roman"/>
          <w:sz w:val="24"/>
          <w:szCs w:val="24"/>
          <w:lang w:val="kk-KZ"/>
        </w:rPr>
        <w:t>Тапсырыс берушінің қаражаты есебінен салынған тұрғын үйді сату</w:t>
      </w:r>
      <w:r w:rsidRPr="00F72F3A">
        <w:rPr>
          <w:rFonts w:ascii="Times New Roman" w:hAnsi="Times New Roman"/>
          <w:sz w:val="24"/>
          <w:szCs w:val="24"/>
          <w:lang w:val="kk-KZ"/>
        </w:rPr>
        <w:t>;</w:t>
      </w:r>
    </w:p>
    <w:p w14:paraId="3A397593" w14:textId="77777777" w:rsidR="00605D9A" w:rsidRPr="00F72F3A" w:rsidRDefault="00605D9A" w:rsidP="00F72F3A">
      <w:pPr>
        <w:pStyle w:val="a8"/>
        <w:ind w:firstLine="709"/>
        <w:jc w:val="both"/>
        <w:rPr>
          <w:rFonts w:ascii="Times New Roman" w:hAnsi="Times New Roman"/>
          <w:sz w:val="24"/>
          <w:szCs w:val="24"/>
          <w:u w:color="0000FF"/>
          <w:lang w:val="kk-KZ"/>
        </w:rPr>
      </w:pPr>
      <w:r w:rsidRPr="00F72F3A">
        <w:rPr>
          <w:rFonts w:ascii="Times New Roman" w:hAnsi="Times New Roman"/>
          <w:sz w:val="24"/>
          <w:szCs w:val="24"/>
          <w:lang w:val="kk-KZ"/>
        </w:rPr>
        <w:t xml:space="preserve">2) </w:t>
      </w:r>
      <w:r w:rsidR="0059575B" w:rsidRPr="00F72F3A">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F72F3A">
        <w:rPr>
          <w:i/>
          <w:color w:val="0000FF"/>
          <w:sz w:val="24"/>
          <w:szCs w:val="24"/>
          <w:lang w:val="kk-KZ"/>
        </w:rPr>
        <w:t xml:space="preserve"> (</w:t>
      </w:r>
      <w:r w:rsidR="00C76671" w:rsidRPr="00F72F3A">
        <w:rPr>
          <w:i/>
          <w:color w:val="0000FF"/>
          <w:sz w:val="24"/>
          <w:szCs w:val="24"/>
          <w:lang w:val="kk-KZ"/>
        </w:rPr>
        <w:t xml:space="preserve">2) </w:t>
      </w:r>
      <w:r w:rsidR="0059575B" w:rsidRPr="00F72F3A">
        <w:rPr>
          <w:i/>
          <w:color w:val="0000FF"/>
          <w:sz w:val="24"/>
          <w:szCs w:val="24"/>
          <w:lang w:val="kk-KZ"/>
        </w:rPr>
        <w:t xml:space="preserve">тармақша </w:t>
      </w:r>
      <w:r w:rsidR="00A039E2" w:rsidRPr="00F72F3A">
        <w:rPr>
          <w:i/>
          <w:color w:val="0000FF"/>
          <w:sz w:val="24"/>
          <w:szCs w:val="24"/>
          <w:lang w:val="kk-KZ"/>
        </w:rPr>
        <w:t>тармақша  19.11.2020ж. №140 БШ-мен баяндалды</w:t>
      </w:r>
      <w:r w:rsidR="00C76671" w:rsidRPr="00F72F3A">
        <w:rPr>
          <w:i/>
          <w:color w:val="0000FF"/>
          <w:sz w:val="24"/>
          <w:szCs w:val="24"/>
          <w:lang w:val="kk-KZ"/>
        </w:rPr>
        <w:t>)</w:t>
      </w:r>
      <w:r w:rsidRPr="00F72F3A">
        <w:rPr>
          <w:rFonts w:ascii="Times New Roman" w:hAnsi="Times New Roman"/>
          <w:sz w:val="24"/>
          <w:szCs w:val="24"/>
          <w:u w:color="0000FF"/>
          <w:lang w:val="kk-KZ"/>
        </w:rPr>
        <w:t>;</w:t>
      </w:r>
    </w:p>
    <w:p w14:paraId="496061F1" w14:textId="77777777" w:rsidR="003B61B8" w:rsidRPr="00F72F3A" w:rsidRDefault="007D576F"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xml:space="preserve">3) </w:t>
      </w:r>
      <w:r w:rsidR="003B61B8" w:rsidRPr="00F72F3A">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14:paraId="119A36B7" w14:textId="77777777" w:rsidR="003B61B8" w:rsidRPr="00F72F3A" w:rsidRDefault="003B61B8"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14:paraId="6431CDFD" w14:textId="5057A27B" w:rsidR="007D576F" w:rsidRPr="000618A9" w:rsidRDefault="003B61B8" w:rsidP="00F72F3A">
      <w:pPr>
        <w:tabs>
          <w:tab w:val="left" w:pos="851"/>
          <w:tab w:val="left" w:pos="993"/>
          <w:tab w:val="left" w:pos="1134"/>
        </w:tabs>
        <w:spacing w:after="120"/>
        <w:ind w:firstLine="709"/>
        <w:jc w:val="both"/>
        <w:rPr>
          <w:sz w:val="24"/>
          <w:szCs w:val="24"/>
          <w:lang w:val="kk-KZ"/>
        </w:rPr>
      </w:pPr>
      <w:r w:rsidRPr="000618A9">
        <w:rPr>
          <w:rFonts w:eastAsia="Calibri"/>
          <w:spacing w:val="2"/>
          <w:sz w:val="24"/>
          <w:szCs w:val="24"/>
          <w:lang w:val="kk-KZ" w:eastAsia="en-US"/>
        </w:rPr>
        <w:t xml:space="preserve">- ЕДБ-нің көп </w:t>
      </w:r>
      <w:r w:rsidRPr="003E34EC">
        <w:rPr>
          <w:rFonts w:eastAsia="Calibri"/>
          <w:spacing w:val="2"/>
          <w:sz w:val="24"/>
          <w:szCs w:val="24"/>
          <w:lang w:val="kk-KZ" w:eastAsia="en-US"/>
        </w:rPr>
        <w:t xml:space="preserve">пәтерлі тұрғын үй құрылысының </w:t>
      </w:r>
      <w:r w:rsidR="00051CB8" w:rsidRPr="003E34EC">
        <w:rPr>
          <w:rFonts w:eastAsia="Calibri"/>
          <w:spacing w:val="2"/>
          <w:sz w:val="24"/>
          <w:szCs w:val="24"/>
          <w:lang w:val="kk-KZ" w:eastAsia="en-US"/>
        </w:rPr>
        <w:t xml:space="preserve">немесе жеке тұрғын үй кешені құрылысының </w:t>
      </w:r>
      <w:r w:rsidRPr="003E34EC">
        <w:rPr>
          <w:rFonts w:eastAsia="Calibri"/>
          <w:spacing w:val="2"/>
          <w:sz w:val="24"/>
          <w:szCs w:val="24"/>
          <w:lang w:val="kk-KZ" w:eastAsia="en-US"/>
        </w:rPr>
        <w:t>жобасына қатысуы тәсілімен жүзеге асырылады</w:t>
      </w:r>
      <w:r w:rsidR="007D576F" w:rsidRPr="003E34EC">
        <w:rPr>
          <w:rFonts w:eastAsia="Calibri"/>
          <w:spacing w:val="2"/>
          <w:sz w:val="24"/>
          <w:szCs w:val="24"/>
          <w:lang w:val="kk-KZ"/>
        </w:rPr>
        <w:t xml:space="preserve">. </w:t>
      </w:r>
      <w:r w:rsidR="007D576F" w:rsidRPr="003E34EC">
        <w:rPr>
          <w:rFonts w:eastAsia="Calibri"/>
          <w:i/>
          <w:color w:val="0000FF"/>
          <w:spacing w:val="2"/>
          <w:sz w:val="24"/>
          <w:szCs w:val="24"/>
          <w:lang w:val="kk-KZ"/>
        </w:rPr>
        <w:t>(</w:t>
      </w:r>
      <w:r w:rsidR="002B2F36" w:rsidRPr="003E34EC">
        <w:rPr>
          <w:i/>
          <w:color w:val="0000FF"/>
          <w:sz w:val="24"/>
          <w:szCs w:val="24"/>
          <w:lang w:val="kk-KZ"/>
        </w:rPr>
        <w:t>3) тармақша 30.06.2022ж. №101 БШ-мен енгізілді</w:t>
      </w:r>
      <w:r w:rsidR="00051CB8" w:rsidRPr="003E34EC">
        <w:rPr>
          <w:i/>
          <w:color w:val="0000FF"/>
          <w:sz w:val="24"/>
          <w:szCs w:val="24"/>
          <w:lang w:val="kk-KZ"/>
        </w:rPr>
        <w:t xml:space="preserve">, </w:t>
      </w:r>
      <w:r w:rsidR="003E34EC" w:rsidRPr="003E34EC">
        <w:rPr>
          <w:i/>
          <w:color w:val="0000FF"/>
          <w:sz w:val="24"/>
          <w:szCs w:val="24"/>
          <w:lang w:val="kk-KZ"/>
        </w:rPr>
        <w:t>29</w:t>
      </w:r>
      <w:r w:rsidR="00051CB8" w:rsidRPr="003E34EC">
        <w:rPr>
          <w:rFonts w:eastAsia="Calibri"/>
          <w:i/>
          <w:color w:val="0000FF"/>
          <w:spacing w:val="2"/>
          <w:sz w:val="24"/>
          <w:szCs w:val="24"/>
          <w:lang w:val="kk-KZ" w:eastAsia="en-US"/>
        </w:rPr>
        <w:t>.</w:t>
      </w:r>
      <w:r w:rsidR="003E34EC" w:rsidRPr="003E34EC">
        <w:rPr>
          <w:rFonts w:eastAsia="Calibri"/>
          <w:i/>
          <w:color w:val="0000FF"/>
          <w:spacing w:val="2"/>
          <w:sz w:val="24"/>
          <w:szCs w:val="24"/>
          <w:lang w:val="kk-KZ" w:eastAsia="en-US"/>
        </w:rPr>
        <w:t>10</w:t>
      </w:r>
      <w:r w:rsidR="00051CB8" w:rsidRPr="003E34EC">
        <w:rPr>
          <w:rFonts w:eastAsia="Calibri"/>
          <w:i/>
          <w:color w:val="0000FF"/>
          <w:spacing w:val="2"/>
          <w:sz w:val="24"/>
          <w:szCs w:val="24"/>
          <w:lang w:val="kk-KZ" w:eastAsia="en-US"/>
        </w:rPr>
        <w:t xml:space="preserve">.2025ж. № </w:t>
      </w:r>
      <w:r w:rsidR="003E34EC" w:rsidRPr="003E34EC">
        <w:rPr>
          <w:rFonts w:eastAsia="Calibri"/>
          <w:i/>
          <w:color w:val="0000FF"/>
          <w:spacing w:val="2"/>
          <w:sz w:val="24"/>
          <w:szCs w:val="24"/>
          <w:lang w:val="kk-KZ" w:eastAsia="en-US"/>
        </w:rPr>
        <w:t>143</w:t>
      </w:r>
      <w:r w:rsidR="00051CB8" w:rsidRPr="003E34EC">
        <w:rPr>
          <w:rFonts w:eastAsia="Calibri"/>
          <w:i/>
          <w:color w:val="0000FF"/>
          <w:spacing w:val="2"/>
          <w:sz w:val="24"/>
          <w:szCs w:val="24"/>
          <w:lang w:val="kk-KZ" w:eastAsia="en-US"/>
        </w:rPr>
        <w:t xml:space="preserve"> БШ редакциясында </w:t>
      </w:r>
      <w:r w:rsidR="00F95343" w:rsidRPr="003E34EC">
        <w:rPr>
          <w:rFonts w:eastAsia="Calibri"/>
          <w:i/>
          <w:color w:val="0000FF"/>
          <w:spacing w:val="2"/>
          <w:sz w:val="24"/>
          <w:szCs w:val="24"/>
          <w:lang w:val="kk-KZ" w:eastAsia="en-US"/>
        </w:rPr>
        <w:t>жазылды</w:t>
      </w:r>
      <w:r w:rsidR="007D576F" w:rsidRPr="003E34EC">
        <w:rPr>
          <w:rFonts w:eastAsia="Calibri"/>
          <w:i/>
          <w:color w:val="0000FF"/>
          <w:spacing w:val="2"/>
          <w:sz w:val="24"/>
          <w:szCs w:val="24"/>
          <w:lang w:val="kk-KZ"/>
        </w:rPr>
        <w:t>)</w:t>
      </w:r>
    </w:p>
    <w:p w14:paraId="65B855FF" w14:textId="77777777" w:rsidR="00605D9A" w:rsidRPr="000618A9" w:rsidRDefault="00605D9A" w:rsidP="00F72F3A">
      <w:pPr>
        <w:pStyle w:val="a8"/>
        <w:ind w:firstLine="709"/>
        <w:jc w:val="both"/>
        <w:rPr>
          <w:rFonts w:ascii="Times New Roman" w:hAnsi="Times New Roman"/>
          <w:sz w:val="24"/>
          <w:szCs w:val="24"/>
          <w:lang w:val="kk-KZ"/>
        </w:rPr>
      </w:pPr>
      <w:r w:rsidRPr="000618A9">
        <w:rPr>
          <w:rFonts w:ascii="Times New Roman" w:hAnsi="Times New Roman"/>
          <w:sz w:val="24"/>
          <w:szCs w:val="24"/>
          <w:lang w:val="kk-KZ"/>
        </w:rPr>
        <w:t>3.</w:t>
      </w:r>
      <w:r w:rsidR="00FE7098" w:rsidRPr="000618A9">
        <w:rPr>
          <w:rFonts w:ascii="Times New Roman" w:hAnsi="Times New Roman"/>
          <w:sz w:val="24"/>
          <w:szCs w:val="24"/>
          <w:lang w:val="kk-KZ"/>
        </w:rPr>
        <w:t>2</w:t>
      </w:r>
      <w:r w:rsidRPr="000618A9">
        <w:rPr>
          <w:rFonts w:ascii="Times New Roman" w:hAnsi="Times New Roman"/>
          <w:sz w:val="24"/>
          <w:szCs w:val="24"/>
          <w:lang w:val="kk-KZ"/>
        </w:rPr>
        <w:t xml:space="preserve">. </w:t>
      </w:r>
      <w:r w:rsidR="00890A92" w:rsidRPr="000618A9">
        <w:rPr>
          <w:rFonts w:ascii="Times New Roman" w:hAnsi="Times New Roman"/>
          <w:sz w:val="24"/>
          <w:szCs w:val="24"/>
          <w:lang w:val="kk-KZ"/>
        </w:rPr>
        <w:t xml:space="preserve">Бағдарламаның бағыттары бойынша тұрғын үйді сату </w:t>
      </w:r>
      <w:r w:rsidR="007F3EE8" w:rsidRPr="000618A9">
        <w:rPr>
          <w:rFonts w:ascii="Times New Roman" w:hAnsi="Times New Roman"/>
          <w:sz w:val="24"/>
          <w:szCs w:val="24"/>
          <w:lang w:val="kk-KZ"/>
        </w:rPr>
        <w:t>төмендегі</w:t>
      </w:r>
      <w:r w:rsidR="00890A92" w:rsidRPr="000618A9">
        <w:rPr>
          <w:rFonts w:ascii="Times New Roman" w:hAnsi="Times New Roman"/>
          <w:sz w:val="24"/>
          <w:szCs w:val="24"/>
          <w:lang w:val="kk-KZ"/>
        </w:rPr>
        <w:t xml:space="preserve"> тәсілдермен мүмкін болады</w:t>
      </w:r>
      <w:r w:rsidRPr="000618A9">
        <w:rPr>
          <w:rFonts w:ascii="Times New Roman" w:hAnsi="Times New Roman"/>
          <w:sz w:val="24"/>
          <w:szCs w:val="24"/>
          <w:lang w:val="kk-KZ"/>
        </w:rPr>
        <w:t xml:space="preserve">: </w:t>
      </w:r>
    </w:p>
    <w:p w14:paraId="6BC817D6" w14:textId="77777777" w:rsidR="00797734" w:rsidRPr="000618A9" w:rsidRDefault="00415F6F" w:rsidP="00F72F3A">
      <w:pPr>
        <w:pStyle w:val="41"/>
        <w:shd w:val="clear" w:color="auto" w:fill="auto"/>
        <w:tabs>
          <w:tab w:val="left" w:pos="709"/>
          <w:tab w:val="left" w:pos="993"/>
        </w:tabs>
        <w:spacing w:after="0" w:line="240" w:lineRule="auto"/>
        <w:ind w:firstLine="709"/>
        <w:rPr>
          <w:b/>
          <w:sz w:val="24"/>
          <w:szCs w:val="24"/>
          <w:lang w:val="kk-KZ"/>
        </w:rPr>
      </w:pPr>
      <w:r w:rsidRPr="000618A9">
        <w:rPr>
          <w:sz w:val="24"/>
          <w:szCs w:val="24"/>
          <w:lang w:val="kk-KZ"/>
        </w:rPr>
        <w:t xml:space="preserve"> </w:t>
      </w:r>
      <w:r w:rsidR="00797734" w:rsidRPr="000618A9">
        <w:rPr>
          <w:sz w:val="24"/>
          <w:szCs w:val="24"/>
          <w:lang w:val="kk-KZ"/>
        </w:rPr>
        <w:t xml:space="preserve">1) </w:t>
      </w:r>
      <w:r w:rsidR="00890A92" w:rsidRPr="000618A9">
        <w:rPr>
          <w:b/>
          <w:sz w:val="24"/>
          <w:szCs w:val="24"/>
          <w:u w:val="single"/>
          <w:lang w:val="kk-KZ"/>
        </w:rPr>
        <w:t xml:space="preserve">Тұрғын үйді тікелей </w:t>
      </w:r>
      <w:r w:rsidR="008B714F" w:rsidRPr="000618A9">
        <w:rPr>
          <w:b/>
          <w:sz w:val="24"/>
          <w:szCs w:val="24"/>
          <w:u w:val="single"/>
          <w:lang w:val="kk-KZ"/>
        </w:rPr>
        <w:t>брондау</w:t>
      </w:r>
      <w:r w:rsidR="00797734" w:rsidRPr="000618A9">
        <w:rPr>
          <w:b/>
          <w:sz w:val="24"/>
          <w:szCs w:val="24"/>
          <w:u w:val="single"/>
          <w:lang w:val="kk-KZ"/>
        </w:rPr>
        <w:t>:</w:t>
      </w:r>
    </w:p>
    <w:p w14:paraId="3F2FAC02" w14:textId="77777777" w:rsidR="00797734" w:rsidRPr="000618A9" w:rsidRDefault="00797734" w:rsidP="00F72F3A">
      <w:pPr>
        <w:pStyle w:val="41"/>
        <w:shd w:val="clear" w:color="auto" w:fill="auto"/>
        <w:tabs>
          <w:tab w:val="left" w:pos="709"/>
          <w:tab w:val="left" w:pos="993"/>
        </w:tabs>
        <w:spacing w:after="0" w:line="240" w:lineRule="auto"/>
        <w:ind w:firstLine="709"/>
        <w:jc w:val="center"/>
        <w:rPr>
          <w:sz w:val="24"/>
          <w:szCs w:val="24"/>
          <w:lang w:val="kk-KZ"/>
        </w:rPr>
      </w:pPr>
    </w:p>
    <w:p w14:paraId="22E68E43" w14:textId="77777777" w:rsidR="00797734" w:rsidRPr="000618A9" w:rsidRDefault="00797734" w:rsidP="00F72F3A">
      <w:pPr>
        <w:pStyle w:val="41"/>
        <w:shd w:val="clear" w:color="auto" w:fill="auto"/>
        <w:tabs>
          <w:tab w:val="left" w:pos="709"/>
          <w:tab w:val="left" w:pos="993"/>
        </w:tabs>
        <w:spacing w:after="0" w:line="240" w:lineRule="auto"/>
        <w:ind w:firstLine="709"/>
        <w:rPr>
          <w:b/>
          <w:sz w:val="24"/>
          <w:szCs w:val="24"/>
          <w:u w:val="single"/>
          <w:lang w:val="kk-KZ"/>
        </w:rPr>
      </w:pPr>
      <w:r w:rsidRPr="000618A9">
        <w:rPr>
          <w:sz w:val="24"/>
          <w:szCs w:val="24"/>
          <w:lang w:val="kk-KZ"/>
        </w:rPr>
        <w:t xml:space="preserve">2) </w:t>
      </w:r>
      <w:r w:rsidR="00890A92" w:rsidRPr="000618A9">
        <w:rPr>
          <w:b/>
          <w:sz w:val="24"/>
          <w:szCs w:val="24"/>
          <w:u w:val="single"/>
          <w:lang w:val="kk-KZ"/>
        </w:rPr>
        <w:t>Пулдарды қалыптастыру арқылы тұрғын үйді сату</w:t>
      </w:r>
      <w:r w:rsidRPr="000618A9">
        <w:rPr>
          <w:b/>
          <w:sz w:val="24"/>
          <w:szCs w:val="24"/>
          <w:u w:val="single"/>
          <w:lang w:val="kk-KZ"/>
        </w:rPr>
        <w:t xml:space="preserve">:  </w:t>
      </w:r>
    </w:p>
    <w:p w14:paraId="01EC6966" w14:textId="77777777"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w:t>
      </w:r>
    </w:p>
    <w:p w14:paraId="6594255A" w14:textId="77777777"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салымшылардың шектелмеген саны арасында;</w:t>
      </w:r>
    </w:p>
    <w:p w14:paraId="7F69C97B" w14:textId="77777777"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 үлескерлерге кредит беру;</w:t>
      </w:r>
    </w:p>
    <w:p w14:paraId="18637816" w14:textId="77777777" w:rsidR="006C1CC2" w:rsidRPr="000618A9" w:rsidRDefault="001E4968" w:rsidP="00F72F3A">
      <w:pPr>
        <w:pStyle w:val="a8"/>
        <w:ind w:firstLine="709"/>
        <w:rPr>
          <w:rFonts w:ascii="Times New Roman" w:hAnsi="Times New Roman"/>
          <w:sz w:val="24"/>
          <w:szCs w:val="24"/>
        </w:rPr>
      </w:pPr>
      <w:r w:rsidRPr="000618A9">
        <w:rPr>
          <w:rFonts w:ascii="Times New Roman" w:hAnsi="Times New Roman"/>
          <w:sz w:val="24"/>
          <w:szCs w:val="24"/>
        </w:rPr>
        <w:t>- салымшылардың шектелмеген саны арасында үлескерлерге кредит беру</w:t>
      </w:r>
      <w:r w:rsidR="006C1CC2" w:rsidRPr="000618A9">
        <w:rPr>
          <w:rFonts w:ascii="Times New Roman" w:hAnsi="Times New Roman"/>
          <w:sz w:val="24"/>
          <w:szCs w:val="24"/>
        </w:rPr>
        <w:t xml:space="preserve">. </w:t>
      </w:r>
    </w:p>
    <w:p w14:paraId="3B0295F8" w14:textId="77777777" w:rsidR="002A0E19" w:rsidRPr="000618A9" w:rsidRDefault="006C1CC2" w:rsidP="00F72F3A">
      <w:pPr>
        <w:pStyle w:val="41"/>
        <w:shd w:val="clear" w:color="auto" w:fill="auto"/>
        <w:tabs>
          <w:tab w:val="left" w:pos="709"/>
          <w:tab w:val="left" w:pos="993"/>
        </w:tabs>
        <w:spacing w:after="0" w:line="20" w:lineRule="atLeast"/>
        <w:rPr>
          <w:color w:val="000000" w:themeColor="text1"/>
          <w:sz w:val="24"/>
          <w:szCs w:val="24"/>
          <w:lang w:val="kk-KZ"/>
        </w:rPr>
      </w:pPr>
      <w:r w:rsidRPr="000618A9">
        <w:rPr>
          <w:i/>
          <w:color w:val="0000FF"/>
          <w:sz w:val="24"/>
          <w:szCs w:val="24"/>
        </w:rPr>
        <w:t xml:space="preserve">(3.2. </w:t>
      </w:r>
      <w:r w:rsidR="001E4968" w:rsidRPr="000618A9">
        <w:rPr>
          <w:i/>
          <w:color w:val="0000FF"/>
          <w:sz w:val="24"/>
          <w:szCs w:val="24"/>
          <w:lang w:val="kk-KZ"/>
        </w:rPr>
        <w:t>тармақ</w:t>
      </w:r>
      <w:r w:rsidRPr="000618A9">
        <w:rPr>
          <w:i/>
          <w:color w:val="0000FF"/>
          <w:sz w:val="24"/>
          <w:szCs w:val="24"/>
        </w:rPr>
        <w:t xml:space="preserve"> 04.06.2019</w:t>
      </w:r>
      <w:r w:rsidR="001E4968" w:rsidRPr="000618A9">
        <w:rPr>
          <w:i/>
          <w:color w:val="0000FF"/>
          <w:sz w:val="24"/>
          <w:szCs w:val="24"/>
          <w:lang w:val="kk-KZ"/>
        </w:rPr>
        <w:t>ж</w:t>
      </w:r>
      <w:r w:rsidRPr="000618A9">
        <w:rPr>
          <w:i/>
          <w:color w:val="0000FF"/>
          <w:sz w:val="24"/>
          <w:szCs w:val="24"/>
        </w:rPr>
        <w:t>.</w:t>
      </w:r>
      <w:r w:rsidR="001E4968" w:rsidRPr="000618A9">
        <w:rPr>
          <w:i/>
          <w:color w:val="0000FF"/>
          <w:sz w:val="24"/>
          <w:szCs w:val="24"/>
        </w:rPr>
        <w:t xml:space="preserve"> № 55 </w:t>
      </w:r>
      <w:r w:rsidR="001E4968" w:rsidRPr="000618A9">
        <w:rPr>
          <w:i/>
          <w:color w:val="0000FF"/>
          <w:sz w:val="24"/>
          <w:szCs w:val="24"/>
          <w:lang w:val="kk-KZ"/>
        </w:rPr>
        <w:t>БШ-мен өзгертілді</w:t>
      </w:r>
      <w:r w:rsidRPr="000618A9">
        <w:rPr>
          <w:i/>
          <w:color w:val="0000FF"/>
          <w:sz w:val="24"/>
          <w:szCs w:val="24"/>
        </w:rPr>
        <w:t>, 10.03.2022</w:t>
      </w:r>
      <w:r w:rsidR="001E4968" w:rsidRPr="000618A9">
        <w:rPr>
          <w:i/>
          <w:color w:val="0000FF"/>
          <w:sz w:val="24"/>
          <w:szCs w:val="24"/>
          <w:lang w:val="kk-KZ"/>
        </w:rPr>
        <w:t>ж</w:t>
      </w:r>
      <w:r w:rsidRPr="000618A9">
        <w:rPr>
          <w:i/>
          <w:color w:val="0000FF"/>
          <w:sz w:val="24"/>
          <w:szCs w:val="24"/>
        </w:rPr>
        <w:t>.</w:t>
      </w:r>
      <w:r w:rsidR="001E4968" w:rsidRPr="000618A9">
        <w:rPr>
          <w:i/>
          <w:color w:val="0000FF"/>
          <w:sz w:val="24"/>
          <w:szCs w:val="24"/>
          <w:lang w:val="kk-KZ"/>
        </w:rPr>
        <w:t xml:space="preserve"> №34 БШ-мен өзгертілді</w:t>
      </w:r>
      <w:r w:rsidRPr="000618A9">
        <w:rPr>
          <w:i/>
          <w:color w:val="0000FF"/>
          <w:sz w:val="24"/>
          <w:szCs w:val="24"/>
        </w:rPr>
        <w:t>)</w:t>
      </w:r>
    </w:p>
    <w:p w14:paraId="6D402ADA" w14:textId="77777777" w:rsidR="00D6029B" w:rsidRPr="000618A9" w:rsidRDefault="00D6029B" w:rsidP="00F72F3A">
      <w:pPr>
        <w:pStyle w:val="41"/>
        <w:shd w:val="clear" w:color="auto" w:fill="auto"/>
        <w:tabs>
          <w:tab w:val="left" w:pos="709"/>
          <w:tab w:val="left" w:pos="993"/>
        </w:tabs>
        <w:spacing w:after="0" w:line="240" w:lineRule="auto"/>
        <w:ind w:left="284" w:firstLine="425"/>
        <w:rPr>
          <w:i/>
          <w:color w:val="0000FF"/>
          <w:sz w:val="24"/>
          <w:szCs w:val="24"/>
          <w:lang w:val="kk-KZ"/>
        </w:rPr>
      </w:pPr>
      <w:r w:rsidRPr="000618A9">
        <w:rPr>
          <w:sz w:val="24"/>
          <w:szCs w:val="24"/>
          <w:lang w:val="kk-KZ"/>
        </w:rPr>
        <w:t xml:space="preserve">3.3. Сату құны Баға диапазонынан асатын Нысандағы тұрғын үйді сату Банктің пулдарын құрмай, тұрғын үйді тікелей </w:t>
      </w:r>
      <w:r w:rsidR="008B714F" w:rsidRPr="000618A9">
        <w:rPr>
          <w:sz w:val="24"/>
          <w:szCs w:val="24"/>
          <w:lang w:val="kk-KZ"/>
        </w:rPr>
        <w:t>брондау</w:t>
      </w:r>
      <w:r w:rsidRPr="000618A9">
        <w:rPr>
          <w:sz w:val="24"/>
          <w:szCs w:val="24"/>
          <w:lang w:val="kk-KZ"/>
        </w:rPr>
        <w:t xml:space="preserve"> тәсілімен жүзеге асырылады. </w:t>
      </w:r>
      <w:r w:rsidRPr="000618A9">
        <w:rPr>
          <w:i/>
          <w:color w:val="0000FF"/>
          <w:sz w:val="24"/>
          <w:szCs w:val="24"/>
          <w:lang w:val="kk-KZ"/>
        </w:rPr>
        <w:t xml:space="preserve">(3.3-тармақ 26.05.2021 ж. </w:t>
      </w:r>
      <w:r w:rsidR="00396C7B" w:rsidRPr="000618A9">
        <w:rPr>
          <w:i/>
          <w:color w:val="0000FF"/>
          <w:sz w:val="24"/>
          <w:szCs w:val="24"/>
          <w:lang w:val="kk-KZ"/>
        </w:rPr>
        <w:t xml:space="preserve">Басқарма </w:t>
      </w:r>
      <w:r w:rsidRPr="000618A9">
        <w:rPr>
          <w:i/>
          <w:color w:val="0000FF"/>
          <w:sz w:val="24"/>
          <w:szCs w:val="24"/>
          <w:lang w:val="kk-KZ"/>
        </w:rPr>
        <w:t>шешімі (82-хаттама) редакциясында жазылды).</w:t>
      </w:r>
    </w:p>
    <w:p w14:paraId="51B8CC47" w14:textId="77777777"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8" w:name="_Toc158297340"/>
      <w:bookmarkStart w:id="9" w:name="_Toc200463460"/>
      <w:r w:rsidRPr="00F72F3A">
        <w:rPr>
          <w:rFonts w:ascii="Times New Roman" w:hAnsi="Times New Roman" w:cs="Times New Roman"/>
          <w:b/>
          <w:color w:val="000000" w:themeColor="text1"/>
          <w:lang w:val="kk-KZ"/>
        </w:rPr>
        <w:t>4</w:t>
      </w:r>
      <w:r w:rsidR="00A5031C" w:rsidRPr="00F72F3A">
        <w:rPr>
          <w:rFonts w:ascii="Times New Roman" w:hAnsi="Times New Roman" w:cs="Times New Roman"/>
          <w:b/>
          <w:color w:val="000000" w:themeColor="text1"/>
          <w:lang w:val="kk-KZ"/>
        </w:rPr>
        <w:t>.</w:t>
      </w:r>
      <w:r w:rsidR="00F77F62" w:rsidRPr="00F72F3A">
        <w:rPr>
          <w:rFonts w:ascii="Times New Roman" w:hAnsi="Times New Roman" w:cs="Times New Roman"/>
          <w:b/>
          <w:color w:val="000000" w:themeColor="text1"/>
          <w:lang w:val="kk-KZ"/>
        </w:rPr>
        <w:t xml:space="preserve"> </w:t>
      </w:r>
      <w:r w:rsidR="002677A9" w:rsidRPr="00F72F3A">
        <w:rPr>
          <w:rFonts w:ascii="Times New Roman" w:hAnsi="Times New Roman" w:cs="Times New Roman"/>
          <w:b/>
          <w:color w:val="000000" w:themeColor="text1"/>
          <w:lang w:val="kk-KZ"/>
        </w:rPr>
        <w:t>Кепілдіктер мен растамалар</w:t>
      </w:r>
      <w:bookmarkEnd w:id="8"/>
      <w:bookmarkEnd w:id="9"/>
      <w:r w:rsidR="00A5031C" w:rsidRPr="00F72F3A">
        <w:rPr>
          <w:rFonts w:ascii="Times New Roman" w:hAnsi="Times New Roman" w:cs="Times New Roman"/>
          <w:b/>
          <w:color w:val="000000" w:themeColor="text1"/>
          <w:lang w:val="kk-KZ"/>
        </w:rPr>
        <w:t xml:space="preserve"> </w:t>
      </w:r>
    </w:p>
    <w:p w14:paraId="3981ACF7" w14:textId="77777777" w:rsidR="00A5031C" w:rsidRPr="00F72F3A" w:rsidRDefault="00017EDE" w:rsidP="00F72F3A">
      <w:pPr>
        <w:tabs>
          <w:tab w:val="left" w:pos="720"/>
          <w:tab w:val="left" w:pos="993"/>
        </w:tabs>
        <w:ind w:firstLine="709"/>
        <w:jc w:val="both"/>
        <w:rPr>
          <w:sz w:val="24"/>
          <w:szCs w:val="24"/>
          <w:lang w:val="kk-KZ"/>
        </w:rPr>
      </w:pPr>
      <w:r w:rsidRPr="00F72F3A">
        <w:rPr>
          <w:sz w:val="24"/>
          <w:szCs w:val="24"/>
          <w:lang w:val="kk-KZ"/>
        </w:rPr>
        <w:t xml:space="preserve">4.1. </w:t>
      </w:r>
      <w:r w:rsidR="002677A9" w:rsidRPr="00F72F3A">
        <w:rPr>
          <w:sz w:val="24"/>
          <w:szCs w:val="24"/>
          <w:lang w:val="kk-KZ"/>
        </w:rPr>
        <w:t xml:space="preserve">Осы арқылы Тапсырыс беруші төмендегілерді </w:t>
      </w:r>
      <w:r w:rsidR="00F77F62" w:rsidRPr="00F72F3A">
        <w:rPr>
          <w:sz w:val="24"/>
          <w:szCs w:val="24"/>
          <w:lang w:val="kk-KZ"/>
        </w:rPr>
        <w:t>куәландырады</w:t>
      </w:r>
      <w:r w:rsidR="002677A9" w:rsidRPr="00F72F3A">
        <w:rPr>
          <w:sz w:val="24"/>
          <w:szCs w:val="24"/>
          <w:lang w:val="kk-KZ"/>
        </w:rPr>
        <w:t xml:space="preserve"> және кепілдендіреді: </w:t>
      </w:r>
    </w:p>
    <w:p w14:paraId="3ED54C28" w14:textId="77777777" w:rsidR="00396C7B" w:rsidRPr="00F72F3A" w:rsidRDefault="00D6029B" w:rsidP="00F72F3A">
      <w:pPr>
        <w:tabs>
          <w:tab w:val="left" w:pos="720"/>
          <w:tab w:val="left" w:pos="993"/>
        </w:tabs>
        <w:ind w:firstLine="709"/>
        <w:jc w:val="both"/>
        <w:rPr>
          <w:i/>
          <w:color w:val="0000FF"/>
          <w:sz w:val="24"/>
          <w:szCs w:val="24"/>
          <w:lang w:val="kk-KZ"/>
        </w:rPr>
      </w:pPr>
      <w:r w:rsidRPr="00F72F3A">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F72F3A">
        <w:rPr>
          <w:i/>
          <w:color w:val="0000FF"/>
          <w:sz w:val="24"/>
          <w:szCs w:val="24"/>
          <w:lang w:val="kk-KZ"/>
        </w:rPr>
        <w:t xml:space="preserve">(4.1-тармақтың 1) тармақшасы 26.05.2021 ж. </w:t>
      </w:r>
      <w:r w:rsidR="00396C7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14:paraId="17D77EDD" w14:textId="77777777" w:rsidR="00A5031C" w:rsidRPr="00F72F3A" w:rsidRDefault="00396C7B" w:rsidP="00F72F3A">
      <w:pPr>
        <w:tabs>
          <w:tab w:val="left" w:pos="720"/>
          <w:tab w:val="left" w:pos="993"/>
        </w:tabs>
        <w:jc w:val="both"/>
        <w:rPr>
          <w:i/>
          <w:color w:val="0000FF"/>
          <w:sz w:val="24"/>
          <w:szCs w:val="24"/>
          <w:lang w:val="kk-KZ"/>
        </w:rPr>
      </w:pPr>
      <w:r w:rsidRPr="00F72F3A">
        <w:rPr>
          <w:sz w:val="24"/>
          <w:szCs w:val="24"/>
          <w:lang w:val="kk-KZ"/>
        </w:rPr>
        <w:t xml:space="preserve">          2)</w:t>
      </w:r>
      <w:r w:rsidRPr="00F72F3A">
        <w:rPr>
          <w:i/>
          <w:sz w:val="24"/>
          <w:szCs w:val="24"/>
          <w:lang w:val="kk-KZ"/>
        </w:rPr>
        <w:t xml:space="preserve"> </w:t>
      </w:r>
      <w:r w:rsidR="002677A9" w:rsidRPr="00F72F3A">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F72F3A">
        <w:rPr>
          <w:sz w:val="24"/>
          <w:szCs w:val="24"/>
          <w:lang w:val="kk-KZ"/>
        </w:rPr>
        <w:t>орындалуын қамтамасыз ету бойынш</w:t>
      </w:r>
      <w:r w:rsidR="002677A9" w:rsidRPr="00F72F3A">
        <w:rPr>
          <w:sz w:val="24"/>
          <w:szCs w:val="24"/>
          <w:lang w:val="kk-KZ"/>
        </w:rPr>
        <w:t>а міндеттемелерді өзіне қабылдайды. Осы Шарттың талаптарына сәйкес</w:t>
      </w:r>
      <w:r w:rsidR="0057325E" w:rsidRPr="00F72F3A">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F72F3A">
        <w:rPr>
          <w:sz w:val="24"/>
          <w:szCs w:val="24"/>
          <w:lang w:val="kk-KZ"/>
        </w:rPr>
        <w:t xml:space="preserve">да бір жолмен оған мәлім болған </w:t>
      </w:r>
      <w:r w:rsidR="002677A9" w:rsidRPr="00F72F3A">
        <w:rPr>
          <w:sz w:val="24"/>
          <w:szCs w:val="24"/>
          <w:lang w:val="kk-KZ"/>
        </w:rPr>
        <w:t>мәліметтер және өзге ақпарат</w:t>
      </w:r>
      <w:r w:rsidR="0057325E" w:rsidRPr="00F72F3A">
        <w:rPr>
          <w:sz w:val="24"/>
          <w:szCs w:val="24"/>
          <w:lang w:val="kk-KZ"/>
        </w:rPr>
        <w:t>, Шартта және Қазақстан Республикасының заңнамасында тікелей көзделген жағдайларды</w:t>
      </w:r>
      <w:r w:rsidR="00F77F62" w:rsidRPr="00F72F3A">
        <w:rPr>
          <w:sz w:val="24"/>
          <w:szCs w:val="24"/>
          <w:lang w:val="kk-KZ"/>
        </w:rPr>
        <w:t xml:space="preserve"> қоспағанда</w:t>
      </w:r>
      <w:r w:rsidR="0057325E" w:rsidRPr="00F72F3A">
        <w:rPr>
          <w:sz w:val="24"/>
          <w:szCs w:val="24"/>
          <w:lang w:val="kk-KZ"/>
        </w:rPr>
        <w:t>,  сондай-ақ Ба</w:t>
      </w:r>
      <w:r w:rsidR="00F77F62" w:rsidRPr="00F72F3A">
        <w:rPr>
          <w:sz w:val="24"/>
          <w:szCs w:val="24"/>
          <w:lang w:val="kk-KZ"/>
        </w:rPr>
        <w:t xml:space="preserve">нктің жазбаша рұқсаты жағдайында, үшінші тұлғаларға мәлім болмайды. </w:t>
      </w:r>
      <w:r w:rsidR="00A5031C" w:rsidRPr="00F72F3A">
        <w:rPr>
          <w:sz w:val="24"/>
          <w:szCs w:val="24"/>
          <w:lang w:val="kk-KZ"/>
        </w:rPr>
        <w:t xml:space="preserve"> </w:t>
      </w:r>
    </w:p>
    <w:p w14:paraId="412AA014" w14:textId="77777777"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3) </w:t>
      </w:r>
      <w:r w:rsidR="003B61B8" w:rsidRPr="00F72F3A">
        <w:rPr>
          <w:sz w:val="24"/>
          <w:szCs w:val="24"/>
          <w:lang w:val="kk-KZ"/>
        </w:rPr>
        <w:t xml:space="preserve">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w:t>
      </w:r>
      <w:r w:rsidR="003B61B8" w:rsidRPr="00F72F3A">
        <w:rPr>
          <w:sz w:val="24"/>
          <w:szCs w:val="24"/>
          <w:lang w:val="kk-KZ"/>
        </w:rPr>
        <w:lastRenderedPageBreak/>
        <w:t>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F72F3A">
        <w:rPr>
          <w:sz w:val="24"/>
          <w:szCs w:val="24"/>
          <w:lang w:val="kk-KZ"/>
        </w:rPr>
        <w:t xml:space="preserve">. </w:t>
      </w:r>
      <w:r w:rsidR="007D576F" w:rsidRPr="00F72F3A">
        <w:rPr>
          <w:i/>
          <w:color w:val="0000FF"/>
          <w:sz w:val="24"/>
          <w:szCs w:val="24"/>
          <w:lang w:val="kk-KZ"/>
        </w:rPr>
        <w:t>(</w:t>
      </w:r>
      <w:r w:rsidR="003B61B8" w:rsidRPr="00F72F3A">
        <w:rPr>
          <w:i/>
          <w:color w:val="0000FF"/>
          <w:sz w:val="24"/>
          <w:szCs w:val="24"/>
          <w:lang w:val="kk-KZ"/>
        </w:rPr>
        <w:t>3) тармақша 30.06.2022 ж. №101 БШ редакциясында жазылды</w:t>
      </w:r>
      <w:r w:rsidR="007D576F" w:rsidRPr="00F72F3A">
        <w:rPr>
          <w:i/>
          <w:color w:val="0000FF"/>
          <w:sz w:val="24"/>
          <w:szCs w:val="24"/>
          <w:lang w:val="kk-KZ"/>
        </w:rPr>
        <w:t>)</w:t>
      </w:r>
      <w:r w:rsidR="000F2E6E" w:rsidRPr="00F72F3A">
        <w:rPr>
          <w:sz w:val="24"/>
          <w:szCs w:val="24"/>
          <w:lang w:val="kk-KZ"/>
        </w:rPr>
        <w:t xml:space="preserve"> </w:t>
      </w:r>
      <w:r w:rsidRPr="00F72F3A">
        <w:rPr>
          <w:sz w:val="24"/>
          <w:szCs w:val="24"/>
          <w:lang w:val="kk-KZ"/>
        </w:rPr>
        <w:t xml:space="preserve"> </w:t>
      </w:r>
    </w:p>
    <w:p w14:paraId="1B4BF729" w14:textId="77777777"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w:t>
      </w:r>
      <w:r w:rsidR="00CB6B2F" w:rsidRPr="00F72F3A">
        <w:rPr>
          <w:bCs/>
          <w:sz w:val="24"/>
          <w:szCs w:val="24"/>
          <w:lang w:val="kk-KZ"/>
        </w:rPr>
        <w:t xml:space="preserve"> </w:t>
      </w:r>
      <w:r w:rsidRPr="00F72F3A">
        <w:rPr>
          <w:bCs/>
          <w:sz w:val="24"/>
          <w:szCs w:val="24"/>
          <w:lang w:val="kk-KZ"/>
        </w:rPr>
        <w:t xml:space="preserve">4) </w:t>
      </w:r>
      <w:r w:rsidR="0024258A" w:rsidRPr="00F72F3A">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F72F3A">
        <w:rPr>
          <w:bCs/>
          <w:sz w:val="24"/>
          <w:szCs w:val="24"/>
          <w:lang w:val="kk-KZ"/>
        </w:rPr>
        <w:t xml:space="preserve">және Тұрғын үйді </w:t>
      </w:r>
      <w:r w:rsidR="000E19D8" w:rsidRPr="00F72F3A">
        <w:rPr>
          <w:bCs/>
          <w:sz w:val="24"/>
          <w:szCs w:val="24"/>
          <w:lang w:val="kk-KZ"/>
        </w:rPr>
        <w:t>брон</w:t>
      </w:r>
      <w:r w:rsidR="002A0E19" w:rsidRPr="00F72F3A">
        <w:rPr>
          <w:bCs/>
          <w:sz w:val="24"/>
          <w:szCs w:val="24"/>
          <w:lang w:val="kk-KZ"/>
        </w:rPr>
        <w:t xml:space="preserve">дау </w:t>
      </w:r>
      <w:r w:rsidR="0024258A" w:rsidRPr="00F72F3A">
        <w:rPr>
          <w:bCs/>
          <w:sz w:val="24"/>
          <w:szCs w:val="24"/>
          <w:lang w:val="kk-KZ"/>
        </w:rPr>
        <w:t>тәртібімен танысқандығын және келісетіндігін растайды</w:t>
      </w:r>
      <w:r w:rsidR="002A0E19" w:rsidRPr="00F72F3A">
        <w:rPr>
          <w:bCs/>
          <w:sz w:val="24"/>
          <w:szCs w:val="24"/>
          <w:lang w:val="kk-KZ"/>
        </w:rPr>
        <w:t xml:space="preserve"> ( </w:t>
      </w:r>
      <w:r w:rsidR="002A0E19" w:rsidRPr="00F72F3A">
        <w:rPr>
          <w:bCs/>
          <w:i/>
          <w:color w:val="0000FF"/>
          <w:sz w:val="24"/>
          <w:szCs w:val="24"/>
          <w:lang w:val="kk-KZ"/>
        </w:rPr>
        <w:t>4)</w:t>
      </w:r>
      <w:r w:rsidR="002A0E19" w:rsidRPr="00F72F3A">
        <w:rPr>
          <w:bCs/>
          <w:color w:val="0000FF"/>
          <w:sz w:val="24"/>
          <w:szCs w:val="24"/>
          <w:lang w:val="kk-KZ"/>
        </w:rPr>
        <w:t xml:space="preserve"> </w:t>
      </w:r>
      <w:r w:rsidR="002A0E19" w:rsidRPr="00F72F3A">
        <w:rPr>
          <w:i/>
          <w:color w:val="0000FF"/>
          <w:sz w:val="24"/>
          <w:szCs w:val="24"/>
          <w:lang w:val="kk-KZ"/>
        </w:rPr>
        <w:t>тармақша</w:t>
      </w:r>
      <w:r w:rsidR="002A0E19" w:rsidRPr="00F72F3A">
        <w:rPr>
          <w:i/>
          <w:color w:val="0070C0"/>
          <w:sz w:val="24"/>
          <w:szCs w:val="24"/>
          <w:lang w:val="kk-KZ"/>
        </w:rPr>
        <w:t xml:space="preserve"> </w:t>
      </w:r>
      <w:r w:rsidR="002A0E19" w:rsidRPr="00F72F3A">
        <w:rPr>
          <w:i/>
          <w:color w:val="0000FF"/>
          <w:sz w:val="24"/>
          <w:szCs w:val="24"/>
          <w:lang w:val="kk-KZ"/>
        </w:rPr>
        <w:t>04.06.2019 ж. №55 БШ-мен өзгертілді.)</w:t>
      </w:r>
    </w:p>
    <w:p w14:paraId="4C5595D8" w14:textId="77777777" w:rsidR="00A5031C" w:rsidRPr="00F72F3A" w:rsidRDefault="00A5031C" w:rsidP="00F72F3A">
      <w:pPr>
        <w:pStyle w:val="41"/>
        <w:shd w:val="clear" w:color="auto" w:fill="auto"/>
        <w:tabs>
          <w:tab w:val="left" w:pos="709"/>
          <w:tab w:val="left" w:pos="993"/>
        </w:tabs>
        <w:spacing w:after="0" w:line="20" w:lineRule="atLeast"/>
        <w:rPr>
          <w:i/>
          <w:color w:val="0000FF"/>
          <w:sz w:val="24"/>
          <w:szCs w:val="24"/>
          <w:lang w:val="kk-KZ"/>
        </w:rPr>
      </w:pPr>
      <w:r w:rsidRPr="00F72F3A">
        <w:rPr>
          <w:bCs/>
          <w:sz w:val="24"/>
          <w:szCs w:val="24"/>
          <w:lang w:val="kk-KZ"/>
        </w:rPr>
        <w:t xml:space="preserve">         5)</w:t>
      </w:r>
      <w:r w:rsidR="005322C5" w:rsidRPr="00F72F3A">
        <w:rPr>
          <w:bCs/>
          <w:sz w:val="24"/>
          <w:szCs w:val="24"/>
          <w:lang w:val="kk-KZ"/>
        </w:rPr>
        <w:t xml:space="preserve">   </w:t>
      </w:r>
      <w:r w:rsidR="00897B2B" w:rsidRPr="00F72F3A">
        <w:rPr>
          <w:bCs/>
          <w:sz w:val="24"/>
          <w:szCs w:val="24"/>
          <w:lang w:val="kk-KZ"/>
        </w:rPr>
        <w:t>Тапсырыс беруші осы Шарттың қолданылу</w:t>
      </w:r>
      <w:r w:rsidR="0024258A" w:rsidRPr="00F72F3A">
        <w:rPr>
          <w:bCs/>
          <w:sz w:val="24"/>
          <w:szCs w:val="24"/>
          <w:lang w:val="kk-KZ"/>
        </w:rPr>
        <w:t xml:space="preserve"> мерзімі ішінде Нысанды келісу туралы хабарламада көрсетілмеген Тұрғын үйді </w:t>
      </w:r>
      <w:r w:rsidR="007969CF" w:rsidRPr="00F72F3A">
        <w:rPr>
          <w:bCs/>
          <w:sz w:val="24"/>
          <w:szCs w:val="24"/>
          <w:lang w:val="kk-KZ"/>
        </w:rPr>
        <w:t xml:space="preserve">және Жылжымайтын мүлік порталынан тыс өткізілетін тұрғын үйді </w:t>
      </w:r>
      <w:r w:rsidR="0024258A" w:rsidRPr="00F72F3A">
        <w:rPr>
          <w:bCs/>
          <w:sz w:val="24"/>
          <w:szCs w:val="24"/>
          <w:lang w:val="kk-KZ"/>
        </w:rPr>
        <w:t>қоспағанда, Нысандағы Тұрғын үйді</w:t>
      </w:r>
      <w:r w:rsidR="00897B2B" w:rsidRPr="00F72F3A">
        <w:rPr>
          <w:bCs/>
          <w:sz w:val="24"/>
          <w:szCs w:val="24"/>
          <w:lang w:val="kk-KZ"/>
        </w:rPr>
        <w:t xml:space="preserve"> </w:t>
      </w:r>
      <w:r w:rsidR="0024258A" w:rsidRPr="00F72F3A">
        <w:rPr>
          <w:bCs/>
          <w:sz w:val="24"/>
          <w:szCs w:val="24"/>
          <w:lang w:val="kk-KZ"/>
        </w:rPr>
        <w:t>үшінші тұлғаларға (Салымш</w:t>
      </w:r>
      <w:r w:rsidR="00B41196" w:rsidRPr="00F72F3A">
        <w:rPr>
          <w:bCs/>
          <w:sz w:val="24"/>
          <w:szCs w:val="24"/>
          <w:lang w:val="kk-KZ"/>
        </w:rPr>
        <w:t xml:space="preserve">алар болып табылмайтын) </w:t>
      </w:r>
      <w:r w:rsidR="000D5A35" w:rsidRPr="00F72F3A">
        <w:rPr>
          <w:bCs/>
          <w:sz w:val="24"/>
          <w:szCs w:val="24"/>
          <w:lang w:val="kk-KZ"/>
        </w:rPr>
        <w:t xml:space="preserve">Нысанды келісуге </w:t>
      </w:r>
      <w:r w:rsidR="005322C5" w:rsidRPr="00F72F3A">
        <w:rPr>
          <w:bCs/>
          <w:sz w:val="24"/>
          <w:szCs w:val="24"/>
          <w:lang w:val="kk-KZ"/>
        </w:rPr>
        <w:t xml:space="preserve">арналған Өтінімде Тапсырыс беруші көрсеткен Тұрғын үйлерді өткізу тәртібіне сәйкес </w:t>
      </w:r>
      <w:r w:rsidR="00897B2B" w:rsidRPr="00F72F3A">
        <w:rPr>
          <w:bCs/>
          <w:sz w:val="24"/>
          <w:szCs w:val="24"/>
          <w:lang w:val="kk-KZ"/>
        </w:rPr>
        <w:t xml:space="preserve">беруді </w:t>
      </w:r>
      <w:r w:rsidR="0024258A" w:rsidRPr="00F72F3A">
        <w:rPr>
          <w:bCs/>
          <w:sz w:val="24"/>
          <w:szCs w:val="24"/>
          <w:lang w:val="kk-KZ"/>
        </w:rPr>
        <w:t xml:space="preserve"> жүргізбейтіндігін кепілдендіреді.</w:t>
      </w:r>
      <w:r w:rsidR="005322C5" w:rsidRPr="00F72F3A">
        <w:rPr>
          <w:bCs/>
          <w:sz w:val="24"/>
          <w:szCs w:val="24"/>
          <w:lang w:val="kk-KZ"/>
        </w:rPr>
        <w:t xml:space="preserve"> </w:t>
      </w:r>
      <w:r w:rsidR="005322C5" w:rsidRPr="00F72F3A">
        <w:rPr>
          <w:i/>
          <w:color w:val="0000FF"/>
          <w:sz w:val="24"/>
          <w:szCs w:val="24"/>
          <w:lang w:val="kk-KZ"/>
        </w:rPr>
        <w:t>( 5) тармақша 13.08.2019ж. №79 БШ-мен өзгертілді)</w:t>
      </w:r>
    </w:p>
    <w:p w14:paraId="0A6250EB" w14:textId="77777777"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.2.</w:t>
      </w:r>
      <w:r w:rsidR="0024258A" w:rsidRPr="00F72F3A">
        <w:rPr>
          <w:sz w:val="24"/>
          <w:szCs w:val="24"/>
          <w:lang w:val="kk-KZ"/>
        </w:rPr>
        <w:t xml:space="preserve"> Тараптар осы Шартқа қатысушы Тараптардың ортақ м</w:t>
      </w:r>
      <w:r w:rsidR="00B41196" w:rsidRPr="00F72F3A">
        <w:rPr>
          <w:sz w:val="24"/>
          <w:szCs w:val="24"/>
          <w:lang w:val="kk-KZ"/>
        </w:rPr>
        <w:t>үдделеріне сәйкес ынтымақтастық</w:t>
      </w:r>
      <w:r w:rsidR="0024258A" w:rsidRPr="00F72F3A">
        <w:rPr>
          <w:sz w:val="24"/>
          <w:szCs w:val="24"/>
          <w:lang w:val="kk-KZ"/>
        </w:rPr>
        <w:t xml:space="preserve">ты жүзеге асырады. </w:t>
      </w:r>
    </w:p>
    <w:p w14:paraId="78C70BDA" w14:textId="77777777"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.3.</w:t>
      </w:r>
      <w:r w:rsidR="0024258A" w:rsidRPr="00F72F3A">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F72F3A">
        <w:rPr>
          <w:sz w:val="24"/>
          <w:szCs w:val="24"/>
          <w:lang w:val="kk-KZ"/>
        </w:rPr>
        <w:t>орната</w:t>
      </w:r>
      <w:r w:rsidR="0024258A" w:rsidRPr="00F72F3A">
        <w:rPr>
          <w:sz w:val="24"/>
          <w:szCs w:val="24"/>
          <w:lang w:val="kk-KZ"/>
        </w:rPr>
        <w:t xml:space="preserve">ды. Осы Шарттың бірде-бір тарабы басқасына ықпал етудің </w:t>
      </w:r>
      <w:r w:rsidR="00B41196" w:rsidRPr="00F72F3A">
        <w:rPr>
          <w:sz w:val="24"/>
          <w:szCs w:val="24"/>
          <w:lang w:val="kk-KZ"/>
        </w:rPr>
        <w:t>жосықсыз</w:t>
      </w:r>
      <w:r w:rsidR="0024258A" w:rsidRPr="00F72F3A">
        <w:rPr>
          <w:sz w:val="24"/>
          <w:szCs w:val="24"/>
          <w:lang w:val="kk-KZ"/>
        </w:rPr>
        <w:t xml:space="preserve"> тәсілдерін қолданбайды. </w:t>
      </w:r>
    </w:p>
    <w:p w14:paraId="071EAB27" w14:textId="77777777"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.4.</w:t>
      </w:r>
      <w:r w:rsidR="00B41196" w:rsidRPr="00F72F3A">
        <w:rPr>
          <w:sz w:val="24"/>
          <w:szCs w:val="24"/>
          <w:lang w:val="kk-KZ"/>
        </w:rPr>
        <w:t xml:space="preserve"> Тараптар өзара мүдделі</w:t>
      </w:r>
      <w:r w:rsidR="0024258A" w:rsidRPr="00F72F3A">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F72F3A">
        <w:rPr>
          <w:sz w:val="24"/>
          <w:szCs w:val="24"/>
          <w:lang w:val="kk-KZ"/>
        </w:rPr>
        <w:t xml:space="preserve"> </w:t>
      </w:r>
    </w:p>
    <w:p w14:paraId="3E989B82" w14:textId="77777777" w:rsidR="00A5031C" w:rsidRPr="00F72F3A" w:rsidRDefault="00A5031C" w:rsidP="00F72F3A">
      <w:pPr>
        <w:pBdr>
          <w:bottom w:val="single" w:sz="12" w:space="1" w:color="auto"/>
        </w:pBd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 xml:space="preserve">.5. </w:t>
      </w:r>
      <w:r w:rsidR="0024258A" w:rsidRPr="00F72F3A">
        <w:rPr>
          <w:sz w:val="24"/>
          <w:szCs w:val="24"/>
          <w:lang w:val="kk-KZ"/>
        </w:rPr>
        <w:t xml:space="preserve">Тараптар өз міндеттерін адал, сапалы және барынша қысқа мерзімде орындауға міндеттенеді. </w:t>
      </w:r>
      <w:r w:rsidRPr="00F72F3A">
        <w:rPr>
          <w:sz w:val="24"/>
          <w:szCs w:val="24"/>
          <w:lang w:val="kk-KZ"/>
        </w:rPr>
        <w:t xml:space="preserve"> </w:t>
      </w:r>
    </w:p>
    <w:p w14:paraId="7F92A7BC" w14:textId="77777777" w:rsidR="00E534A2" w:rsidRPr="00F72F3A" w:rsidRDefault="00E534A2" w:rsidP="00F72F3A">
      <w:pPr>
        <w:tabs>
          <w:tab w:val="left" w:pos="0"/>
          <w:tab w:val="left" w:pos="851"/>
        </w:tabs>
        <w:jc w:val="both"/>
        <w:rPr>
          <w:sz w:val="24"/>
          <w:szCs w:val="24"/>
          <w:lang w:val="kk-KZ"/>
        </w:rPr>
      </w:pPr>
    </w:p>
    <w:p w14:paraId="3839CB83" w14:textId="77777777"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10" w:name="_Toc158297341"/>
      <w:bookmarkStart w:id="11" w:name="_Toc200463461"/>
      <w:r w:rsidRPr="00F72F3A">
        <w:rPr>
          <w:rFonts w:ascii="Times New Roman" w:hAnsi="Times New Roman" w:cs="Times New Roman"/>
          <w:b/>
          <w:color w:val="000000" w:themeColor="text1"/>
          <w:lang w:val="kk-KZ"/>
        </w:rPr>
        <w:t xml:space="preserve">5. </w:t>
      </w:r>
      <w:r w:rsidR="0024258A" w:rsidRPr="00F72F3A">
        <w:rPr>
          <w:rFonts w:ascii="Times New Roman" w:hAnsi="Times New Roman" w:cs="Times New Roman"/>
          <w:b/>
          <w:color w:val="000000" w:themeColor="text1"/>
          <w:lang w:val="kk-KZ"/>
        </w:rPr>
        <w:t>Ынтымақтастық мәні</w:t>
      </w:r>
      <w:bookmarkEnd w:id="10"/>
      <w:bookmarkEnd w:id="11"/>
    </w:p>
    <w:p w14:paraId="1C412FF1" w14:textId="77777777" w:rsidR="00D744B6" w:rsidRPr="00F72F3A" w:rsidRDefault="00017EDE" w:rsidP="00F72F3A">
      <w:pPr>
        <w:pBdr>
          <w:bottom w:val="single" w:sz="12" w:space="1" w:color="auto"/>
        </w:pBdr>
        <w:tabs>
          <w:tab w:val="left" w:pos="851"/>
          <w:tab w:val="left" w:pos="1134"/>
        </w:tabs>
        <w:suppressAutoHyphens/>
        <w:jc w:val="both"/>
        <w:rPr>
          <w:bCs/>
          <w:sz w:val="24"/>
          <w:szCs w:val="24"/>
          <w:lang w:val="kk-KZ"/>
        </w:rPr>
      </w:pPr>
      <w:r w:rsidRPr="00F72F3A">
        <w:rPr>
          <w:sz w:val="24"/>
          <w:szCs w:val="24"/>
          <w:lang w:val="kk-KZ"/>
        </w:rPr>
        <w:t xml:space="preserve">        5.1. </w:t>
      </w:r>
      <w:r w:rsidR="003B61B8" w:rsidRPr="00F72F3A">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F72F3A">
        <w:rPr>
          <w:bCs/>
          <w:sz w:val="24"/>
          <w:szCs w:val="24"/>
          <w:lang w:val="kk-KZ"/>
        </w:rPr>
        <w:t xml:space="preserve">. </w:t>
      </w:r>
      <w:r w:rsidR="007D576F" w:rsidRPr="00F72F3A">
        <w:rPr>
          <w:bCs/>
          <w:i/>
          <w:color w:val="0000FF"/>
          <w:sz w:val="24"/>
          <w:szCs w:val="24"/>
          <w:lang w:val="kk-KZ"/>
        </w:rPr>
        <w:t>(</w:t>
      </w:r>
      <w:r w:rsidR="003B61B8" w:rsidRPr="00F72F3A">
        <w:rPr>
          <w:bCs/>
          <w:i/>
          <w:color w:val="0000FF"/>
          <w:sz w:val="24"/>
          <w:szCs w:val="24"/>
          <w:lang w:val="kk-KZ"/>
        </w:rPr>
        <w:t>5.1. тармақ 30.06.2022 ж. №101 БШ редакциясында жазылды</w:t>
      </w:r>
      <w:r w:rsidR="007D576F" w:rsidRPr="00F72F3A">
        <w:rPr>
          <w:bCs/>
          <w:i/>
          <w:color w:val="0000FF"/>
          <w:sz w:val="24"/>
          <w:szCs w:val="24"/>
          <w:lang w:val="kk-KZ"/>
        </w:rPr>
        <w:t>)</w:t>
      </w:r>
      <w:r w:rsidR="00A5031C" w:rsidRPr="00F72F3A">
        <w:rPr>
          <w:bCs/>
          <w:sz w:val="24"/>
          <w:szCs w:val="24"/>
          <w:lang w:val="kk-KZ"/>
        </w:rPr>
        <w:t>.</w:t>
      </w:r>
    </w:p>
    <w:p w14:paraId="0BD8F1BE" w14:textId="77777777" w:rsidR="00A5031C" w:rsidRPr="00F72F3A" w:rsidRDefault="00D744B6" w:rsidP="00F72F3A">
      <w:pPr>
        <w:pStyle w:val="a8"/>
        <w:pBdr>
          <w:bottom w:val="single" w:sz="12" w:space="1" w:color="auto"/>
        </w:pBdr>
        <w:ind w:firstLine="360"/>
        <w:jc w:val="both"/>
        <w:rPr>
          <w:rFonts w:ascii="Times New Roman" w:hAnsi="Times New Roman"/>
          <w:sz w:val="24"/>
          <w:szCs w:val="24"/>
          <w:lang w:val="kk-KZ"/>
        </w:rPr>
      </w:pPr>
      <w:r w:rsidRPr="00F72F3A">
        <w:rPr>
          <w:rFonts w:ascii="Times New Roman" w:hAnsi="Times New Roman"/>
          <w:sz w:val="24"/>
          <w:szCs w:val="24"/>
          <w:lang w:val="kk-KZ"/>
        </w:rPr>
        <w:t>5</w:t>
      </w:r>
      <w:r w:rsidR="008B2ABD" w:rsidRPr="00F72F3A">
        <w:rPr>
          <w:rFonts w:ascii="Times New Roman" w:hAnsi="Times New Roman"/>
          <w:sz w:val="24"/>
          <w:szCs w:val="24"/>
          <w:lang w:val="kk-KZ"/>
        </w:rPr>
        <w:t>.</w:t>
      </w:r>
      <w:r w:rsidRPr="00F72F3A">
        <w:rPr>
          <w:rFonts w:ascii="Times New Roman" w:hAnsi="Times New Roman"/>
          <w:sz w:val="24"/>
          <w:szCs w:val="24"/>
          <w:lang w:val="kk-KZ"/>
        </w:rPr>
        <w:t>2</w:t>
      </w:r>
      <w:r w:rsidR="008B2ABD" w:rsidRPr="00F72F3A">
        <w:rPr>
          <w:rFonts w:ascii="Times New Roman" w:hAnsi="Times New Roman"/>
          <w:sz w:val="24"/>
          <w:szCs w:val="24"/>
          <w:lang w:val="kk-KZ"/>
        </w:rPr>
        <w:t xml:space="preserve">. </w:t>
      </w:r>
      <w:r w:rsidR="00BD251A" w:rsidRPr="00F72F3A">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F72F3A">
        <w:rPr>
          <w:rFonts w:ascii="Times New Roman" w:hAnsi="Times New Roman"/>
          <w:sz w:val="24"/>
          <w:szCs w:val="24"/>
          <w:lang w:val="kk-KZ"/>
        </w:rPr>
        <w:t xml:space="preserve">ұрақты </w:t>
      </w:r>
      <w:r w:rsidR="00BD251A" w:rsidRPr="00F72F3A">
        <w:rPr>
          <w:rFonts w:ascii="Times New Roman" w:hAnsi="Times New Roman"/>
          <w:sz w:val="24"/>
          <w:szCs w:val="24"/>
          <w:lang w:val="kk-KZ"/>
        </w:rPr>
        <w:t xml:space="preserve">болып табылады және </w:t>
      </w:r>
      <w:r w:rsidR="00B41196" w:rsidRPr="00F72F3A">
        <w:rPr>
          <w:rFonts w:ascii="Times New Roman" w:hAnsi="Times New Roman"/>
          <w:sz w:val="24"/>
          <w:szCs w:val="24"/>
          <w:lang w:val="kk-KZ"/>
        </w:rPr>
        <w:t xml:space="preserve">ол </w:t>
      </w:r>
      <w:r w:rsidR="00BD251A" w:rsidRPr="00F72F3A">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F72F3A">
        <w:rPr>
          <w:rFonts w:ascii="Times New Roman" w:hAnsi="Times New Roman"/>
          <w:sz w:val="24"/>
          <w:szCs w:val="24"/>
          <w:lang w:val="kk-KZ"/>
        </w:rPr>
        <w:t>ілмейді.</w:t>
      </w:r>
      <w:r w:rsidR="00BD251A"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14:paraId="1CBEBA8D" w14:textId="77777777"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2" w:name="_Toc503370001"/>
      <w:bookmarkStart w:id="13" w:name="_Toc158297342"/>
      <w:bookmarkStart w:id="14" w:name="_Toc200463462"/>
      <w:r w:rsidRPr="00F72F3A">
        <w:rPr>
          <w:rFonts w:ascii="Times New Roman" w:hAnsi="Times New Roman" w:cs="Times New Roman"/>
          <w:b/>
          <w:color w:val="000000" w:themeColor="text1"/>
          <w:lang w:val="kk-KZ"/>
        </w:rPr>
        <w:t>6</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Нысандарға қойылатын талаптар</w:t>
      </w:r>
      <w:bookmarkEnd w:id="12"/>
      <w:bookmarkEnd w:id="13"/>
      <w:bookmarkEnd w:id="14"/>
    </w:p>
    <w:p w14:paraId="5C07735C" w14:textId="77777777" w:rsidR="00A5031C" w:rsidRPr="00F72F3A" w:rsidRDefault="007C6237"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6</w:t>
      </w:r>
      <w:r w:rsidR="00440411" w:rsidRPr="00F72F3A">
        <w:rPr>
          <w:rFonts w:ascii="Times New Roman" w:hAnsi="Times New Roman"/>
          <w:sz w:val="24"/>
          <w:szCs w:val="24"/>
          <w:lang w:val="kk-KZ"/>
        </w:rPr>
        <w:t xml:space="preserve">.1. </w:t>
      </w:r>
      <w:r w:rsidR="002076D5" w:rsidRPr="00F72F3A">
        <w:rPr>
          <w:rFonts w:ascii="Times New Roman" w:hAnsi="Times New Roman"/>
          <w:sz w:val="24"/>
          <w:szCs w:val="24"/>
          <w:lang w:val="kk-KZ"/>
        </w:rPr>
        <w:t>Нысандар келесі талаптарға сәйкес келуі тиіс</w:t>
      </w:r>
      <w:r w:rsidR="00A5031C" w:rsidRPr="00F72F3A">
        <w:rPr>
          <w:rFonts w:ascii="Times New Roman" w:hAnsi="Times New Roman"/>
          <w:sz w:val="24"/>
          <w:szCs w:val="24"/>
          <w:lang w:val="kk-KZ"/>
        </w:rPr>
        <w:t>:</w:t>
      </w:r>
    </w:p>
    <w:p w14:paraId="24E17CD8" w14:textId="77777777"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1)</w:t>
      </w:r>
      <w:r w:rsidR="002076D5" w:rsidRPr="00F72F3A">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F72F3A">
        <w:rPr>
          <w:rFonts w:ascii="Times New Roman" w:hAnsi="Times New Roman"/>
          <w:sz w:val="24"/>
          <w:szCs w:val="24"/>
          <w:lang w:val="kk-KZ"/>
        </w:rPr>
        <w:t xml:space="preserve">удың осы құқығы берілген </w:t>
      </w:r>
      <w:r w:rsidR="002076D5" w:rsidRPr="00F72F3A">
        <w:rPr>
          <w:rFonts w:ascii="Times New Roman" w:hAnsi="Times New Roman"/>
          <w:sz w:val="24"/>
          <w:szCs w:val="24"/>
          <w:lang w:val="kk-KZ"/>
        </w:rPr>
        <w:t xml:space="preserve">басқа жер пайдаланушыға </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азаматтық-құқықтық мәмілелер негізінде</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F72F3A">
        <w:rPr>
          <w:rFonts w:ascii="Times New Roman" w:hAnsi="Times New Roman"/>
          <w:sz w:val="24"/>
          <w:szCs w:val="24"/>
          <w:lang w:val="kk-KZ"/>
        </w:rPr>
        <w:t xml:space="preserve">Жобаны жүзеге асыруға арналған </w:t>
      </w:r>
      <w:r w:rsidR="002076D5" w:rsidRPr="00F72F3A">
        <w:rPr>
          <w:rFonts w:ascii="Times New Roman" w:hAnsi="Times New Roman"/>
          <w:sz w:val="24"/>
          <w:szCs w:val="24"/>
          <w:lang w:val="kk-KZ"/>
        </w:rPr>
        <w:t>жер телімінің болуы</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 </w:t>
      </w:r>
      <w:r w:rsidR="00A24164" w:rsidRPr="00F72F3A">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797F3DF0" w14:textId="77777777"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2) </w:t>
      </w:r>
      <w:r w:rsidR="001B4832" w:rsidRPr="00F72F3A">
        <w:rPr>
          <w:rFonts w:ascii="Times New Roman" w:hAnsi="Times New Roman"/>
          <w:sz w:val="24"/>
          <w:szCs w:val="24"/>
          <w:lang w:val="kk-KZ"/>
        </w:rPr>
        <w:t>жүргізілген ИКИ-дың және ИКИ-ды</w:t>
      </w:r>
      <w:r w:rsidR="00A24164" w:rsidRPr="00F72F3A">
        <w:rPr>
          <w:rFonts w:ascii="Times New Roman" w:hAnsi="Times New Roman"/>
          <w:sz w:val="24"/>
          <w:szCs w:val="24"/>
          <w:lang w:val="kk-KZ"/>
        </w:rPr>
        <w:t xml:space="preserve"> қосудың жобалануына келісілген техникалық жағдайлардың бар болуы. ИК</w:t>
      </w:r>
      <w:r w:rsidRPr="00F72F3A">
        <w:rPr>
          <w:rFonts w:ascii="Times New Roman" w:hAnsi="Times New Roman"/>
          <w:sz w:val="24"/>
          <w:szCs w:val="24"/>
          <w:lang w:val="kk-KZ"/>
        </w:rPr>
        <w:t xml:space="preserve">И </w:t>
      </w:r>
      <w:r w:rsidR="00A24164" w:rsidRPr="00F72F3A">
        <w:rPr>
          <w:rFonts w:ascii="Times New Roman" w:hAnsi="Times New Roman"/>
          <w:sz w:val="24"/>
          <w:szCs w:val="24"/>
          <w:lang w:val="kk-KZ"/>
        </w:rPr>
        <w:t xml:space="preserve">Нысан құрылысын аяқтаған сәтке дейін жүргізілуі тиіс. </w:t>
      </w:r>
      <w:r w:rsidRPr="00F72F3A">
        <w:rPr>
          <w:rFonts w:ascii="Times New Roman" w:hAnsi="Times New Roman"/>
          <w:sz w:val="24"/>
          <w:szCs w:val="24"/>
          <w:lang w:val="kk-KZ"/>
        </w:rPr>
        <w:t xml:space="preserve"> </w:t>
      </w:r>
    </w:p>
    <w:p w14:paraId="2178075E" w14:textId="77777777"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lastRenderedPageBreak/>
        <w:t xml:space="preserve">3) </w:t>
      </w:r>
      <w:r w:rsidR="00A24164" w:rsidRPr="00F72F3A">
        <w:rPr>
          <w:rFonts w:ascii="Times New Roman" w:hAnsi="Times New Roman"/>
          <w:sz w:val="24"/>
          <w:szCs w:val="24"/>
          <w:lang w:val="kk-KZ"/>
        </w:rPr>
        <w:t>Кешенді ведомстводан тыс сараптаманы оң дәрежеде жасаумен Жоба бойынша ЖСҚ-ның болуы</w:t>
      </w:r>
      <w:r w:rsidRPr="00F72F3A">
        <w:rPr>
          <w:rFonts w:ascii="Times New Roman" w:hAnsi="Times New Roman"/>
          <w:sz w:val="24"/>
          <w:szCs w:val="24"/>
          <w:lang w:val="kk-KZ"/>
        </w:rPr>
        <w:t xml:space="preserve"> (</w:t>
      </w:r>
      <w:r w:rsidR="001B4832" w:rsidRPr="00F72F3A">
        <w:rPr>
          <w:rFonts w:ascii="Times New Roman" w:hAnsi="Times New Roman"/>
          <w:sz w:val="24"/>
          <w:szCs w:val="24"/>
          <w:lang w:val="kk-KZ"/>
        </w:rPr>
        <w:t>пайдалануға берілген нысандарды қоспағанда</w:t>
      </w:r>
      <w:r w:rsidRPr="00F72F3A">
        <w:rPr>
          <w:rFonts w:ascii="Times New Roman" w:hAnsi="Times New Roman"/>
          <w:sz w:val="24"/>
          <w:szCs w:val="24"/>
          <w:lang w:val="kk-KZ"/>
        </w:rPr>
        <w:t>);</w:t>
      </w:r>
    </w:p>
    <w:p w14:paraId="14BF5946" w14:textId="77777777"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4) </w:t>
      </w:r>
      <w:r w:rsidR="00383F75" w:rsidRPr="00F72F3A">
        <w:rPr>
          <w:rFonts w:ascii="Times New Roman" w:hAnsi="Times New Roman"/>
          <w:sz w:val="24"/>
          <w:szCs w:val="24"/>
          <w:lang w:val="kk-KZ"/>
        </w:rPr>
        <w:t>кредитор тарапын</w:t>
      </w:r>
      <w:r w:rsidR="001B4832" w:rsidRPr="00F72F3A">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F72F3A">
        <w:rPr>
          <w:rFonts w:ascii="Times New Roman" w:hAnsi="Times New Roman"/>
          <w:sz w:val="24"/>
          <w:szCs w:val="24"/>
          <w:lang w:val="kk-KZ"/>
        </w:rPr>
        <w:t xml:space="preserve"> </w:t>
      </w:r>
    </w:p>
    <w:p w14:paraId="0BD087C8" w14:textId="77777777" w:rsidR="00A5031C" w:rsidRPr="00F72F3A" w:rsidRDefault="00383F75"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Нысанға кепілді ауыртпалық </w:t>
      </w:r>
      <w:r w:rsidR="001B4832" w:rsidRPr="00F72F3A">
        <w:rPr>
          <w:rFonts w:ascii="Times New Roman" w:hAnsi="Times New Roman"/>
          <w:sz w:val="24"/>
          <w:szCs w:val="24"/>
          <w:lang w:val="kk-KZ"/>
        </w:rPr>
        <w:t>салынған жағдайда</w:t>
      </w:r>
      <w:r w:rsidR="00A5031C" w:rsidRPr="00F72F3A">
        <w:rPr>
          <w:rFonts w:ascii="Times New Roman" w:hAnsi="Times New Roman"/>
          <w:sz w:val="24"/>
          <w:szCs w:val="24"/>
          <w:lang w:val="kk-KZ"/>
        </w:rPr>
        <w:t>,</w:t>
      </w:r>
      <w:r w:rsidRPr="00F72F3A">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F72F3A">
        <w:rPr>
          <w:rFonts w:ascii="Times New Roman" w:hAnsi="Times New Roman"/>
          <w:sz w:val="24"/>
          <w:szCs w:val="24"/>
          <w:lang w:val="kk-KZ"/>
        </w:rPr>
        <w:t xml:space="preserve"> Шарттың №6 қосымшасына сәйкес </w:t>
      </w:r>
      <w:r w:rsidRPr="00F72F3A">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F72F3A">
        <w:rPr>
          <w:rFonts w:ascii="Times New Roman" w:hAnsi="Times New Roman"/>
          <w:sz w:val="24"/>
          <w:szCs w:val="24"/>
          <w:lang w:val="kk-KZ"/>
        </w:rPr>
        <w:t xml:space="preserve"> </w:t>
      </w:r>
      <w:r w:rsidR="00D66B42"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14:paraId="59F5C3B8" w14:textId="77777777" w:rsidR="004E4957" w:rsidRDefault="004E4957" w:rsidP="009336C0">
      <w:pPr>
        <w:pStyle w:val="41"/>
        <w:shd w:val="clear" w:color="auto" w:fill="auto"/>
        <w:tabs>
          <w:tab w:val="left" w:pos="709"/>
          <w:tab w:val="left" w:pos="993"/>
        </w:tabs>
        <w:spacing w:after="0" w:line="20" w:lineRule="atLeast"/>
        <w:ind w:firstLine="709"/>
        <w:rPr>
          <w:i/>
          <w:color w:val="0000FF"/>
          <w:sz w:val="24"/>
          <w:szCs w:val="24"/>
          <w:lang w:val="kk-KZ"/>
        </w:rPr>
      </w:pPr>
      <w:bookmarkStart w:id="15" w:name="_Toc503370002"/>
      <w:r w:rsidRPr="00F72F3A">
        <w:rPr>
          <w:i/>
          <w:color w:val="0000FF"/>
          <w:sz w:val="24"/>
          <w:szCs w:val="24"/>
          <w:lang w:val="kk-KZ"/>
        </w:rPr>
        <w:t>(соңғы азат жол 30.07.2020 ж. №80 БШ  өзгертілді.)</w:t>
      </w:r>
    </w:p>
    <w:p w14:paraId="44624F4C" w14:textId="77777777" w:rsidR="009336C0" w:rsidRPr="003E34EC" w:rsidRDefault="009336C0" w:rsidP="009336C0">
      <w:pPr>
        <w:pStyle w:val="af1"/>
        <w:tabs>
          <w:tab w:val="left" w:pos="993"/>
          <w:tab w:val="left" w:pos="1134"/>
        </w:tabs>
        <w:spacing w:after="120"/>
        <w:ind w:left="0" w:firstLine="709"/>
        <w:contextualSpacing w:val="0"/>
        <w:jc w:val="both"/>
        <w:rPr>
          <w:spacing w:val="2"/>
          <w:sz w:val="24"/>
          <w:szCs w:val="24"/>
          <w:lang w:val="kk-KZ"/>
        </w:rPr>
      </w:pPr>
      <w:r w:rsidRPr="003E34EC">
        <w:rPr>
          <w:i/>
          <w:color w:val="0000FF"/>
          <w:spacing w:val="2"/>
          <w:sz w:val="24"/>
          <w:szCs w:val="24"/>
          <w:lang w:val="kk-KZ"/>
        </w:rPr>
        <w:t>(4) тармақша 07.08.2024 ж. №96 БШ-мен енгізілді)</w:t>
      </w:r>
    </w:p>
    <w:p w14:paraId="0A88EE34" w14:textId="62260F85" w:rsidR="007D576F" w:rsidRPr="00F72F3A" w:rsidRDefault="007D576F" w:rsidP="00F72F3A">
      <w:pPr>
        <w:pStyle w:val="af1"/>
        <w:tabs>
          <w:tab w:val="left" w:pos="993"/>
          <w:tab w:val="left" w:pos="1134"/>
        </w:tabs>
        <w:spacing w:after="120"/>
        <w:ind w:left="0" w:firstLine="709"/>
        <w:contextualSpacing w:val="0"/>
        <w:jc w:val="both"/>
        <w:rPr>
          <w:spacing w:val="2"/>
          <w:sz w:val="24"/>
          <w:szCs w:val="24"/>
          <w:lang w:val="kk-KZ"/>
        </w:rPr>
      </w:pPr>
      <w:r w:rsidRPr="003E34EC">
        <w:rPr>
          <w:spacing w:val="2"/>
          <w:sz w:val="24"/>
          <w:szCs w:val="24"/>
          <w:lang w:val="kk-KZ"/>
        </w:rPr>
        <w:t xml:space="preserve">5) </w:t>
      </w:r>
      <w:r w:rsidR="00954F8C" w:rsidRPr="003E34EC">
        <w:rPr>
          <w:spacing w:val="2"/>
          <w:sz w:val="24"/>
          <w:szCs w:val="24"/>
          <w:lang w:val="kk-KZ"/>
        </w:rPr>
        <w:t>Көппәтерлі тұрғын үйдің қаңқасын тұрғызғаннан кейін үлескерлерді тартуға ЖАО рұқсатының болуы не екінші деңгейдегі банк пен инжинирингтік компания арасында жасалған шартпен екінші деңгейдегі банкпен кредиттік келісімнің болуы, сондай-ақ көппәтерлі тұрғын үй немесе жеке тұрғын үйлер кешені құрылысын қаржыландырудың құрылысты аяқтау үшін жеткілікті сомасына әзірлігі туралы екінші деңгейдегі банктің шешімімен (мұндай шешім кредиттік келісімде толық аяқталғанға дейін көппәтерлі тұрғын үйді немесе жеке тұрғын үйлер кешенін қаржыландырудың әзірлігі туралы мәліметтер болмаған кезде беріледі)</w:t>
      </w:r>
      <w:r w:rsidRPr="003E34EC">
        <w:rPr>
          <w:spacing w:val="2"/>
          <w:sz w:val="24"/>
          <w:szCs w:val="24"/>
          <w:lang w:val="kk-KZ"/>
        </w:rPr>
        <w:t>;</w:t>
      </w:r>
      <w:r w:rsidR="00EA3E34" w:rsidRPr="003E34EC">
        <w:rPr>
          <w:spacing w:val="2"/>
          <w:sz w:val="24"/>
          <w:szCs w:val="24"/>
          <w:lang w:val="kk-KZ"/>
        </w:rPr>
        <w:t xml:space="preserve"> </w:t>
      </w:r>
      <w:r w:rsidRPr="003E34EC">
        <w:rPr>
          <w:spacing w:val="2"/>
          <w:sz w:val="24"/>
          <w:szCs w:val="24"/>
          <w:lang w:val="kk-KZ"/>
        </w:rPr>
        <w:t xml:space="preserve"> </w:t>
      </w:r>
      <w:r w:rsidRPr="003E34EC">
        <w:rPr>
          <w:i/>
          <w:color w:val="0000FF"/>
          <w:spacing w:val="2"/>
          <w:sz w:val="24"/>
          <w:szCs w:val="24"/>
          <w:lang w:val="kk-KZ"/>
        </w:rPr>
        <w:t>(</w:t>
      </w:r>
      <w:r w:rsidR="00F45F89" w:rsidRPr="003E34EC">
        <w:rPr>
          <w:i/>
          <w:color w:val="0000FF"/>
          <w:spacing w:val="2"/>
          <w:sz w:val="24"/>
          <w:szCs w:val="24"/>
          <w:lang w:val="kk-KZ"/>
        </w:rPr>
        <w:t>5) тармақша 30.06.2022 ж. №101 БШ-мен енгізілді</w:t>
      </w:r>
      <w:r w:rsidR="00F95343" w:rsidRPr="003E34EC">
        <w:rPr>
          <w:i/>
          <w:color w:val="0000FF"/>
          <w:spacing w:val="2"/>
          <w:sz w:val="24"/>
          <w:szCs w:val="24"/>
          <w:lang w:val="kk-KZ"/>
        </w:rPr>
        <w:t>,</w:t>
      </w:r>
      <w:r w:rsidR="00954F8C" w:rsidRPr="003E34EC">
        <w:rPr>
          <w:rFonts w:eastAsia="Calibri"/>
          <w:i/>
          <w:color w:val="0000FF"/>
          <w:spacing w:val="2"/>
          <w:sz w:val="24"/>
          <w:szCs w:val="24"/>
          <w:lang w:val="kk-KZ" w:eastAsia="en-US"/>
        </w:rPr>
        <w:t xml:space="preserve"> </w:t>
      </w:r>
      <w:r w:rsidR="003E34EC" w:rsidRPr="003E34EC">
        <w:rPr>
          <w:rFonts w:eastAsia="Calibri"/>
          <w:i/>
          <w:color w:val="0000FF"/>
          <w:spacing w:val="2"/>
          <w:sz w:val="24"/>
          <w:szCs w:val="24"/>
          <w:lang w:val="kk-KZ" w:eastAsia="en-US"/>
        </w:rPr>
        <w:t>29</w:t>
      </w:r>
      <w:r w:rsidR="00954F8C" w:rsidRPr="003E34EC">
        <w:rPr>
          <w:rFonts w:eastAsia="Calibri"/>
          <w:i/>
          <w:color w:val="0000FF"/>
          <w:spacing w:val="2"/>
          <w:sz w:val="24"/>
          <w:szCs w:val="24"/>
          <w:lang w:val="kk-KZ" w:eastAsia="en-US"/>
        </w:rPr>
        <w:t>.</w:t>
      </w:r>
      <w:r w:rsidR="003E34EC" w:rsidRPr="003E34EC">
        <w:rPr>
          <w:rFonts w:eastAsia="Calibri"/>
          <w:i/>
          <w:color w:val="0000FF"/>
          <w:spacing w:val="2"/>
          <w:sz w:val="24"/>
          <w:szCs w:val="24"/>
          <w:lang w:val="kk-KZ" w:eastAsia="en-US"/>
        </w:rPr>
        <w:t>10</w:t>
      </w:r>
      <w:r w:rsidR="00954F8C" w:rsidRPr="003E34EC">
        <w:rPr>
          <w:rFonts w:eastAsia="Calibri"/>
          <w:i/>
          <w:color w:val="0000FF"/>
          <w:spacing w:val="2"/>
          <w:sz w:val="24"/>
          <w:szCs w:val="24"/>
          <w:lang w:val="kk-KZ" w:eastAsia="en-US"/>
        </w:rPr>
        <w:t>.2025ж.</w:t>
      </w:r>
      <w:r w:rsidR="00F95343" w:rsidRPr="003E34EC">
        <w:rPr>
          <w:i/>
          <w:color w:val="0000FF"/>
          <w:spacing w:val="2"/>
          <w:sz w:val="24"/>
          <w:szCs w:val="24"/>
          <w:lang w:val="kk-KZ"/>
        </w:rPr>
        <w:t xml:space="preserve"> </w:t>
      </w:r>
      <w:r w:rsidR="00F95343" w:rsidRPr="003E34EC">
        <w:rPr>
          <w:rFonts w:eastAsia="Calibri"/>
          <w:i/>
          <w:color w:val="0000FF"/>
          <w:spacing w:val="2"/>
          <w:sz w:val="24"/>
          <w:szCs w:val="24"/>
          <w:lang w:val="kk-KZ" w:eastAsia="en-US"/>
        </w:rPr>
        <w:t xml:space="preserve">№ </w:t>
      </w:r>
      <w:r w:rsidR="003E34EC" w:rsidRPr="003E34EC">
        <w:rPr>
          <w:rFonts w:eastAsia="Calibri"/>
          <w:i/>
          <w:color w:val="0000FF"/>
          <w:spacing w:val="2"/>
          <w:sz w:val="24"/>
          <w:szCs w:val="24"/>
          <w:lang w:val="kk-KZ" w:eastAsia="en-US"/>
        </w:rPr>
        <w:t>143</w:t>
      </w:r>
      <w:r w:rsidR="00F95343" w:rsidRPr="003E34EC">
        <w:rPr>
          <w:rFonts w:eastAsia="Calibri"/>
          <w:i/>
          <w:color w:val="0000FF"/>
          <w:spacing w:val="2"/>
          <w:sz w:val="24"/>
          <w:szCs w:val="24"/>
          <w:lang w:val="kk-KZ" w:eastAsia="en-US"/>
        </w:rPr>
        <w:t xml:space="preserve"> </w:t>
      </w:r>
      <w:r w:rsidR="00954F8C" w:rsidRPr="003E34EC">
        <w:rPr>
          <w:rFonts w:eastAsia="Calibri"/>
          <w:i/>
          <w:color w:val="0000FF"/>
          <w:spacing w:val="2"/>
          <w:sz w:val="24"/>
          <w:szCs w:val="24"/>
          <w:lang w:val="kk-KZ" w:eastAsia="en-US"/>
        </w:rPr>
        <w:t>БШ редакциясында жазылды</w:t>
      </w:r>
      <w:r w:rsidRPr="003E34EC">
        <w:rPr>
          <w:i/>
          <w:color w:val="0000FF"/>
          <w:spacing w:val="2"/>
          <w:sz w:val="24"/>
          <w:szCs w:val="24"/>
          <w:lang w:val="kk-KZ"/>
        </w:rPr>
        <w:t>)</w:t>
      </w:r>
    </w:p>
    <w:p w14:paraId="42270154" w14:textId="77777777" w:rsidR="007D576F" w:rsidRPr="00F72F3A" w:rsidRDefault="007D576F" w:rsidP="00F72F3A">
      <w:pPr>
        <w:pStyle w:val="41"/>
        <w:shd w:val="clear" w:color="auto" w:fill="auto"/>
        <w:tabs>
          <w:tab w:val="left" w:pos="709"/>
          <w:tab w:val="left" w:pos="993"/>
        </w:tabs>
        <w:spacing w:after="0" w:line="20" w:lineRule="atLeast"/>
        <w:ind w:firstLine="709"/>
        <w:rPr>
          <w:sz w:val="24"/>
          <w:szCs w:val="24"/>
          <w:lang w:val="kk-KZ"/>
        </w:rPr>
      </w:pPr>
      <w:r w:rsidRPr="00F72F3A">
        <w:rPr>
          <w:spacing w:val="2"/>
          <w:sz w:val="24"/>
          <w:szCs w:val="24"/>
          <w:lang w:val="kk-KZ"/>
        </w:rPr>
        <w:t xml:space="preserve">6) </w:t>
      </w:r>
      <w:r w:rsidR="00F45F89" w:rsidRPr="00F72F3A">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F72F3A">
        <w:rPr>
          <w:spacing w:val="2"/>
          <w:sz w:val="24"/>
          <w:szCs w:val="24"/>
          <w:lang w:val="kk-KZ"/>
        </w:rPr>
        <w:t>.</w:t>
      </w:r>
      <w:r w:rsidRPr="00F72F3A">
        <w:rPr>
          <w:i/>
          <w:color w:val="0000FF"/>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6) тармақша 30.06.2022 ж. №101 БШ-мен енгізілді</w:t>
      </w:r>
      <w:r w:rsidRPr="00F72F3A">
        <w:rPr>
          <w:i/>
          <w:color w:val="0000FF"/>
          <w:spacing w:val="2"/>
          <w:sz w:val="24"/>
          <w:szCs w:val="24"/>
          <w:lang w:val="kk-KZ"/>
        </w:rPr>
        <w:t>)</w:t>
      </w:r>
    </w:p>
    <w:p w14:paraId="6D6AD572" w14:textId="77777777"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6" w:name="_Toc158297343"/>
      <w:bookmarkStart w:id="17" w:name="_Toc200463463"/>
      <w:r w:rsidRPr="00F72F3A">
        <w:rPr>
          <w:rFonts w:ascii="Times New Roman" w:hAnsi="Times New Roman" w:cs="Times New Roman"/>
          <w:b/>
          <w:color w:val="000000" w:themeColor="text1"/>
          <w:lang w:val="kk-KZ"/>
        </w:rPr>
        <w:t>7</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Тапсырыс берушілерге қойылатын талаптар</w:t>
      </w:r>
      <w:bookmarkEnd w:id="16"/>
      <w:bookmarkEnd w:id="17"/>
      <w:r w:rsidR="00A5031C" w:rsidRPr="00F72F3A">
        <w:rPr>
          <w:rFonts w:ascii="Times New Roman" w:hAnsi="Times New Roman" w:cs="Times New Roman"/>
          <w:b/>
          <w:color w:val="000000" w:themeColor="text1"/>
          <w:lang w:val="kk-KZ"/>
        </w:rPr>
        <w:t xml:space="preserve"> </w:t>
      </w:r>
      <w:bookmarkEnd w:id="15"/>
    </w:p>
    <w:p w14:paraId="368B5FC4" w14:textId="77777777" w:rsidR="00A5031C" w:rsidRPr="00F72F3A" w:rsidRDefault="00017EDE" w:rsidP="00F72F3A">
      <w:pPr>
        <w:rPr>
          <w:b/>
          <w:sz w:val="24"/>
          <w:szCs w:val="24"/>
          <w:lang w:val="kk-KZ"/>
        </w:rPr>
      </w:pPr>
      <w:r w:rsidRPr="00F72F3A">
        <w:rPr>
          <w:sz w:val="24"/>
          <w:szCs w:val="24"/>
          <w:lang w:val="kk-KZ"/>
        </w:rPr>
        <w:tab/>
      </w:r>
      <w:r w:rsidR="00C06C7B" w:rsidRPr="00F72F3A">
        <w:rPr>
          <w:sz w:val="24"/>
          <w:szCs w:val="24"/>
          <w:lang w:val="kk-KZ"/>
        </w:rPr>
        <w:t>7</w:t>
      </w:r>
      <w:r w:rsidR="00BF3C16" w:rsidRPr="00F72F3A">
        <w:rPr>
          <w:sz w:val="24"/>
          <w:szCs w:val="24"/>
          <w:lang w:val="kk-KZ"/>
        </w:rPr>
        <w:t>.1.</w:t>
      </w:r>
      <w:r w:rsidRPr="00F72F3A">
        <w:rPr>
          <w:sz w:val="24"/>
          <w:szCs w:val="24"/>
          <w:lang w:val="kk-KZ"/>
        </w:rPr>
        <w:t xml:space="preserve"> </w:t>
      </w:r>
      <w:r w:rsidR="00E50C78" w:rsidRPr="00F72F3A">
        <w:rPr>
          <w:sz w:val="24"/>
          <w:szCs w:val="24"/>
          <w:lang w:val="kk-KZ"/>
        </w:rPr>
        <w:t>Тапсырыс беруші келесі талаптарға сәйкес келуі тиіс</w:t>
      </w:r>
      <w:r w:rsidR="00A5031C" w:rsidRPr="00F72F3A">
        <w:rPr>
          <w:sz w:val="24"/>
          <w:szCs w:val="24"/>
          <w:lang w:val="kk-KZ"/>
        </w:rPr>
        <w:t>:</w:t>
      </w:r>
    </w:p>
    <w:p w14:paraId="1BE5A4AB" w14:textId="77777777" w:rsidR="00A5031C" w:rsidRPr="00F72F3A" w:rsidRDefault="00017EDE" w:rsidP="00F72F3A">
      <w:pPr>
        <w:rPr>
          <w:sz w:val="24"/>
          <w:szCs w:val="24"/>
          <w:lang w:val="kk-KZ"/>
        </w:rPr>
      </w:pPr>
      <w:r w:rsidRPr="00F72F3A">
        <w:rPr>
          <w:sz w:val="24"/>
          <w:szCs w:val="24"/>
          <w:lang w:val="kk-KZ"/>
        </w:rPr>
        <w:tab/>
      </w:r>
      <w:r w:rsidR="00BF3C16" w:rsidRPr="00F72F3A">
        <w:rPr>
          <w:sz w:val="24"/>
          <w:szCs w:val="24"/>
          <w:lang w:val="kk-KZ"/>
        </w:rPr>
        <w:t xml:space="preserve">1) </w:t>
      </w:r>
      <w:r w:rsidR="001B4832" w:rsidRPr="00F72F3A">
        <w:rPr>
          <w:sz w:val="24"/>
          <w:szCs w:val="24"/>
          <w:lang w:val="kk-KZ"/>
        </w:rPr>
        <w:t>Құқықтық қабілетке ие болуы</w:t>
      </w:r>
      <w:r w:rsidR="00F606B6" w:rsidRPr="00F72F3A">
        <w:rPr>
          <w:sz w:val="24"/>
          <w:szCs w:val="24"/>
          <w:lang w:val="kk-KZ"/>
        </w:rPr>
        <w:t>.</w:t>
      </w:r>
    </w:p>
    <w:p w14:paraId="53EAEC04" w14:textId="77777777" w:rsidR="00A5031C" w:rsidRPr="00F72F3A" w:rsidRDefault="00017EDE" w:rsidP="00F72F3A">
      <w:pPr>
        <w:pBdr>
          <w:bottom w:val="single" w:sz="12" w:space="1" w:color="auto"/>
        </w:pBdr>
        <w:rPr>
          <w:sz w:val="24"/>
          <w:szCs w:val="24"/>
          <w:lang w:val="kk-KZ"/>
        </w:rPr>
      </w:pPr>
      <w:r w:rsidRPr="00F72F3A">
        <w:rPr>
          <w:sz w:val="24"/>
          <w:szCs w:val="24"/>
          <w:lang w:val="kk-KZ"/>
        </w:rPr>
        <w:tab/>
      </w:r>
      <w:r w:rsidR="00BF3C16" w:rsidRPr="00F72F3A">
        <w:rPr>
          <w:sz w:val="24"/>
          <w:szCs w:val="24"/>
          <w:lang w:val="kk-KZ"/>
        </w:rPr>
        <w:t xml:space="preserve">2) </w:t>
      </w:r>
      <w:r w:rsidR="00E50C78" w:rsidRPr="00F72F3A">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766D429F" w14:textId="77777777" w:rsidR="001D0C2D" w:rsidRPr="00312468" w:rsidRDefault="001D0C2D" w:rsidP="00312468">
      <w:pPr>
        <w:pStyle w:val="3"/>
        <w:keepLines w:val="0"/>
        <w:widowControl/>
        <w:spacing w:before="240" w:after="240"/>
        <w:jc w:val="center"/>
        <w:rPr>
          <w:rFonts w:ascii="Times New Roman" w:hAnsi="Times New Roman" w:cs="Times New Roman"/>
          <w:b/>
          <w:color w:val="auto"/>
          <w:lang w:val="kk-KZ"/>
        </w:rPr>
      </w:pPr>
      <w:bookmarkStart w:id="18" w:name="_Toc158297344"/>
      <w:bookmarkStart w:id="19" w:name="_Toc200463464"/>
      <w:r w:rsidRPr="00312468">
        <w:rPr>
          <w:rFonts w:ascii="Times New Roman" w:hAnsi="Times New Roman" w:cs="Times New Roman"/>
          <w:b/>
          <w:color w:val="auto"/>
          <w:lang w:val="kk-KZ"/>
        </w:rPr>
        <w:t xml:space="preserve">8. </w:t>
      </w:r>
      <w:r w:rsidR="00E50C78" w:rsidRPr="00312468">
        <w:rPr>
          <w:rFonts w:ascii="Times New Roman" w:hAnsi="Times New Roman" w:cs="Times New Roman"/>
          <w:b/>
          <w:color w:val="auto"/>
          <w:lang w:val="kk-KZ"/>
        </w:rPr>
        <w:t>Тараптардың құқықтары</w:t>
      </w:r>
      <w:bookmarkEnd w:id="18"/>
      <w:bookmarkEnd w:id="19"/>
      <w:r w:rsidRPr="00312468">
        <w:rPr>
          <w:rFonts w:ascii="Times New Roman" w:hAnsi="Times New Roman" w:cs="Times New Roman"/>
          <w:b/>
          <w:color w:val="auto"/>
          <w:lang w:val="kk-KZ"/>
        </w:rPr>
        <w:t xml:space="preserve">  </w:t>
      </w:r>
    </w:p>
    <w:p w14:paraId="58A1C08D" w14:textId="77777777" w:rsidR="001D0C2D" w:rsidRPr="00F72F3A" w:rsidRDefault="001D0C2D" w:rsidP="00F72F3A">
      <w:pPr>
        <w:tabs>
          <w:tab w:val="left" w:pos="426"/>
          <w:tab w:val="left" w:pos="993"/>
          <w:tab w:val="left" w:pos="1134"/>
        </w:tabs>
        <w:jc w:val="both"/>
        <w:rPr>
          <w:b/>
          <w:sz w:val="24"/>
          <w:szCs w:val="24"/>
          <w:lang w:val="kk-KZ"/>
        </w:rPr>
      </w:pPr>
      <w:r w:rsidRPr="00F72F3A">
        <w:rPr>
          <w:sz w:val="24"/>
          <w:szCs w:val="24"/>
          <w:lang w:val="kk-KZ"/>
        </w:rPr>
        <w:t>8.1.</w:t>
      </w:r>
      <w:r w:rsidR="00CD305A" w:rsidRPr="00F72F3A">
        <w:rPr>
          <w:b/>
          <w:sz w:val="24"/>
          <w:szCs w:val="24"/>
          <w:lang w:val="kk-KZ"/>
        </w:rPr>
        <w:t xml:space="preserve"> Банк құқылы</w:t>
      </w:r>
      <w:r w:rsidRPr="00F72F3A">
        <w:rPr>
          <w:b/>
          <w:sz w:val="24"/>
          <w:szCs w:val="24"/>
          <w:lang w:val="kk-KZ"/>
        </w:rPr>
        <w:t>:</w:t>
      </w:r>
    </w:p>
    <w:p w14:paraId="5064C58D" w14:textId="77777777" w:rsidR="001D0C2D" w:rsidRPr="00F72F3A" w:rsidRDefault="001D0C2D" w:rsidP="00F72F3A">
      <w:pPr>
        <w:tabs>
          <w:tab w:val="left" w:pos="426"/>
          <w:tab w:val="left" w:pos="851"/>
          <w:tab w:val="left" w:pos="1134"/>
        </w:tabs>
        <w:jc w:val="both"/>
        <w:rPr>
          <w:color w:val="000000"/>
          <w:sz w:val="24"/>
          <w:szCs w:val="24"/>
          <w:lang w:val="kk-KZ"/>
        </w:rPr>
      </w:pPr>
      <w:r w:rsidRPr="00F72F3A">
        <w:rPr>
          <w:iCs/>
          <w:sz w:val="24"/>
          <w:szCs w:val="24"/>
          <w:lang w:val="kk-KZ"/>
        </w:rPr>
        <w:t xml:space="preserve">1) </w:t>
      </w:r>
      <w:r w:rsidR="00CD305A" w:rsidRPr="00F72F3A">
        <w:rPr>
          <w:iCs/>
          <w:sz w:val="24"/>
          <w:szCs w:val="24"/>
          <w:lang w:val="kk-KZ"/>
        </w:rPr>
        <w:t>Осы Шартты орындауға байланысты, ақпаратты және/немесе растаушы құжаттарды Тапсырыс берушіден сұрату</w:t>
      </w:r>
      <w:r w:rsidR="00F606B6" w:rsidRPr="00F72F3A">
        <w:rPr>
          <w:iCs/>
          <w:sz w:val="24"/>
          <w:szCs w:val="24"/>
          <w:lang w:val="kk-KZ"/>
        </w:rPr>
        <w:t>.</w:t>
      </w:r>
    </w:p>
    <w:p w14:paraId="44FB9461" w14:textId="77777777"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2) </w:t>
      </w:r>
      <w:r w:rsidR="001B4832" w:rsidRPr="00F72F3A">
        <w:rPr>
          <w:sz w:val="24"/>
          <w:szCs w:val="24"/>
          <w:lang w:val="kk-KZ"/>
        </w:rPr>
        <w:t>а</w:t>
      </w:r>
      <w:r w:rsidR="00CD305A" w:rsidRPr="00F72F3A">
        <w:rPr>
          <w:sz w:val="24"/>
          <w:szCs w:val="24"/>
          <w:lang w:val="kk-KZ"/>
        </w:rPr>
        <w:t xml:space="preserve">қпараттық және жарнамалық мақсаттарда </w:t>
      </w:r>
      <w:r w:rsidR="001B4832" w:rsidRPr="00F72F3A">
        <w:rPr>
          <w:sz w:val="24"/>
          <w:szCs w:val="24"/>
          <w:lang w:val="kk-KZ"/>
        </w:rPr>
        <w:t xml:space="preserve">осы Шарттың жасалу дерегін </w:t>
      </w:r>
      <w:r w:rsidR="00CD305A" w:rsidRPr="00F72F3A">
        <w:rPr>
          <w:sz w:val="24"/>
          <w:szCs w:val="24"/>
          <w:lang w:val="kk-KZ"/>
        </w:rPr>
        <w:t>пайдалану</w:t>
      </w:r>
      <w:r w:rsidR="00F606B6" w:rsidRPr="00F72F3A">
        <w:rPr>
          <w:color w:val="222222"/>
          <w:sz w:val="24"/>
          <w:szCs w:val="24"/>
          <w:shd w:val="clear" w:color="auto" w:fill="FFFFFF"/>
          <w:lang w:val="kk-KZ"/>
        </w:rPr>
        <w:t>.</w:t>
      </w:r>
    </w:p>
    <w:p w14:paraId="02782522" w14:textId="77777777"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3) </w:t>
      </w:r>
      <w:r w:rsidR="00CD305A" w:rsidRPr="00F72F3A">
        <w:rPr>
          <w:sz w:val="24"/>
          <w:szCs w:val="24"/>
          <w:lang w:val="kk-KZ"/>
        </w:rPr>
        <w:t xml:space="preserve">Банктің ішкі құжаттарында көзделген негіздер бойынша Тұрғын үй заемын </w:t>
      </w:r>
      <w:r w:rsidR="00530B14" w:rsidRPr="00F72F3A">
        <w:rPr>
          <w:sz w:val="24"/>
          <w:szCs w:val="24"/>
          <w:lang w:val="kk-KZ"/>
        </w:rPr>
        <w:t xml:space="preserve">Салымшыға </w:t>
      </w:r>
      <w:r w:rsidR="00CD305A" w:rsidRPr="00F72F3A">
        <w:rPr>
          <w:sz w:val="24"/>
          <w:szCs w:val="24"/>
          <w:lang w:val="kk-KZ"/>
        </w:rPr>
        <w:t>беруден ба</w:t>
      </w:r>
      <w:r w:rsidR="00530B14" w:rsidRPr="00F72F3A">
        <w:rPr>
          <w:sz w:val="24"/>
          <w:szCs w:val="24"/>
          <w:lang w:val="kk-KZ"/>
        </w:rPr>
        <w:t>с</w:t>
      </w:r>
      <w:r w:rsidR="00CD305A" w:rsidRPr="00F72F3A">
        <w:rPr>
          <w:sz w:val="24"/>
          <w:szCs w:val="24"/>
          <w:lang w:val="kk-KZ"/>
        </w:rPr>
        <w:t xml:space="preserve"> тарту. </w:t>
      </w:r>
      <w:r w:rsidRPr="00F72F3A">
        <w:rPr>
          <w:sz w:val="24"/>
          <w:szCs w:val="24"/>
          <w:lang w:val="kk-KZ"/>
        </w:rPr>
        <w:t xml:space="preserve"> </w:t>
      </w:r>
    </w:p>
    <w:p w14:paraId="56353F4D" w14:textId="77777777" w:rsidR="00C76671" w:rsidRPr="00F72F3A" w:rsidRDefault="001D0C2D" w:rsidP="00F72F3A">
      <w:pPr>
        <w:tabs>
          <w:tab w:val="left" w:pos="426"/>
          <w:tab w:val="left" w:pos="851"/>
          <w:tab w:val="left" w:pos="1134"/>
        </w:tabs>
        <w:jc w:val="both"/>
        <w:rPr>
          <w:sz w:val="24"/>
          <w:szCs w:val="24"/>
          <w:lang w:val="kk-KZ"/>
        </w:rPr>
      </w:pPr>
      <w:r w:rsidRPr="00F72F3A">
        <w:rPr>
          <w:sz w:val="24"/>
          <w:szCs w:val="24"/>
          <w:lang w:val="kk-KZ"/>
        </w:rPr>
        <w:t xml:space="preserve">4) </w:t>
      </w:r>
      <w:r w:rsidR="00CD305A" w:rsidRPr="00F72F3A">
        <w:rPr>
          <w:sz w:val="24"/>
          <w:szCs w:val="24"/>
          <w:lang w:val="kk-KZ"/>
        </w:rPr>
        <w:t>Тапсырыс берушінің міндеттемелерді дер кезінде және тиісті орындауын талап ету</w:t>
      </w:r>
      <w:r w:rsidR="00C76671" w:rsidRPr="00F72F3A">
        <w:rPr>
          <w:sz w:val="24"/>
          <w:szCs w:val="24"/>
          <w:lang w:val="kk-KZ"/>
        </w:rPr>
        <w:t>;</w:t>
      </w:r>
    </w:p>
    <w:p w14:paraId="53CA3E6C" w14:textId="77777777" w:rsidR="00ED6668" w:rsidRPr="00F72F3A" w:rsidRDefault="00C76671" w:rsidP="00F72F3A">
      <w:pPr>
        <w:tabs>
          <w:tab w:val="left" w:pos="426"/>
          <w:tab w:val="left" w:pos="851"/>
          <w:tab w:val="left" w:pos="1134"/>
        </w:tabs>
        <w:jc w:val="both"/>
        <w:rPr>
          <w:b/>
          <w:sz w:val="24"/>
          <w:szCs w:val="24"/>
          <w:lang w:val="kk-KZ"/>
        </w:rPr>
      </w:pPr>
      <w:r w:rsidRPr="00F72F3A">
        <w:rPr>
          <w:sz w:val="24"/>
          <w:szCs w:val="24"/>
          <w:lang w:val="kk-KZ"/>
        </w:rPr>
        <w:t xml:space="preserve">5) </w:t>
      </w:r>
      <w:r w:rsidR="00A039E2" w:rsidRPr="00F72F3A">
        <w:rPr>
          <w:sz w:val="24"/>
          <w:szCs w:val="24"/>
          <w:lang w:val="kk-KZ"/>
        </w:rPr>
        <w:t xml:space="preserve">Банктің ағымдағы шотқа қызмет көрсетуді басқа ЕДБ-ге ауыстыруы кезінде, </w:t>
      </w:r>
      <w:r w:rsidR="00CF39F2" w:rsidRPr="00F72F3A">
        <w:rPr>
          <w:sz w:val="24"/>
          <w:szCs w:val="24"/>
          <w:lang w:val="kk-KZ"/>
        </w:rPr>
        <w:t xml:space="preserve">Уәкілетті компанияның </w:t>
      </w:r>
      <w:r w:rsidR="00A039E2" w:rsidRPr="00F72F3A">
        <w:rPr>
          <w:sz w:val="24"/>
          <w:szCs w:val="24"/>
          <w:lang w:val="kk-KZ"/>
        </w:rPr>
        <w:t>Нысандағы Тұрғын үй сатып алуға Тұрғын үй қарызын беру бойынша кредитті</w:t>
      </w:r>
      <w:r w:rsidR="00CF39F2" w:rsidRPr="00F72F3A">
        <w:rPr>
          <w:sz w:val="24"/>
          <w:szCs w:val="24"/>
          <w:lang w:val="kk-KZ"/>
        </w:rPr>
        <w:t>к өтінімдерді қарауды тоқтатуы</w:t>
      </w:r>
      <w:r w:rsidR="00A039E2" w:rsidRPr="00F72F3A">
        <w:rPr>
          <w:i/>
          <w:color w:val="0000FF"/>
          <w:sz w:val="24"/>
          <w:szCs w:val="24"/>
          <w:lang w:val="kk-KZ"/>
        </w:rPr>
        <w:t xml:space="preserve"> (</w:t>
      </w:r>
      <w:r w:rsidRPr="00F72F3A">
        <w:rPr>
          <w:i/>
          <w:color w:val="0000FF"/>
          <w:sz w:val="24"/>
          <w:szCs w:val="24"/>
          <w:lang w:val="kk-KZ"/>
        </w:rPr>
        <w:t xml:space="preserve">5) </w:t>
      </w:r>
      <w:r w:rsidR="00A039E2" w:rsidRPr="00F72F3A">
        <w:rPr>
          <w:i/>
          <w:color w:val="0000FF"/>
          <w:sz w:val="24"/>
          <w:szCs w:val="24"/>
          <w:lang w:val="kk-KZ"/>
        </w:rPr>
        <w:t>тармақша  19.11.2020ж. №140 БШ-мен толықтырылды</w:t>
      </w:r>
      <w:r w:rsidRPr="00F72F3A">
        <w:rPr>
          <w:i/>
          <w:color w:val="0000FF"/>
          <w:sz w:val="24"/>
          <w:szCs w:val="24"/>
          <w:lang w:val="kk-KZ"/>
        </w:rPr>
        <w:t>)</w:t>
      </w:r>
      <w:r w:rsidR="001D0C2D" w:rsidRPr="00F72F3A">
        <w:rPr>
          <w:b/>
          <w:sz w:val="24"/>
          <w:szCs w:val="24"/>
          <w:lang w:val="kk-KZ"/>
        </w:rPr>
        <w:t xml:space="preserve">      </w:t>
      </w:r>
    </w:p>
    <w:p w14:paraId="10C990BA" w14:textId="77777777" w:rsidR="001D0C2D" w:rsidRPr="00F72F3A" w:rsidRDefault="00ED6668" w:rsidP="00F72F3A">
      <w:pPr>
        <w:tabs>
          <w:tab w:val="left" w:pos="426"/>
          <w:tab w:val="left" w:pos="851"/>
          <w:tab w:val="left" w:pos="1134"/>
        </w:tabs>
        <w:jc w:val="both"/>
        <w:rPr>
          <w:b/>
          <w:sz w:val="24"/>
          <w:szCs w:val="24"/>
          <w:lang w:val="kk-KZ"/>
        </w:rPr>
      </w:pPr>
      <w:r w:rsidRPr="00F72F3A">
        <w:rPr>
          <w:spacing w:val="2"/>
          <w:sz w:val="24"/>
          <w:szCs w:val="24"/>
          <w:lang w:val="kk-KZ"/>
        </w:rPr>
        <w:t xml:space="preserve">6) </w:t>
      </w:r>
      <w:r w:rsidR="00F45F89" w:rsidRPr="00F72F3A">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F72F3A">
        <w:rPr>
          <w:spacing w:val="2"/>
          <w:sz w:val="24"/>
          <w:szCs w:val="24"/>
          <w:lang w:val="kk-KZ"/>
        </w:rPr>
        <w:t>;</w:t>
      </w:r>
      <w:r w:rsidRPr="00F72F3A">
        <w:rPr>
          <w:sz w:val="24"/>
          <w:szCs w:val="24"/>
          <w:lang w:val="kk-KZ"/>
        </w:rPr>
        <w:t xml:space="preserve"> </w:t>
      </w:r>
      <w:r w:rsidRPr="00F72F3A">
        <w:rPr>
          <w:i/>
          <w:color w:val="0000FF"/>
          <w:sz w:val="24"/>
          <w:szCs w:val="24"/>
          <w:lang w:val="kk-KZ"/>
        </w:rPr>
        <w:t>(</w:t>
      </w:r>
      <w:r w:rsidR="00F45F89" w:rsidRPr="00F72F3A">
        <w:rPr>
          <w:i/>
          <w:color w:val="0000FF"/>
          <w:sz w:val="24"/>
          <w:szCs w:val="24"/>
          <w:lang w:val="kk-KZ"/>
        </w:rPr>
        <w:t>6) тармақша 30.06.2022 ж. №101 БШ-мен енгізілді</w:t>
      </w:r>
      <w:r w:rsidRPr="00F72F3A">
        <w:rPr>
          <w:i/>
          <w:color w:val="0000FF"/>
          <w:sz w:val="24"/>
          <w:szCs w:val="24"/>
          <w:lang w:val="kk-KZ"/>
        </w:rPr>
        <w:t>)</w:t>
      </w:r>
      <w:r w:rsidR="001D0C2D" w:rsidRPr="00F72F3A">
        <w:rPr>
          <w:b/>
          <w:sz w:val="24"/>
          <w:szCs w:val="24"/>
          <w:lang w:val="kk-KZ"/>
        </w:rPr>
        <w:t xml:space="preserve">    </w:t>
      </w:r>
    </w:p>
    <w:p w14:paraId="1FC1DABB" w14:textId="77777777" w:rsidR="001D0C2D" w:rsidRPr="00F72F3A" w:rsidRDefault="001D0C2D" w:rsidP="00F72F3A">
      <w:pPr>
        <w:tabs>
          <w:tab w:val="left" w:pos="426"/>
          <w:tab w:val="left" w:pos="851"/>
          <w:tab w:val="left" w:pos="1134"/>
        </w:tabs>
        <w:jc w:val="both"/>
        <w:rPr>
          <w:b/>
          <w:sz w:val="24"/>
          <w:szCs w:val="24"/>
          <w:lang w:val="kk-KZ"/>
        </w:rPr>
      </w:pPr>
      <w:r w:rsidRPr="00F72F3A">
        <w:rPr>
          <w:sz w:val="24"/>
          <w:szCs w:val="24"/>
          <w:lang w:val="kk-KZ"/>
        </w:rPr>
        <w:t>8.2.</w:t>
      </w:r>
      <w:r w:rsidR="00CD305A" w:rsidRPr="00F72F3A">
        <w:rPr>
          <w:b/>
          <w:sz w:val="24"/>
          <w:szCs w:val="24"/>
          <w:lang w:val="kk-KZ"/>
        </w:rPr>
        <w:t xml:space="preserve"> Тапсырыс беруші құқылы</w:t>
      </w:r>
      <w:r w:rsidRPr="00F72F3A">
        <w:rPr>
          <w:b/>
          <w:sz w:val="24"/>
          <w:szCs w:val="24"/>
          <w:lang w:val="kk-KZ"/>
        </w:rPr>
        <w:t>:</w:t>
      </w:r>
    </w:p>
    <w:p w14:paraId="6AF10362" w14:textId="77777777" w:rsidR="001D0C2D" w:rsidRPr="00F72F3A" w:rsidRDefault="001D0C2D" w:rsidP="00F72F3A">
      <w:pPr>
        <w:jc w:val="both"/>
        <w:rPr>
          <w:color w:val="000000"/>
          <w:sz w:val="24"/>
          <w:szCs w:val="24"/>
          <w:lang w:val="kk-KZ"/>
        </w:rPr>
      </w:pPr>
      <w:r w:rsidRPr="00F72F3A">
        <w:rPr>
          <w:sz w:val="24"/>
          <w:szCs w:val="24"/>
          <w:lang w:val="kk-KZ"/>
        </w:rPr>
        <w:t xml:space="preserve">1) </w:t>
      </w:r>
      <w:r w:rsidR="00CD305A" w:rsidRPr="00F72F3A">
        <w:rPr>
          <w:sz w:val="24"/>
          <w:szCs w:val="24"/>
          <w:lang w:val="kk-KZ"/>
        </w:rPr>
        <w:t>Банктен осы Шартты орындаумен байланысқан ақпаратты және/немесе растаушы құжаттарды сұрату</w:t>
      </w:r>
      <w:r w:rsidR="00F606B6" w:rsidRPr="00F72F3A">
        <w:rPr>
          <w:sz w:val="24"/>
          <w:szCs w:val="24"/>
          <w:lang w:val="kk-KZ"/>
        </w:rPr>
        <w:t>.</w:t>
      </w:r>
    </w:p>
    <w:p w14:paraId="3B1BC36F" w14:textId="77777777" w:rsidR="001D0C2D" w:rsidRPr="00F72F3A" w:rsidRDefault="001D0C2D" w:rsidP="00F72F3A">
      <w:pPr>
        <w:jc w:val="both"/>
        <w:rPr>
          <w:sz w:val="24"/>
          <w:szCs w:val="24"/>
          <w:lang w:val="kk-KZ"/>
        </w:rPr>
      </w:pPr>
      <w:r w:rsidRPr="00F72F3A">
        <w:rPr>
          <w:sz w:val="24"/>
          <w:szCs w:val="24"/>
          <w:lang w:val="kk-KZ"/>
        </w:rPr>
        <w:lastRenderedPageBreak/>
        <w:t xml:space="preserve">2) </w:t>
      </w:r>
      <w:r w:rsidR="000F1E1C" w:rsidRPr="00F72F3A">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F72F3A">
        <w:rPr>
          <w:sz w:val="24"/>
          <w:szCs w:val="24"/>
          <w:lang w:val="kk-KZ"/>
        </w:rPr>
        <w:t xml:space="preserve">ша пайдалану барысында жария етуі кезінде </w:t>
      </w:r>
      <w:r w:rsidR="000F1E1C" w:rsidRPr="00F72F3A">
        <w:rPr>
          <w:sz w:val="24"/>
          <w:szCs w:val="24"/>
          <w:lang w:val="kk-KZ"/>
        </w:rPr>
        <w:t>Шартты жасау дерегін ақпараттық және жарнамалық мақсаттарда пайдалану.</w:t>
      </w:r>
    </w:p>
    <w:p w14:paraId="3325447A" w14:textId="77777777" w:rsidR="002A0E19" w:rsidRPr="00F72F3A" w:rsidRDefault="002A0E19" w:rsidP="00F72F3A">
      <w:pPr>
        <w:pStyle w:val="41"/>
        <w:shd w:val="clear" w:color="auto" w:fill="auto"/>
        <w:tabs>
          <w:tab w:val="left" w:pos="709"/>
          <w:tab w:val="left" w:pos="993"/>
        </w:tabs>
        <w:spacing w:after="0" w:line="20" w:lineRule="atLeast"/>
        <w:rPr>
          <w:sz w:val="24"/>
          <w:szCs w:val="24"/>
          <w:lang w:val="kk-KZ"/>
        </w:rPr>
      </w:pPr>
      <w:r w:rsidRPr="00F72F3A">
        <w:rPr>
          <w:sz w:val="24"/>
          <w:szCs w:val="24"/>
          <w:lang w:val="kk-KZ"/>
        </w:rPr>
        <w:t xml:space="preserve">3) </w:t>
      </w:r>
      <w:r w:rsidR="008A0D3F" w:rsidRPr="00F72F3A">
        <w:rPr>
          <w:sz w:val="24"/>
          <w:szCs w:val="24"/>
          <w:lang w:val="kk-KZ"/>
        </w:rPr>
        <w:t xml:space="preserve">Шартта көзделген тәртіпте Тұрғын үйді </w:t>
      </w:r>
      <w:r w:rsidR="000E19D8" w:rsidRPr="00F72F3A">
        <w:rPr>
          <w:sz w:val="24"/>
          <w:szCs w:val="24"/>
          <w:lang w:val="kk-KZ"/>
        </w:rPr>
        <w:t>брон</w:t>
      </w:r>
      <w:r w:rsidR="008A0D3F" w:rsidRPr="00F72F3A">
        <w:rPr>
          <w:sz w:val="24"/>
          <w:szCs w:val="24"/>
          <w:lang w:val="kk-KZ"/>
        </w:rPr>
        <w:t>дауды жүзеге асыру</w:t>
      </w:r>
      <w:r w:rsidRPr="00F72F3A">
        <w:rPr>
          <w:sz w:val="24"/>
          <w:szCs w:val="24"/>
          <w:lang w:val="kk-KZ"/>
        </w:rPr>
        <w:t>.</w:t>
      </w:r>
      <w:r w:rsidRPr="00F72F3A">
        <w:rPr>
          <w:i/>
          <w:color w:val="0000FF"/>
          <w:sz w:val="24"/>
          <w:szCs w:val="24"/>
          <w:lang w:val="kk-KZ"/>
        </w:rPr>
        <w:t xml:space="preserve"> (3)</w:t>
      </w:r>
      <w:r w:rsidR="008A0D3F" w:rsidRPr="00F72F3A">
        <w:rPr>
          <w:i/>
          <w:color w:val="0000FF"/>
          <w:sz w:val="24"/>
          <w:szCs w:val="24"/>
          <w:lang w:val="kk-KZ"/>
        </w:rPr>
        <w:t xml:space="preserve"> тармақша 04.06.2019 ж. №55 БШ-мен толықтырылды</w:t>
      </w:r>
      <w:r w:rsidRPr="00F72F3A">
        <w:rPr>
          <w:i/>
          <w:color w:val="0000FF"/>
          <w:sz w:val="24"/>
          <w:szCs w:val="24"/>
          <w:lang w:val="kk-KZ"/>
        </w:rPr>
        <w:t>)</w:t>
      </w:r>
    </w:p>
    <w:p w14:paraId="37C0DD47" w14:textId="77777777" w:rsidR="002A0E19" w:rsidRPr="00F72F3A" w:rsidRDefault="002A0E19" w:rsidP="00F72F3A">
      <w:pPr>
        <w:jc w:val="both"/>
        <w:rPr>
          <w:sz w:val="24"/>
          <w:szCs w:val="24"/>
          <w:lang w:val="kk-KZ"/>
        </w:rPr>
      </w:pPr>
    </w:p>
    <w:p w14:paraId="7CF5C847" w14:textId="77777777" w:rsidR="001D0C2D" w:rsidRPr="00F72F3A" w:rsidRDefault="001D0C2D" w:rsidP="00F72F3A">
      <w:pPr>
        <w:jc w:val="both"/>
        <w:rPr>
          <w:sz w:val="24"/>
          <w:szCs w:val="24"/>
          <w:lang w:val="kk-KZ"/>
        </w:rPr>
      </w:pPr>
      <w:r w:rsidRPr="00F72F3A">
        <w:rPr>
          <w:sz w:val="24"/>
          <w:szCs w:val="24"/>
          <w:lang w:val="kk-KZ"/>
        </w:rPr>
        <w:t>_____________________________________________________________________________</w:t>
      </w:r>
    </w:p>
    <w:p w14:paraId="7C1143AD" w14:textId="77777777" w:rsidR="00C03934" w:rsidRPr="00F72F3A" w:rsidRDefault="00C03934" w:rsidP="00F72F3A">
      <w:pPr>
        <w:pStyle w:val="a8"/>
        <w:rPr>
          <w:lang w:val="kk-KZ"/>
        </w:rPr>
      </w:pPr>
    </w:p>
    <w:p w14:paraId="3D5E35AA" w14:textId="77777777" w:rsidR="003744FC" w:rsidRPr="00312468" w:rsidRDefault="001D0C2D" w:rsidP="00312468">
      <w:pPr>
        <w:pStyle w:val="3"/>
        <w:keepLines w:val="0"/>
        <w:widowControl/>
        <w:spacing w:before="240" w:after="240"/>
        <w:jc w:val="center"/>
        <w:rPr>
          <w:rFonts w:ascii="Times New Roman" w:hAnsi="Times New Roman" w:cs="Times New Roman"/>
          <w:b/>
          <w:color w:val="auto"/>
          <w:lang w:val="kk-KZ"/>
        </w:rPr>
      </w:pPr>
      <w:bookmarkStart w:id="20" w:name="_Toc158297345"/>
      <w:bookmarkStart w:id="21" w:name="_Toc200463465"/>
      <w:r w:rsidRPr="00312468">
        <w:rPr>
          <w:rFonts w:ascii="Times New Roman" w:hAnsi="Times New Roman" w:cs="Times New Roman"/>
          <w:b/>
          <w:color w:val="auto"/>
          <w:lang w:val="kk-KZ"/>
        </w:rPr>
        <w:t>9</w:t>
      </w:r>
      <w:r w:rsidR="00017EDE" w:rsidRPr="00312468">
        <w:rPr>
          <w:rFonts w:ascii="Times New Roman" w:hAnsi="Times New Roman" w:cs="Times New Roman"/>
          <w:b/>
          <w:color w:val="auto"/>
          <w:lang w:val="kk-KZ"/>
        </w:rPr>
        <w:t xml:space="preserve">. </w:t>
      </w:r>
      <w:r w:rsidR="000F1E1C" w:rsidRPr="00312468">
        <w:rPr>
          <w:rFonts w:ascii="Times New Roman" w:hAnsi="Times New Roman" w:cs="Times New Roman"/>
          <w:b/>
          <w:color w:val="auto"/>
          <w:lang w:val="kk-KZ"/>
        </w:rPr>
        <w:t>Мерзімі және әрекеті</w:t>
      </w:r>
      <w:bookmarkEnd w:id="20"/>
      <w:bookmarkEnd w:id="21"/>
      <w:r w:rsidR="003744FC" w:rsidRPr="00312468">
        <w:rPr>
          <w:rFonts w:ascii="Times New Roman" w:hAnsi="Times New Roman" w:cs="Times New Roman"/>
          <w:b/>
          <w:color w:val="auto"/>
          <w:lang w:val="kk-KZ"/>
        </w:rPr>
        <w:t xml:space="preserve">  </w:t>
      </w:r>
    </w:p>
    <w:p w14:paraId="623D914C" w14:textId="77777777"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F72F3A">
        <w:rPr>
          <w:i/>
          <w:color w:val="0000FF"/>
          <w:sz w:val="24"/>
          <w:szCs w:val="24"/>
          <w:lang w:val="kk-KZ" w:bidi="ru-RU"/>
        </w:rPr>
        <w:t xml:space="preserve">(9.1-тармақ 26.05.2021 ж. </w:t>
      </w:r>
      <w:r w:rsidR="00396C7B" w:rsidRPr="00F72F3A">
        <w:rPr>
          <w:i/>
          <w:color w:val="0000FF"/>
          <w:sz w:val="24"/>
          <w:szCs w:val="24"/>
          <w:lang w:val="kk-KZ" w:bidi="ru-RU"/>
        </w:rPr>
        <w:t xml:space="preserve">Басқарма </w:t>
      </w:r>
      <w:r w:rsidRPr="00F72F3A">
        <w:rPr>
          <w:i/>
          <w:color w:val="0000FF"/>
          <w:sz w:val="24"/>
          <w:szCs w:val="24"/>
          <w:lang w:val="kk-KZ" w:bidi="ru-RU"/>
        </w:rPr>
        <w:t>шешімі (№82 хаттама) редакциясында жазылды);</w:t>
      </w:r>
    </w:p>
    <w:p w14:paraId="6EFC08F1" w14:textId="77777777" w:rsidR="00D6029B"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ab/>
        <w:t xml:space="preserve">9.2. </w:t>
      </w:r>
      <w:r w:rsidR="001C45C3" w:rsidRPr="0073546D">
        <w:rPr>
          <w:bCs/>
          <w:sz w:val="24"/>
          <w:szCs w:val="24"/>
          <w:lang w:val="kk-KZ"/>
        </w:rPr>
        <w:t>Шартқа/</w:t>
      </w:r>
      <w:r w:rsidR="001C45C3">
        <w:rPr>
          <w:bCs/>
          <w:sz w:val="24"/>
          <w:szCs w:val="24"/>
          <w:lang w:val="kk-KZ"/>
        </w:rPr>
        <w:t>Стандартты талап</w:t>
      </w:r>
      <w:r w:rsidR="001C45C3" w:rsidRPr="0073546D">
        <w:rPr>
          <w:bCs/>
          <w:sz w:val="24"/>
          <w:szCs w:val="24"/>
          <w:lang w:val="kk-KZ"/>
        </w:rPr>
        <w:t xml:space="preserve">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 мен </w:t>
      </w:r>
      <w:r w:rsidR="001C45C3">
        <w:rPr>
          <w:bCs/>
          <w:sz w:val="24"/>
          <w:szCs w:val="24"/>
          <w:lang w:val="kk-KZ"/>
        </w:rPr>
        <w:t>Стандартты талап</w:t>
      </w:r>
      <w:r w:rsidR="001C45C3" w:rsidRPr="0073546D">
        <w:rPr>
          <w:bCs/>
          <w:sz w:val="24"/>
          <w:szCs w:val="24"/>
          <w:lang w:val="kk-KZ"/>
        </w:rPr>
        <w:t>тарда белгіленетін ерекшеліктерді ескере отырып, бір жақты тәртіппен жүзеге асырады</w:t>
      </w:r>
      <w:r w:rsidR="001C45C3">
        <w:rPr>
          <w:bCs/>
          <w:sz w:val="24"/>
          <w:szCs w:val="24"/>
          <w:lang w:val="kk-KZ"/>
        </w:rPr>
        <w:t>.</w:t>
      </w:r>
      <w:r w:rsidR="001C45C3" w:rsidRPr="00F72F3A">
        <w:rPr>
          <w:i/>
          <w:color w:val="0000FF"/>
          <w:sz w:val="24"/>
          <w:szCs w:val="24"/>
          <w:lang w:val="kk-KZ"/>
        </w:rPr>
        <w:t xml:space="preserve"> ( 9.2) тармақша Басқарманың 26.05.2021ж.  шешімі (№</w:t>
      </w:r>
      <w:r w:rsidR="001C45C3">
        <w:rPr>
          <w:i/>
          <w:color w:val="0000FF"/>
          <w:sz w:val="24"/>
          <w:szCs w:val="24"/>
          <w:lang w:val="kk-KZ"/>
        </w:rPr>
        <w:t xml:space="preserve"> </w:t>
      </w:r>
      <w:r w:rsidR="001C45C3" w:rsidRPr="00F72F3A">
        <w:rPr>
          <w:i/>
          <w:color w:val="0000FF"/>
          <w:sz w:val="24"/>
          <w:szCs w:val="24"/>
          <w:lang w:val="kk-KZ"/>
        </w:rPr>
        <w:t>82 хаттама) редакциясында жазылды, Басқарманың 28.07.2021ж.  шешімі (№</w:t>
      </w:r>
      <w:r w:rsidR="001C45C3">
        <w:rPr>
          <w:i/>
          <w:color w:val="0000FF"/>
          <w:sz w:val="24"/>
          <w:szCs w:val="24"/>
          <w:lang w:val="kk-KZ"/>
        </w:rPr>
        <w:t xml:space="preserve"> </w:t>
      </w:r>
      <w:r w:rsidR="001C45C3" w:rsidRPr="00F72F3A">
        <w:rPr>
          <w:i/>
          <w:color w:val="0000FF"/>
          <w:sz w:val="24"/>
          <w:szCs w:val="24"/>
          <w:lang w:val="kk-KZ"/>
        </w:rPr>
        <w:t>122 хаттама) редакциясында жазылды</w:t>
      </w:r>
      <w:r w:rsidR="001C45C3">
        <w:rPr>
          <w:i/>
          <w:color w:val="0000FF"/>
          <w:sz w:val="24"/>
          <w:szCs w:val="24"/>
          <w:lang w:val="kk-KZ"/>
        </w:rPr>
        <w:t xml:space="preserve">, </w:t>
      </w:r>
      <w:r w:rsidR="001C45C3" w:rsidRPr="00F72F3A">
        <w:rPr>
          <w:i/>
          <w:color w:val="0000FF"/>
          <w:sz w:val="24"/>
          <w:szCs w:val="24"/>
          <w:lang w:val="kk-KZ"/>
        </w:rPr>
        <w:t xml:space="preserve">9.2) тармақша Басқарманың </w:t>
      </w:r>
      <w:r w:rsidR="001C45C3">
        <w:rPr>
          <w:i/>
          <w:color w:val="0000FF"/>
          <w:sz w:val="24"/>
          <w:szCs w:val="24"/>
          <w:lang w:val="kk-KZ"/>
        </w:rPr>
        <w:t>05</w:t>
      </w:r>
      <w:r w:rsidR="001C45C3" w:rsidRPr="00F72F3A">
        <w:rPr>
          <w:i/>
          <w:color w:val="0000FF"/>
          <w:sz w:val="24"/>
          <w:szCs w:val="24"/>
          <w:lang w:val="kk-KZ"/>
        </w:rPr>
        <w:t>.0</w:t>
      </w:r>
      <w:r w:rsidR="001C45C3">
        <w:rPr>
          <w:i/>
          <w:color w:val="0000FF"/>
          <w:sz w:val="24"/>
          <w:szCs w:val="24"/>
          <w:lang w:val="kk-KZ"/>
        </w:rPr>
        <w:t>6</w:t>
      </w:r>
      <w:r w:rsidR="001C45C3" w:rsidRPr="00F72F3A">
        <w:rPr>
          <w:i/>
          <w:color w:val="0000FF"/>
          <w:sz w:val="24"/>
          <w:szCs w:val="24"/>
          <w:lang w:val="kk-KZ"/>
        </w:rPr>
        <w:t>.202</w:t>
      </w:r>
      <w:r w:rsidR="001C45C3">
        <w:rPr>
          <w:i/>
          <w:color w:val="0000FF"/>
          <w:sz w:val="24"/>
          <w:szCs w:val="24"/>
          <w:lang w:val="kk-KZ"/>
        </w:rPr>
        <w:t>5</w:t>
      </w:r>
      <w:r w:rsidR="001C45C3" w:rsidRPr="00F72F3A">
        <w:rPr>
          <w:i/>
          <w:color w:val="0000FF"/>
          <w:sz w:val="24"/>
          <w:szCs w:val="24"/>
          <w:lang w:val="kk-KZ"/>
        </w:rPr>
        <w:t>ж.  шешімі (№</w:t>
      </w:r>
      <w:r w:rsidR="001C45C3">
        <w:rPr>
          <w:i/>
          <w:color w:val="0000FF"/>
          <w:sz w:val="24"/>
          <w:szCs w:val="24"/>
          <w:lang w:val="kk-KZ"/>
        </w:rPr>
        <w:t xml:space="preserve"> 73</w:t>
      </w:r>
      <w:r w:rsidR="001C45C3" w:rsidRPr="00F72F3A">
        <w:rPr>
          <w:i/>
          <w:color w:val="0000FF"/>
          <w:sz w:val="24"/>
          <w:szCs w:val="24"/>
          <w:lang w:val="kk-KZ"/>
        </w:rPr>
        <w:t xml:space="preserve"> хаттама) редакциясында жазылды)</w:t>
      </w:r>
      <w:r w:rsidR="001C45C3" w:rsidRPr="00F72F3A">
        <w:rPr>
          <w:i/>
          <w:color w:val="0000FF"/>
          <w:sz w:val="24"/>
          <w:szCs w:val="24"/>
          <w:lang w:val="kk-KZ" w:bidi="ru-RU"/>
        </w:rPr>
        <w:t>;</w:t>
      </w:r>
    </w:p>
    <w:p w14:paraId="55EFFAD0" w14:textId="77777777" w:rsidR="001C45C3" w:rsidRPr="00F72F3A" w:rsidRDefault="001C45C3" w:rsidP="001C45C3">
      <w:pPr>
        <w:tabs>
          <w:tab w:val="left" w:pos="426"/>
          <w:tab w:val="left" w:pos="851"/>
          <w:tab w:val="left" w:pos="1134"/>
        </w:tabs>
        <w:ind w:firstLine="851"/>
        <w:jc w:val="both"/>
        <w:rPr>
          <w:b/>
          <w:sz w:val="24"/>
          <w:szCs w:val="24"/>
          <w:lang w:val="kk-KZ"/>
        </w:rPr>
      </w:pPr>
      <w:r w:rsidRPr="009D77B5">
        <w:rPr>
          <w:bCs/>
          <w:sz w:val="24"/>
          <w:szCs w:val="24"/>
          <w:lang w:val="kk-KZ"/>
        </w:rPr>
        <w:t xml:space="preserve">9.3. Банк </w:t>
      </w:r>
      <w:r>
        <w:rPr>
          <w:bCs/>
          <w:sz w:val="24"/>
          <w:szCs w:val="24"/>
          <w:lang w:val="kk-KZ"/>
        </w:rPr>
        <w:t>Ш</w:t>
      </w:r>
      <w:r w:rsidRPr="009D77B5">
        <w:rPr>
          <w:bCs/>
          <w:sz w:val="24"/>
          <w:szCs w:val="24"/>
          <w:lang w:val="kk-KZ"/>
        </w:rPr>
        <w:t>арттың/</w:t>
      </w:r>
      <w:r>
        <w:rPr>
          <w:bCs/>
          <w:sz w:val="24"/>
          <w:szCs w:val="24"/>
          <w:lang w:val="kk-KZ"/>
        </w:rPr>
        <w:t>С</w:t>
      </w:r>
      <w:r w:rsidRPr="009D77B5">
        <w:rPr>
          <w:bCs/>
          <w:sz w:val="24"/>
          <w:szCs w:val="24"/>
          <w:lang w:val="kk-KZ"/>
        </w:rPr>
        <w:t xml:space="preserve">тандартты талаптардың өзгергені туралы осындай өзгерістер күшіне енгенге дейін күнтізбелік 5 (бес) күннен кешіктірмей Банктің </w:t>
      </w:r>
      <w:hyperlink r:id="rId10" w:history="1">
        <w:r w:rsidRPr="009D77B5">
          <w:rPr>
            <w:rStyle w:val="af0"/>
            <w:bCs/>
            <w:sz w:val="24"/>
            <w:szCs w:val="24"/>
            <w:lang w:val="kk-KZ"/>
          </w:rPr>
          <w:t>https://hcsbk.kz/</w:t>
        </w:r>
      </w:hyperlink>
      <w:r>
        <w:rPr>
          <w:bCs/>
          <w:sz w:val="24"/>
          <w:szCs w:val="24"/>
          <w:lang w:val="kk-KZ"/>
        </w:rPr>
        <w:t xml:space="preserve"> </w:t>
      </w:r>
      <w:r w:rsidRPr="009D77B5">
        <w:rPr>
          <w:bCs/>
          <w:sz w:val="24"/>
          <w:szCs w:val="24"/>
          <w:lang w:val="kk-KZ"/>
        </w:rPr>
        <w:t>Интернет-ресурсында ақпаратты орналастыру арқылы хабарлайды.</w:t>
      </w:r>
      <w:r w:rsidRPr="006D4208">
        <w:rPr>
          <w:i/>
          <w:color w:val="0000FF"/>
          <w:sz w:val="24"/>
          <w:szCs w:val="24"/>
          <w:lang w:val="kk-KZ"/>
        </w:rPr>
        <w:t xml:space="preserve"> </w:t>
      </w:r>
      <w:r w:rsidRPr="00F72F3A">
        <w:rPr>
          <w:i/>
          <w:color w:val="0000FF"/>
          <w:sz w:val="24"/>
          <w:szCs w:val="24"/>
          <w:lang w:val="kk-KZ"/>
        </w:rPr>
        <w:t>(</w:t>
      </w:r>
      <w:r>
        <w:rPr>
          <w:i/>
          <w:color w:val="0000FF"/>
          <w:sz w:val="24"/>
          <w:szCs w:val="24"/>
          <w:lang w:val="kk-KZ"/>
        </w:rPr>
        <w:t>9.3.</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sidRPr="00F72F3A">
        <w:rPr>
          <w:b/>
          <w:sz w:val="24"/>
          <w:szCs w:val="24"/>
          <w:lang w:val="kk-KZ"/>
        </w:rPr>
        <w:t xml:space="preserve">      </w:t>
      </w:r>
    </w:p>
    <w:p w14:paraId="7275E1BD" w14:textId="77777777" w:rsidR="001C45C3" w:rsidRPr="00F72F3A" w:rsidRDefault="001C45C3" w:rsidP="001C45C3">
      <w:pPr>
        <w:tabs>
          <w:tab w:val="left" w:pos="426"/>
          <w:tab w:val="left" w:pos="851"/>
          <w:tab w:val="left" w:pos="1134"/>
        </w:tabs>
        <w:ind w:firstLine="851"/>
        <w:jc w:val="both"/>
        <w:rPr>
          <w:b/>
          <w:sz w:val="24"/>
          <w:szCs w:val="24"/>
          <w:lang w:val="kk-KZ"/>
        </w:rPr>
      </w:pPr>
      <w:r w:rsidRPr="009D77B5">
        <w:rPr>
          <w:bCs/>
          <w:sz w:val="24"/>
          <w:szCs w:val="24"/>
          <w:lang w:val="kk-KZ"/>
        </w:rPr>
        <w:t>9.4. Шарттың/</w:t>
      </w:r>
      <w:r>
        <w:rPr>
          <w:bCs/>
          <w:sz w:val="24"/>
          <w:szCs w:val="24"/>
          <w:lang w:val="kk-KZ"/>
        </w:rPr>
        <w:t>С</w:t>
      </w:r>
      <w:r w:rsidRPr="009D77B5">
        <w:rPr>
          <w:bCs/>
          <w:sz w:val="24"/>
          <w:szCs w:val="24"/>
          <w:lang w:val="kk-KZ"/>
        </w:rPr>
        <w:t xml:space="preserve">тандартты талаптардың өзгерістерімен және толықтыруларымен келіспеген жағдайда Тапсырыс беруші Банктің </w:t>
      </w:r>
      <w:hyperlink r:id="rId11" w:history="1">
        <w:r w:rsidRPr="009D77B5">
          <w:rPr>
            <w:rStyle w:val="af0"/>
            <w:bCs/>
            <w:sz w:val="24"/>
            <w:szCs w:val="24"/>
            <w:lang w:val="kk-KZ"/>
          </w:rPr>
          <w:t>https://hcsbk.kz/</w:t>
        </w:r>
      </w:hyperlink>
      <w:r>
        <w:rPr>
          <w:bCs/>
          <w:sz w:val="24"/>
          <w:szCs w:val="24"/>
          <w:lang w:val="kk-KZ"/>
        </w:rPr>
        <w:t xml:space="preserve"> </w:t>
      </w:r>
      <w:r w:rsidRPr="009D77B5">
        <w:rPr>
          <w:bCs/>
          <w:sz w:val="24"/>
          <w:szCs w:val="24"/>
          <w:lang w:val="kk-KZ"/>
        </w:rPr>
        <w:t>Интернет-ресурсында өзгерістер</w:t>
      </w:r>
      <w:r>
        <w:rPr>
          <w:bCs/>
          <w:sz w:val="24"/>
          <w:szCs w:val="24"/>
          <w:lang w:val="kk-KZ"/>
        </w:rPr>
        <w:t>і</w:t>
      </w:r>
      <w:r w:rsidRPr="009D77B5">
        <w:rPr>
          <w:bCs/>
          <w:sz w:val="24"/>
          <w:szCs w:val="24"/>
          <w:lang w:val="kk-KZ"/>
        </w:rPr>
        <w:t xml:space="preserve">мен </w:t>
      </w:r>
      <w:r>
        <w:rPr>
          <w:bCs/>
          <w:sz w:val="24"/>
          <w:szCs w:val="24"/>
          <w:lang w:val="kk-KZ"/>
        </w:rPr>
        <w:t xml:space="preserve">және </w:t>
      </w:r>
      <w:r w:rsidRPr="009D77B5">
        <w:rPr>
          <w:bCs/>
          <w:sz w:val="24"/>
          <w:szCs w:val="24"/>
          <w:lang w:val="kk-KZ"/>
        </w:rPr>
        <w:t>толықтырулар</w:t>
      </w:r>
      <w:r>
        <w:rPr>
          <w:bCs/>
          <w:sz w:val="24"/>
          <w:szCs w:val="24"/>
          <w:lang w:val="kk-KZ"/>
        </w:rPr>
        <w:t>ы</w:t>
      </w:r>
      <w:r w:rsidRPr="009D77B5">
        <w:rPr>
          <w:bCs/>
          <w:sz w:val="24"/>
          <w:szCs w:val="24"/>
          <w:lang w:val="kk-KZ"/>
        </w:rPr>
        <w:t>мен Шартты/</w:t>
      </w:r>
      <w:r>
        <w:rPr>
          <w:bCs/>
          <w:sz w:val="24"/>
          <w:szCs w:val="24"/>
          <w:lang w:val="kk-KZ"/>
        </w:rPr>
        <w:t>С</w:t>
      </w:r>
      <w:r w:rsidRPr="009D77B5">
        <w:rPr>
          <w:bCs/>
          <w:sz w:val="24"/>
          <w:szCs w:val="24"/>
          <w:lang w:val="kk-KZ"/>
        </w:rPr>
        <w:t xml:space="preserve">тандартты талаптарды орналастырған күннен бастап күнтізбелік 5 (бес) күн ішінде </w:t>
      </w:r>
      <w:r>
        <w:rPr>
          <w:bCs/>
          <w:sz w:val="24"/>
          <w:szCs w:val="24"/>
          <w:lang w:val="kk-KZ"/>
        </w:rPr>
        <w:t>Ш</w:t>
      </w:r>
      <w:r w:rsidRPr="009D77B5">
        <w:rPr>
          <w:bCs/>
          <w:sz w:val="24"/>
          <w:szCs w:val="24"/>
          <w:lang w:val="kk-KZ"/>
        </w:rPr>
        <w:t xml:space="preserve">артты бұзуды талап етуге құқылы. </w:t>
      </w:r>
      <w:r>
        <w:rPr>
          <w:bCs/>
          <w:sz w:val="24"/>
          <w:szCs w:val="24"/>
          <w:lang w:val="kk-KZ"/>
        </w:rPr>
        <w:t>Е</w:t>
      </w:r>
      <w:r w:rsidRPr="009D77B5">
        <w:rPr>
          <w:bCs/>
          <w:sz w:val="24"/>
          <w:szCs w:val="24"/>
          <w:lang w:val="kk-KZ"/>
        </w:rPr>
        <w:t xml:space="preserve">гер көрсетілген мерзімде </w:t>
      </w:r>
      <w:r>
        <w:rPr>
          <w:bCs/>
          <w:sz w:val="24"/>
          <w:szCs w:val="24"/>
          <w:lang w:val="kk-KZ"/>
        </w:rPr>
        <w:t>Ш</w:t>
      </w:r>
      <w:r w:rsidRPr="009D77B5">
        <w:rPr>
          <w:bCs/>
          <w:sz w:val="24"/>
          <w:szCs w:val="24"/>
          <w:lang w:val="kk-KZ"/>
        </w:rPr>
        <w:t>артты бұзу жөніндегі талап Банкке түспесе, бұл мән-жай Тапсырыс берушінің өзгер</w:t>
      </w:r>
      <w:r>
        <w:rPr>
          <w:bCs/>
          <w:sz w:val="24"/>
          <w:szCs w:val="24"/>
          <w:lang w:val="kk-KZ"/>
        </w:rPr>
        <w:t>тілген және</w:t>
      </w:r>
      <w:r w:rsidRPr="009D77B5">
        <w:rPr>
          <w:bCs/>
          <w:sz w:val="24"/>
          <w:szCs w:val="24"/>
          <w:lang w:val="kk-KZ"/>
        </w:rPr>
        <w:t xml:space="preserve"> толықтыр</w:t>
      </w:r>
      <w:r>
        <w:rPr>
          <w:bCs/>
          <w:sz w:val="24"/>
          <w:szCs w:val="24"/>
          <w:lang w:val="kk-KZ"/>
        </w:rPr>
        <w:t>ылған</w:t>
      </w:r>
      <w:r w:rsidRPr="009D77B5">
        <w:rPr>
          <w:bCs/>
          <w:sz w:val="24"/>
          <w:szCs w:val="24"/>
          <w:lang w:val="kk-KZ"/>
        </w:rPr>
        <w:t xml:space="preserve"> Шартпен/</w:t>
      </w:r>
      <w:r>
        <w:rPr>
          <w:bCs/>
          <w:sz w:val="24"/>
          <w:szCs w:val="24"/>
          <w:lang w:val="kk-KZ"/>
        </w:rPr>
        <w:t>С</w:t>
      </w:r>
      <w:r w:rsidRPr="009D77B5">
        <w:rPr>
          <w:bCs/>
          <w:sz w:val="24"/>
          <w:szCs w:val="24"/>
          <w:lang w:val="kk-KZ"/>
        </w:rPr>
        <w:t>тандартты талаптармен келіс</w:t>
      </w:r>
      <w:r>
        <w:rPr>
          <w:bCs/>
          <w:sz w:val="24"/>
          <w:szCs w:val="24"/>
          <w:lang w:val="kk-KZ"/>
        </w:rPr>
        <w:t>етін</w:t>
      </w:r>
      <w:r w:rsidRPr="009D77B5">
        <w:rPr>
          <w:bCs/>
          <w:sz w:val="24"/>
          <w:szCs w:val="24"/>
          <w:lang w:val="kk-KZ"/>
        </w:rPr>
        <w:t>ін және Тапсырыс берушінің оларға қосыл</w:t>
      </w:r>
      <w:r>
        <w:rPr>
          <w:bCs/>
          <w:sz w:val="24"/>
          <w:szCs w:val="24"/>
          <w:lang w:val="kk-KZ"/>
        </w:rPr>
        <w:t>атын</w:t>
      </w:r>
      <w:r w:rsidRPr="009D77B5">
        <w:rPr>
          <w:bCs/>
          <w:sz w:val="24"/>
          <w:szCs w:val="24"/>
          <w:lang w:val="kk-KZ"/>
        </w:rPr>
        <w:t xml:space="preserve">ын білдіреді. </w:t>
      </w:r>
      <w:r w:rsidRPr="00F72F3A">
        <w:rPr>
          <w:i/>
          <w:color w:val="0000FF"/>
          <w:sz w:val="24"/>
          <w:szCs w:val="24"/>
          <w:lang w:val="kk-KZ"/>
        </w:rPr>
        <w:t>(</w:t>
      </w:r>
      <w:r>
        <w:rPr>
          <w:i/>
          <w:color w:val="0000FF"/>
          <w:sz w:val="24"/>
          <w:szCs w:val="24"/>
          <w:lang w:val="kk-KZ"/>
        </w:rPr>
        <w:t>9.4.</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sidRPr="00F72F3A">
        <w:rPr>
          <w:b/>
          <w:sz w:val="24"/>
          <w:szCs w:val="24"/>
          <w:lang w:val="kk-KZ"/>
        </w:rPr>
        <w:t xml:space="preserve">      </w:t>
      </w:r>
    </w:p>
    <w:p w14:paraId="2F620A3F" w14:textId="77777777" w:rsidR="001C45C3" w:rsidRPr="00F72F3A" w:rsidRDefault="001C45C3" w:rsidP="001C45C3">
      <w:pPr>
        <w:tabs>
          <w:tab w:val="left" w:pos="0"/>
          <w:tab w:val="left" w:pos="851"/>
        </w:tabs>
        <w:ind w:firstLine="851"/>
        <w:jc w:val="both"/>
        <w:rPr>
          <w:i/>
          <w:color w:val="0000FF"/>
          <w:sz w:val="24"/>
          <w:szCs w:val="24"/>
          <w:lang w:val="kk-KZ" w:bidi="ru-RU"/>
        </w:rPr>
      </w:pPr>
      <w:r w:rsidRPr="006D4208">
        <w:rPr>
          <w:bCs/>
          <w:sz w:val="24"/>
          <w:szCs w:val="24"/>
          <w:lang w:val="kk-KZ"/>
        </w:rPr>
        <w:t>9.5. Шарттың/</w:t>
      </w:r>
      <w:r>
        <w:rPr>
          <w:bCs/>
          <w:sz w:val="24"/>
          <w:szCs w:val="24"/>
          <w:lang w:val="kk-KZ"/>
        </w:rPr>
        <w:t>С</w:t>
      </w:r>
      <w:r w:rsidRPr="006D4208">
        <w:rPr>
          <w:bCs/>
          <w:sz w:val="24"/>
          <w:szCs w:val="24"/>
          <w:lang w:val="kk-KZ"/>
        </w:rPr>
        <w:t xml:space="preserve">тандартты талаптардың кез келген өзгерістері мен толықтырулары, оның ішінде Банк бекіткен </w:t>
      </w:r>
      <w:r>
        <w:rPr>
          <w:bCs/>
          <w:sz w:val="24"/>
          <w:szCs w:val="24"/>
          <w:lang w:val="kk-KZ"/>
        </w:rPr>
        <w:t>Ш</w:t>
      </w:r>
      <w:r w:rsidRPr="006D4208">
        <w:rPr>
          <w:bCs/>
          <w:sz w:val="24"/>
          <w:szCs w:val="24"/>
          <w:lang w:val="kk-KZ"/>
        </w:rPr>
        <w:t>арттың/</w:t>
      </w:r>
      <w:r>
        <w:rPr>
          <w:bCs/>
          <w:sz w:val="24"/>
          <w:szCs w:val="24"/>
          <w:lang w:val="kk-KZ"/>
        </w:rPr>
        <w:t>С</w:t>
      </w:r>
      <w:r w:rsidRPr="006D4208">
        <w:rPr>
          <w:bCs/>
          <w:sz w:val="24"/>
          <w:szCs w:val="24"/>
          <w:lang w:val="kk-KZ"/>
        </w:rPr>
        <w:t xml:space="preserve">тандартты талаптардың жаңа редакциясы олар күшіне енген күннен бастап </w:t>
      </w:r>
      <w:r>
        <w:rPr>
          <w:bCs/>
          <w:sz w:val="24"/>
          <w:szCs w:val="24"/>
          <w:lang w:val="kk-KZ"/>
        </w:rPr>
        <w:t>С</w:t>
      </w:r>
      <w:r w:rsidRPr="006D4208">
        <w:rPr>
          <w:bCs/>
          <w:sz w:val="24"/>
          <w:szCs w:val="24"/>
          <w:lang w:val="kk-KZ"/>
        </w:rPr>
        <w:t xml:space="preserve">тандартты талаптарға қосылған, оның ішінде өзгерістер мен толықтырулар күшіне енген күннен бұрын </w:t>
      </w:r>
      <w:r>
        <w:rPr>
          <w:bCs/>
          <w:sz w:val="24"/>
          <w:szCs w:val="24"/>
          <w:lang w:val="kk-KZ"/>
        </w:rPr>
        <w:t>С</w:t>
      </w:r>
      <w:r w:rsidRPr="006D4208">
        <w:rPr>
          <w:bCs/>
          <w:sz w:val="24"/>
          <w:szCs w:val="24"/>
          <w:lang w:val="kk-KZ"/>
        </w:rPr>
        <w:t>тандартты талаптарға қосылған барлық тұлғаларға бірдей қолданылады.</w:t>
      </w:r>
      <w:r w:rsidRPr="006D4208">
        <w:rPr>
          <w:i/>
          <w:color w:val="0000FF"/>
          <w:sz w:val="24"/>
          <w:szCs w:val="24"/>
          <w:lang w:val="kk-KZ"/>
        </w:rPr>
        <w:t xml:space="preserve"> </w:t>
      </w:r>
      <w:r w:rsidRPr="00F72F3A">
        <w:rPr>
          <w:i/>
          <w:color w:val="0000FF"/>
          <w:sz w:val="24"/>
          <w:szCs w:val="24"/>
          <w:lang w:val="kk-KZ"/>
        </w:rPr>
        <w:t>(</w:t>
      </w:r>
      <w:r>
        <w:rPr>
          <w:i/>
          <w:color w:val="0000FF"/>
          <w:sz w:val="24"/>
          <w:szCs w:val="24"/>
          <w:lang w:val="kk-KZ"/>
        </w:rPr>
        <w:t>9.5.</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Pr>
          <w:i/>
          <w:color w:val="0000FF"/>
          <w:sz w:val="24"/>
          <w:szCs w:val="24"/>
          <w:lang w:val="kk-KZ"/>
        </w:rPr>
        <w:t>)</w:t>
      </w:r>
    </w:p>
    <w:p w14:paraId="5F2FCCA8" w14:textId="77777777" w:rsidR="00D6029B" w:rsidRPr="00F72F3A" w:rsidRDefault="00D6029B" w:rsidP="00F72F3A">
      <w:pPr>
        <w:pStyle w:val="41"/>
        <w:pBdr>
          <w:bottom w:val="single" w:sz="12" w:space="1" w:color="auto"/>
        </w:pBdr>
        <w:shd w:val="clear" w:color="auto" w:fill="auto"/>
        <w:tabs>
          <w:tab w:val="left" w:pos="1134"/>
        </w:tabs>
        <w:spacing w:after="0" w:line="20" w:lineRule="atLeast"/>
        <w:ind w:firstLine="567"/>
        <w:rPr>
          <w:sz w:val="24"/>
          <w:szCs w:val="24"/>
          <w:lang w:val="kk-KZ"/>
        </w:rPr>
      </w:pPr>
    </w:p>
    <w:p w14:paraId="5747B3B5" w14:textId="77777777" w:rsidR="00730911" w:rsidRPr="00312468" w:rsidRDefault="006009EA" w:rsidP="00312468">
      <w:pPr>
        <w:pStyle w:val="3"/>
        <w:keepLines w:val="0"/>
        <w:widowControl/>
        <w:spacing w:before="240" w:after="240"/>
        <w:jc w:val="center"/>
        <w:rPr>
          <w:rFonts w:ascii="Times New Roman" w:hAnsi="Times New Roman" w:cs="Times New Roman"/>
          <w:b/>
          <w:lang w:val="kk-KZ"/>
        </w:rPr>
      </w:pPr>
      <w:bookmarkStart w:id="22" w:name="_Toc158297346"/>
      <w:bookmarkStart w:id="23" w:name="_Toc200463466"/>
      <w:r w:rsidRPr="00312468">
        <w:rPr>
          <w:rFonts w:ascii="Times New Roman" w:hAnsi="Times New Roman" w:cs="Times New Roman"/>
          <w:b/>
          <w:color w:val="auto"/>
          <w:lang w:val="kk-KZ"/>
        </w:rPr>
        <w:t>1</w:t>
      </w:r>
      <w:r w:rsidR="00BB60A0" w:rsidRPr="00312468">
        <w:rPr>
          <w:rFonts w:ascii="Times New Roman" w:hAnsi="Times New Roman" w:cs="Times New Roman"/>
          <w:b/>
          <w:color w:val="auto"/>
          <w:lang w:val="kk-KZ"/>
        </w:rPr>
        <w:t xml:space="preserve"> Тарау</w:t>
      </w:r>
      <w:r w:rsidRPr="00312468">
        <w:rPr>
          <w:rFonts w:ascii="Times New Roman" w:hAnsi="Times New Roman" w:cs="Times New Roman"/>
          <w:b/>
          <w:color w:val="auto"/>
          <w:lang w:val="kk-KZ"/>
        </w:rPr>
        <w:t xml:space="preserve">. </w:t>
      </w:r>
      <w:bookmarkEnd w:id="22"/>
      <w:r w:rsidR="00B977E1" w:rsidRPr="00312468">
        <w:rPr>
          <w:rFonts w:ascii="Times New Roman" w:hAnsi="Times New Roman" w:cs="Times New Roman"/>
          <w:i/>
          <w:color w:val="0000FF"/>
          <w:lang w:val="kk-KZ" w:eastAsia="en-US"/>
        </w:rPr>
        <w:t xml:space="preserve">(22.01.2024 ж. №9 </w:t>
      </w:r>
      <w:r w:rsidR="00D13646" w:rsidRPr="00312468">
        <w:rPr>
          <w:rFonts w:ascii="Times New Roman" w:hAnsi="Times New Roman" w:cs="Times New Roman"/>
          <w:i/>
          <w:color w:val="0000FF"/>
          <w:lang w:val="kk-KZ" w:eastAsia="en-US"/>
        </w:rPr>
        <w:t>БШ</w:t>
      </w:r>
      <w:r w:rsidR="00B977E1" w:rsidRPr="00312468">
        <w:rPr>
          <w:rFonts w:ascii="Times New Roman" w:hAnsi="Times New Roman" w:cs="Times New Roman"/>
          <w:i/>
          <w:color w:val="0000FF"/>
          <w:lang w:val="kk-KZ" w:eastAsia="en-US"/>
        </w:rPr>
        <w:t xml:space="preserve"> жойылды)</w:t>
      </w:r>
      <w:bookmarkEnd w:id="23"/>
    </w:p>
    <w:p w14:paraId="74C61472" w14:textId="77777777" w:rsidR="008B714F" w:rsidRPr="00F72F3A" w:rsidRDefault="006009EA" w:rsidP="00F72F3A">
      <w:pPr>
        <w:pStyle w:val="3"/>
        <w:keepLines w:val="0"/>
        <w:widowControl/>
        <w:spacing w:before="0" w:after="120"/>
        <w:ind w:firstLine="709"/>
        <w:rPr>
          <w:rFonts w:ascii="Times New Roman" w:hAnsi="Times New Roman" w:cs="Times New Roman"/>
          <w:b/>
          <w:color w:val="000000" w:themeColor="text1"/>
          <w:lang w:val="kk-KZ"/>
        </w:rPr>
      </w:pPr>
      <w:r w:rsidRPr="00F72F3A">
        <w:rPr>
          <w:b/>
          <w:lang w:val="kk-KZ"/>
        </w:rPr>
        <w:t xml:space="preserve"> </w:t>
      </w:r>
      <w:bookmarkStart w:id="24" w:name="_Toc156988013"/>
      <w:bookmarkStart w:id="25" w:name="_Toc200463467"/>
      <w:r w:rsidR="008B714F" w:rsidRPr="00F72F3A">
        <w:rPr>
          <w:rFonts w:ascii="Times New Roman" w:hAnsi="Times New Roman" w:cs="Times New Roman"/>
          <w:b/>
          <w:color w:val="000000" w:themeColor="text1"/>
          <w:lang w:val="kk-KZ"/>
        </w:rPr>
        <w:t xml:space="preserve">10. </w:t>
      </w:r>
      <w:r w:rsidR="003D2AFA" w:rsidRPr="00F72F3A">
        <w:rPr>
          <w:rFonts w:ascii="Times New Roman" w:eastAsia="Times New Roman" w:hAnsi="Times New Roman" w:cs="Times New Roman"/>
          <w:i/>
          <w:color w:val="0000FF"/>
          <w:lang w:val="kk-KZ" w:bidi="ar-SA"/>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eastAsia="Times New Roman" w:hAnsi="Times New Roman" w:cs="Times New Roman"/>
          <w:i/>
          <w:color w:val="0000FF"/>
          <w:lang w:val="kk-KZ" w:bidi="ar-SA"/>
        </w:rPr>
        <w:t xml:space="preserve"> жойылды</w:t>
      </w:r>
      <w:r w:rsidR="008B714F" w:rsidRPr="00F72F3A">
        <w:rPr>
          <w:rFonts w:ascii="Times New Roman" w:eastAsia="Times New Roman" w:hAnsi="Times New Roman" w:cs="Times New Roman"/>
          <w:i/>
          <w:color w:val="0000FF"/>
          <w:lang w:val="kk-KZ" w:bidi="ar-SA"/>
        </w:rPr>
        <w:t>.</w:t>
      </w:r>
      <w:bookmarkEnd w:id="24"/>
      <w:bookmarkEnd w:id="25"/>
    </w:p>
    <w:p w14:paraId="6E0B569E" w14:textId="77777777" w:rsidR="003D2AFA" w:rsidRPr="00F72F3A" w:rsidRDefault="008B714F"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 xml:space="preserve">10.1.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14:paraId="4406D951" w14:textId="77777777"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10.2.</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14:paraId="55CBE43F" w14:textId="77777777"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10.3.</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14:paraId="0A002D57" w14:textId="77777777" w:rsidR="008B714F" w:rsidRPr="00F72F3A" w:rsidRDefault="003D2AFA" w:rsidP="00F72F3A">
      <w:pPr>
        <w:pStyle w:val="a8"/>
        <w:spacing w:after="120"/>
        <w:ind w:firstLine="709"/>
        <w:jc w:val="both"/>
        <w:rPr>
          <w:i/>
          <w:color w:val="0000FF"/>
          <w:sz w:val="24"/>
          <w:szCs w:val="24"/>
          <w:lang w:val="kk-KZ"/>
        </w:rPr>
      </w:pPr>
      <w:r w:rsidRPr="00F72F3A">
        <w:rPr>
          <w:rFonts w:ascii="Times New Roman" w:hAnsi="Times New Roman"/>
          <w:sz w:val="24"/>
          <w:szCs w:val="24"/>
          <w:lang w:val="kk-KZ"/>
        </w:rPr>
        <w:t>10.4.</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14:paraId="43D81E06" w14:textId="77777777" w:rsidR="008B714F" w:rsidRPr="00F72F3A" w:rsidRDefault="008B714F" w:rsidP="00F72F3A">
      <w:pPr>
        <w:pStyle w:val="3"/>
        <w:keepLines w:val="0"/>
        <w:widowControl/>
        <w:spacing w:before="0" w:after="120"/>
        <w:ind w:firstLine="709"/>
        <w:rPr>
          <w:rFonts w:ascii="Times New Roman" w:hAnsi="Times New Roman" w:cs="Times New Roman"/>
          <w:i/>
          <w:color w:val="0000FF"/>
          <w:lang w:val="kk-KZ"/>
        </w:rPr>
      </w:pPr>
      <w:bookmarkStart w:id="26" w:name="_Toc528684820"/>
      <w:bookmarkStart w:id="27" w:name="_Toc156988014"/>
      <w:bookmarkStart w:id="28" w:name="_Toc200463468"/>
      <w:r w:rsidRPr="00F72F3A">
        <w:rPr>
          <w:rFonts w:ascii="Times New Roman" w:hAnsi="Times New Roman" w:cs="Times New Roman"/>
          <w:b/>
          <w:color w:val="000000" w:themeColor="text1"/>
          <w:lang w:val="kk-KZ"/>
        </w:rPr>
        <w:lastRenderedPageBreak/>
        <w:t xml:space="preserve">11. </w:t>
      </w:r>
      <w:bookmarkEnd w:id="26"/>
      <w:bookmarkEnd w:id="27"/>
      <w:r w:rsidR="003D2AFA" w:rsidRPr="00F72F3A">
        <w:rPr>
          <w:rFonts w:ascii="Times New Roman" w:hAnsi="Times New Roman" w:cs="Times New Roman"/>
          <w:i/>
          <w:color w:val="0000FF"/>
          <w:lang w:val="kk-KZ"/>
        </w:rPr>
        <w:t xml:space="preserve">10.03.2022 ж. №34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cs="Times New Roman"/>
          <w:i/>
          <w:color w:val="0000FF"/>
          <w:lang w:val="kk-KZ"/>
        </w:rPr>
        <w:t xml:space="preserve"> жойылды</w:t>
      </w:r>
      <w:bookmarkEnd w:id="28"/>
    </w:p>
    <w:p w14:paraId="5504A797" w14:textId="77777777" w:rsidR="008B714F" w:rsidRPr="00F72F3A" w:rsidRDefault="008B714F" w:rsidP="00F72F3A">
      <w:pPr>
        <w:pStyle w:val="a8"/>
        <w:tabs>
          <w:tab w:val="left" w:pos="3855"/>
        </w:tabs>
        <w:spacing w:after="120"/>
        <w:ind w:firstLine="709"/>
        <w:rPr>
          <w:rFonts w:ascii="Times New Roman" w:hAnsi="Times New Roman"/>
          <w:color w:val="000000"/>
          <w:sz w:val="24"/>
          <w:szCs w:val="24"/>
          <w:lang w:val="kk-KZ"/>
        </w:rPr>
      </w:pPr>
      <w:r w:rsidRPr="00F72F3A">
        <w:rPr>
          <w:rFonts w:ascii="Times New Roman" w:hAnsi="Times New Roman"/>
          <w:sz w:val="24"/>
          <w:szCs w:val="24"/>
          <w:lang w:val="kk-KZ"/>
        </w:rPr>
        <w:t>11.1</w:t>
      </w:r>
      <w:r w:rsidRPr="00F72F3A">
        <w:rPr>
          <w:rFonts w:ascii="Times New Roman" w:hAnsi="Times New Roman"/>
          <w:i/>
          <w:color w:val="0000FF"/>
          <w:sz w:val="24"/>
          <w:szCs w:val="24"/>
          <w:lang w:val="kk-KZ"/>
        </w:rPr>
        <w:t xml:space="preserve">. </w:t>
      </w:r>
      <w:r w:rsidR="003D2AFA" w:rsidRPr="00F72F3A">
        <w:rPr>
          <w:rFonts w:ascii="Times New Roman" w:hAnsi="Times New Roman"/>
          <w:i/>
          <w:color w:val="0000FF"/>
          <w:sz w:val="24"/>
          <w:szCs w:val="24"/>
          <w:lang w:val="kk-KZ"/>
        </w:rPr>
        <w:t xml:space="preserve">10.03.2022 ж. №34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14:paraId="2E9E3CC6" w14:textId="77777777"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11.2.</w:t>
      </w:r>
      <w:r w:rsidR="003D2AFA" w:rsidRPr="00F72F3A">
        <w:rPr>
          <w:lang w:val="kk-KZ"/>
        </w:rPr>
        <w:t xml:space="preserve">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14:paraId="078E4782" w14:textId="77777777"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lang w:val="kk-KZ"/>
        </w:rPr>
      </w:pPr>
      <w:r w:rsidRPr="00F72F3A">
        <w:rPr>
          <w:color w:val="000000"/>
          <w:sz w:val="24"/>
          <w:szCs w:val="24"/>
          <w:lang w:val="kk-KZ"/>
        </w:rPr>
        <w:t xml:space="preserve">11.3.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14:paraId="7859F5F4" w14:textId="77777777"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29" w:name="_Toc156988015"/>
      <w:bookmarkStart w:id="30" w:name="_Toc200463469"/>
      <w:r w:rsidRPr="00F72F3A">
        <w:rPr>
          <w:rFonts w:ascii="Times New Roman" w:hAnsi="Times New Roman" w:cs="Times New Roman"/>
          <w:b/>
          <w:color w:val="000000" w:themeColor="text1"/>
          <w:lang w:val="kk-KZ"/>
        </w:rPr>
        <w:t xml:space="preserve">12. </w:t>
      </w:r>
      <w:bookmarkEnd w:id="29"/>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0"/>
    </w:p>
    <w:p w14:paraId="2E3D8688" w14:textId="77777777" w:rsidR="008B714F" w:rsidRPr="00F72F3A" w:rsidRDefault="008B714F" w:rsidP="00F72F3A">
      <w:pPr>
        <w:pStyle w:val="a8"/>
        <w:spacing w:after="120"/>
        <w:ind w:firstLine="709"/>
        <w:jc w:val="both"/>
        <w:rPr>
          <w:rFonts w:ascii="Times New Roman" w:hAnsi="Times New Roman"/>
          <w:color w:val="000000"/>
          <w:sz w:val="24"/>
          <w:szCs w:val="24"/>
          <w:lang w:val="kk-KZ"/>
        </w:rPr>
      </w:pPr>
      <w:r w:rsidRPr="00F72F3A">
        <w:rPr>
          <w:rFonts w:ascii="Times New Roman" w:hAnsi="Times New Roman"/>
          <w:sz w:val="24"/>
          <w:szCs w:val="24"/>
          <w:lang w:val="kk-KZ"/>
        </w:rPr>
        <w:t xml:space="preserve">12.1.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14:paraId="095ED0AC" w14:textId="77777777"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12.2.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14:paraId="157811FB" w14:textId="77777777" w:rsidR="008B714F" w:rsidRPr="00F72F3A" w:rsidRDefault="008B714F" w:rsidP="00F72F3A">
      <w:pPr>
        <w:pStyle w:val="af1"/>
        <w:pBdr>
          <w:bottom w:val="single" w:sz="12" w:space="1" w:color="auto"/>
        </w:pBdr>
        <w:tabs>
          <w:tab w:val="left" w:pos="993"/>
          <w:tab w:val="left" w:pos="1134"/>
        </w:tabs>
        <w:spacing w:after="120"/>
        <w:ind w:left="0" w:firstLine="709"/>
        <w:contextualSpacing w:val="0"/>
        <w:jc w:val="both"/>
        <w:rPr>
          <w:b/>
          <w:sz w:val="24"/>
          <w:szCs w:val="24"/>
          <w:lang w:val="kk-KZ"/>
        </w:rPr>
      </w:pPr>
      <w:r w:rsidRPr="00F72F3A">
        <w:rPr>
          <w:color w:val="000000"/>
          <w:sz w:val="24"/>
          <w:szCs w:val="24"/>
          <w:lang w:val="kk-KZ"/>
        </w:rPr>
        <w:t xml:space="preserve">12.3.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14:paraId="3A568634" w14:textId="77777777"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31" w:name="_Toc156988016"/>
      <w:bookmarkStart w:id="32" w:name="_Toc200463470"/>
      <w:r w:rsidRPr="00F72F3A">
        <w:rPr>
          <w:rFonts w:ascii="Times New Roman" w:hAnsi="Times New Roman" w:cs="Times New Roman"/>
          <w:b/>
          <w:color w:val="000000" w:themeColor="text1"/>
          <w:lang w:val="kk-KZ"/>
        </w:rPr>
        <w:t xml:space="preserve">13. </w:t>
      </w:r>
      <w:bookmarkEnd w:id="31"/>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2"/>
    </w:p>
    <w:p w14:paraId="24673F53" w14:textId="77777777" w:rsidR="008B714F" w:rsidRPr="00F72F3A" w:rsidRDefault="008B714F" w:rsidP="00F72F3A">
      <w:pPr>
        <w:pStyle w:val="af1"/>
        <w:tabs>
          <w:tab w:val="left" w:pos="993"/>
        </w:tabs>
        <w:spacing w:after="120"/>
        <w:ind w:left="0" w:firstLine="709"/>
        <w:contextualSpacing w:val="0"/>
        <w:jc w:val="both"/>
        <w:rPr>
          <w:b/>
          <w:sz w:val="24"/>
          <w:szCs w:val="24"/>
          <w:lang w:val="kk-KZ"/>
        </w:rPr>
      </w:pPr>
      <w:r w:rsidRPr="00F72F3A">
        <w:rPr>
          <w:sz w:val="24"/>
          <w:szCs w:val="24"/>
          <w:lang w:val="kk-KZ"/>
        </w:rPr>
        <w:t xml:space="preserve">13.1.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14:paraId="27F5231A" w14:textId="77777777" w:rsidR="008B714F" w:rsidRPr="00F72F3A" w:rsidRDefault="008B714F" w:rsidP="00F72F3A">
      <w:pPr>
        <w:tabs>
          <w:tab w:val="left" w:pos="993"/>
        </w:tabs>
        <w:spacing w:after="120"/>
        <w:ind w:firstLine="709"/>
        <w:jc w:val="both"/>
        <w:rPr>
          <w:color w:val="000000" w:themeColor="text1"/>
          <w:sz w:val="24"/>
          <w:szCs w:val="24"/>
          <w:lang w:val="kk-KZ"/>
        </w:rPr>
      </w:pPr>
      <w:r w:rsidRPr="00F72F3A">
        <w:rPr>
          <w:color w:val="000000" w:themeColor="text1"/>
          <w:sz w:val="24"/>
          <w:szCs w:val="24"/>
          <w:shd w:val="clear" w:color="auto" w:fill="FFFFFF"/>
          <w:lang w:val="kk-KZ"/>
        </w:rPr>
        <w:t xml:space="preserve">13.2.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p>
    <w:p w14:paraId="02506F05" w14:textId="77777777" w:rsidR="008B714F" w:rsidRPr="00F72F3A" w:rsidRDefault="008B714F" w:rsidP="00F72F3A">
      <w:pPr>
        <w:pStyle w:val="af1"/>
        <w:tabs>
          <w:tab w:val="left" w:pos="567"/>
          <w:tab w:val="left" w:pos="993"/>
          <w:tab w:val="left" w:pos="1134"/>
        </w:tabs>
        <w:spacing w:after="120"/>
        <w:ind w:left="0" w:firstLine="709"/>
        <w:contextualSpacing w:val="0"/>
        <w:jc w:val="both"/>
        <w:rPr>
          <w:i/>
          <w:color w:val="0000FF"/>
          <w:sz w:val="24"/>
          <w:szCs w:val="24"/>
          <w:lang w:val="kk-KZ"/>
        </w:rPr>
      </w:pPr>
      <w:r w:rsidRPr="00F72F3A">
        <w:rPr>
          <w:color w:val="000000" w:themeColor="text1"/>
          <w:sz w:val="24"/>
          <w:szCs w:val="24"/>
          <w:lang w:val="kk-KZ"/>
        </w:rPr>
        <w:t>13.3.</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14:paraId="62BFCCBC" w14:textId="77777777"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lang w:val="kk-KZ"/>
        </w:rPr>
      </w:pPr>
      <w:r w:rsidRPr="00F72F3A">
        <w:rPr>
          <w:color w:val="000000" w:themeColor="text1"/>
          <w:sz w:val="24"/>
          <w:szCs w:val="24"/>
          <w:lang w:val="kk-KZ"/>
        </w:rPr>
        <w:t>13.4.</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14:paraId="731E31CC" w14:textId="77777777"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33" w:name="_Toc156988017"/>
      <w:bookmarkStart w:id="34" w:name="_Toc200463471"/>
      <w:r w:rsidRPr="00F72F3A">
        <w:rPr>
          <w:rFonts w:ascii="Times New Roman" w:hAnsi="Times New Roman" w:cs="Times New Roman"/>
          <w:b/>
          <w:color w:val="000000" w:themeColor="text1"/>
          <w:lang w:val="kk-KZ"/>
        </w:rPr>
        <w:t xml:space="preserve">14. </w:t>
      </w:r>
      <w:bookmarkEnd w:id="33"/>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4"/>
    </w:p>
    <w:p w14:paraId="6869465C" w14:textId="77777777" w:rsidR="008B714F" w:rsidRPr="00F72F3A" w:rsidRDefault="008B714F" w:rsidP="00F72F3A">
      <w:pPr>
        <w:pStyle w:val="af1"/>
        <w:tabs>
          <w:tab w:val="left" w:pos="993"/>
        </w:tabs>
        <w:spacing w:after="120"/>
        <w:ind w:left="0" w:firstLine="709"/>
        <w:contextualSpacing w:val="0"/>
        <w:jc w:val="both"/>
        <w:rPr>
          <w:sz w:val="24"/>
          <w:szCs w:val="24"/>
          <w:lang w:val="kk-KZ"/>
        </w:rPr>
      </w:pPr>
      <w:r w:rsidRPr="00F72F3A">
        <w:rPr>
          <w:sz w:val="24"/>
          <w:szCs w:val="24"/>
          <w:lang w:val="kk-KZ"/>
        </w:rPr>
        <w:t xml:space="preserve">14.1.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14:paraId="29BD1CF4" w14:textId="77777777" w:rsidR="008B714F" w:rsidRPr="00F72F3A" w:rsidRDefault="008B714F" w:rsidP="00F72F3A">
      <w:pPr>
        <w:tabs>
          <w:tab w:val="left" w:pos="993"/>
        </w:tabs>
        <w:spacing w:after="120"/>
        <w:ind w:firstLine="709"/>
        <w:jc w:val="both"/>
        <w:rPr>
          <w:i/>
          <w:color w:val="0000FF"/>
          <w:sz w:val="24"/>
          <w:szCs w:val="24"/>
          <w:lang w:val="kk-KZ"/>
        </w:rPr>
      </w:pPr>
      <w:r w:rsidRPr="00F72F3A">
        <w:rPr>
          <w:sz w:val="24"/>
          <w:szCs w:val="24"/>
          <w:lang w:val="kk-KZ"/>
        </w:rPr>
        <w:t xml:space="preserve">14.2.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14:paraId="570C74D6" w14:textId="77777777" w:rsidR="00CB1C16" w:rsidRPr="00F72F3A" w:rsidRDefault="00CB1C16" w:rsidP="00F72F3A">
      <w:pPr>
        <w:pStyle w:val="3"/>
        <w:keepLines w:val="0"/>
        <w:widowControl/>
        <w:spacing w:before="0" w:after="120"/>
        <w:ind w:firstLine="709"/>
        <w:rPr>
          <w:rFonts w:ascii="Times New Roman" w:hAnsi="Times New Roman" w:cs="Times New Roman"/>
          <w:lang w:val="kk-KZ"/>
        </w:rPr>
      </w:pPr>
      <w:bookmarkStart w:id="35" w:name="_Toc156988020"/>
      <w:bookmarkStart w:id="36" w:name="_Toc200463472"/>
      <w:r w:rsidRPr="00F72F3A">
        <w:rPr>
          <w:rFonts w:ascii="Times New Roman" w:hAnsi="Times New Roman" w:cs="Times New Roman"/>
          <w:b/>
          <w:color w:val="000000" w:themeColor="text1"/>
          <w:lang w:val="kk-KZ"/>
        </w:rPr>
        <w:t xml:space="preserve">14-3. </w:t>
      </w:r>
      <w:bookmarkEnd w:id="35"/>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6"/>
      <w:r w:rsidRPr="00F72F3A">
        <w:rPr>
          <w:rFonts w:ascii="Times New Roman" w:hAnsi="Times New Roman" w:cs="Times New Roman"/>
          <w:i/>
          <w:color w:val="0000FF"/>
          <w:lang w:val="kk-KZ"/>
        </w:rPr>
        <w:t xml:space="preserve">  </w:t>
      </w:r>
    </w:p>
    <w:p w14:paraId="13EB186D" w14:textId="77777777" w:rsidR="00CB1C16" w:rsidRPr="00F72F3A" w:rsidRDefault="00CB1C16" w:rsidP="00F72F3A">
      <w:pPr>
        <w:pStyle w:val="a8"/>
        <w:spacing w:after="120"/>
        <w:ind w:right="-153" w:firstLine="709"/>
        <w:jc w:val="both"/>
        <w:rPr>
          <w:rFonts w:ascii="Times New Roman" w:hAnsi="Times New Roman"/>
          <w:sz w:val="24"/>
          <w:szCs w:val="24"/>
          <w:lang w:val="kk-KZ"/>
        </w:rPr>
      </w:pPr>
      <w:r w:rsidRPr="00F72F3A">
        <w:rPr>
          <w:rFonts w:ascii="Times New Roman" w:hAnsi="Times New Roman"/>
          <w:sz w:val="24"/>
          <w:szCs w:val="24"/>
          <w:lang w:val="kk-KZ"/>
        </w:rPr>
        <w:t xml:space="preserve">14-3.1. </w:t>
      </w:r>
      <w:r w:rsidR="003D2AFA" w:rsidRPr="00F72F3A">
        <w:rPr>
          <w:rFonts w:ascii="Times New Roman" w:hAnsi="Times New Roman"/>
          <w:i/>
          <w:color w:val="0000FF"/>
          <w:sz w:val="24"/>
          <w:szCs w:val="24"/>
          <w:lang w:val="kk-KZ"/>
        </w:rPr>
        <w:t xml:space="preserve">22.01.2024 ж. №9 </w:t>
      </w:r>
      <w:r w:rsidR="00FA1643"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14:paraId="3D14C98A" w14:textId="77777777" w:rsidR="00CB1C16" w:rsidRPr="00F72F3A" w:rsidRDefault="00CB1C16" w:rsidP="00F72F3A">
      <w:pPr>
        <w:tabs>
          <w:tab w:val="left" w:pos="993"/>
        </w:tabs>
        <w:spacing w:after="120"/>
        <w:ind w:right="-153" w:firstLine="709"/>
        <w:jc w:val="both"/>
        <w:rPr>
          <w:color w:val="000000"/>
          <w:sz w:val="24"/>
          <w:szCs w:val="24"/>
          <w:lang w:val="kk-KZ"/>
        </w:rPr>
      </w:pPr>
      <w:r w:rsidRPr="00F72F3A">
        <w:rPr>
          <w:color w:val="222222"/>
          <w:sz w:val="24"/>
          <w:szCs w:val="24"/>
          <w:shd w:val="clear" w:color="auto" w:fill="FFFFFF"/>
          <w:lang w:val="kk-KZ"/>
        </w:rPr>
        <w:t>14-3.2.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14:paraId="618498F5" w14:textId="77777777" w:rsidR="00CB1C16" w:rsidRPr="00F72F3A" w:rsidRDefault="00CB1C16" w:rsidP="00F72F3A">
      <w:pPr>
        <w:pStyle w:val="af1"/>
        <w:tabs>
          <w:tab w:val="left" w:pos="993"/>
          <w:tab w:val="left" w:pos="1134"/>
        </w:tabs>
        <w:spacing w:after="120"/>
        <w:ind w:left="0" w:firstLine="709"/>
        <w:contextualSpacing w:val="0"/>
        <w:jc w:val="both"/>
        <w:rPr>
          <w:rStyle w:val="s0"/>
          <w:color w:val="000000" w:themeColor="text1"/>
          <w:sz w:val="24"/>
          <w:szCs w:val="24"/>
          <w:lang w:val="kk-KZ"/>
        </w:rPr>
      </w:pPr>
      <w:r w:rsidRPr="00F72F3A">
        <w:rPr>
          <w:sz w:val="24"/>
          <w:szCs w:val="24"/>
          <w:lang w:val="kk-KZ"/>
        </w:rPr>
        <w:t xml:space="preserve">14-3.3.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14:paraId="36ECE970" w14:textId="77777777" w:rsidR="00CB1C16" w:rsidRPr="00F72F3A" w:rsidRDefault="00CB1C16" w:rsidP="00F72F3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lang w:val="kk-KZ"/>
        </w:rPr>
      </w:pPr>
      <w:r w:rsidRPr="00F72F3A">
        <w:rPr>
          <w:spacing w:val="2"/>
          <w:sz w:val="24"/>
          <w:szCs w:val="24"/>
          <w:lang w:val="kk-KZ"/>
        </w:rPr>
        <w:t xml:space="preserve">14.4.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14:paraId="39C43FE2" w14:textId="77777777" w:rsidR="00876FE7" w:rsidRPr="00F72F3A" w:rsidRDefault="00876FE7" w:rsidP="00F72F3A">
      <w:pPr>
        <w:pStyle w:val="3"/>
        <w:keepLines w:val="0"/>
        <w:widowControl/>
        <w:spacing w:before="0"/>
        <w:jc w:val="center"/>
        <w:rPr>
          <w:rFonts w:ascii="Times New Roman" w:hAnsi="Times New Roman" w:cs="Times New Roman"/>
          <w:b/>
          <w:color w:val="auto"/>
          <w:lang w:val="kk-KZ"/>
        </w:rPr>
      </w:pPr>
      <w:bookmarkStart w:id="37" w:name="_Toc156988021"/>
      <w:bookmarkStart w:id="38" w:name="_Toc200463473"/>
      <w:r w:rsidRPr="00F72F3A">
        <w:rPr>
          <w:rFonts w:ascii="Times New Roman" w:hAnsi="Times New Roman" w:cs="Times New Roman"/>
          <w:b/>
          <w:color w:val="000000" w:themeColor="text1"/>
          <w:lang w:val="kk-KZ"/>
        </w:rPr>
        <w:t>1-1</w:t>
      </w:r>
      <w:r w:rsidR="005710B1" w:rsidRPr="00F72F3A">
        <w:rPr>
          <w:rFonts w:ascii="Times New Roman" w:hAnsi="Times New Roman" w:cs="Times New Roman"/>
          <w:b/>
          <w:color w:val="000000" w:themeColor="text1"/>
          <w:lang w:val="kk-KZ"/>
        </w:rPr>
        <w:t xml:space="preserve"> Тарау</w:t>
      </w:r>
      <w:r w:rsidRPr="00F72F3A">
        <w:rPr>
          <w:rFonts w:ascii="Times New Roman" w:hAnsi="Times New Roman" w:cs="Times New Roman"/>
          <w:b/>
          <w:color w:val="000000" w:themeColor="text1"/>
          <w:lang w:val="kk-KZ"/>
        </w:rPr>
        <w:t xml:space="preserve">. </w:t>
      </w:r>
      <w:bookmarkEnd w:id="37"/>
      <w:r w:rsidR="005710B1" w:rsidRPr="00F72F3A">
        <w:rPr>
          <w:rFonts w:ascii="Times New Roman" w:hAnsi="Times New Roman" w:cs="Times New Roman"/>
          <w:b/>
          <w:color w:val="auto"/>
          <w:lang w:val="kk-KZ"/>
        </w:rPr>
        <w:t>Тұрғын үйді тікелей брондау</w:t>
      </w:r>
      <w:bookmarkEnd w:id="38"/>
    </w:p>
    <w:p w14:paraId="38D3A4E8" w14:textId="77777777" w:rsidR="00876FE7" w:rsidRPr="00312468" w:rsidRDefault="00876FE7" w:rsidP="00312468">
      <w:pPr>
        <w:pStyle w:val="af1"/>
        <w:pBdr>
          <w:bottom w:val="single" w:sz="12" w:space="1" w:color="auto"/>
        </w:pBdr>
        <w:tabs>
          <w:tab w:val="left" w:pos="851"/>
          <w:tab w:val="left" w:pos="993"/>
          <w:tab w:val="left" w:pos="1134"/>
        </w:tabs>
        <w:spacing w:after="120"/>
        <w:ind w:left="0" w:firstLine="709"/>
        <w:contextualSpacing w:val="0"/>
        <w:jc w:val="center"/>
        <w:rPr>
          <w:i/>
          <w:color w:val="0000FF"/>
          <w:sz w:val="24"/>
          <w:szCs w:val="24"/>
          <w:lang w:val="kk-KZ"/>
        </w:rPr>
      </w:pPr>
      <w:bookmarkStart w:id="39" w:name="_Toc156988022"/>
      <w:r w:rsidRPr="00312468">
        <w:rPr>
          <w:i/>
          <w:color w:val="0000FF"/>
          <w:sz w:val="24"/>
          <w:szCs w:val="24"/>
          <w:lang w:val="kk-KZ"/>
        </w:rPr>
        <w:t>(</w:t>
      </w:r>
      <w:r w:rsidR="005710B1" w:rsidRPr="00312468">
        <w:rPr>
          <w:i/>
          <w:color w:val="0000FF"/>
          <w:sz w:val="24"/>
          <w:szCs w:val="24"/>
          <w:lang w:val="kk-KZ"/>
        </w:rPr>
        <w:t xml:space="preserve">22.01.2024 ж. №9 </w:t>
      </w:r>
      <w:r w:rsidR="00FA1643" w:rsidRPr="00312468">
        <w:rPr>
          <w:i/>
          <w:color w:val="0000FF"/>
          <w:sz w:val="24"/>
          <w:szCs w:val="24"/>
          <w:lang w:val="kk-KZ"/>
        </w:rPr>
        <w:t>БШ</w:t>
      </w:r>
      <w:r w:rsidR="005710B1" w:rsidRPr="00312468">
        <w:rPr>
          <w:i/>
          <w:color w:val="0000FF"/>
          <w:sz w:val="24"/>
          <w:szCs w:val="24"/>
          <w:lang w:val="kk-KZ"/>
        </w:rPr>
        <w:t xml:space="preserve"> толықтырылды</w:t>
      </w:r>
      <w:r w:rsidRPr="00312468">
        <w:rPr>
          <w:i/>
          <w:color w:val="0000FF"/>
          <w:sz w:val="24"/>
          <w:szCs w:val="24"/>
          <w:lang w:val="kk-KZ"/>
        </w:rPr>
        <w:t>.)</w:t>
      </w:r>
      <w:bookmarkEnd w:id="39"/>
    </w:p>
    <w:p w14:paraId="2A6A3006" w14:textId="77777777" w:rsidR="00876FE7" w:rsidRPr="00F72F3A" w:rsidRDefault="00876FE7" w:rsidP="00F72F3A">
      <w:pPr>
        <w:pStyle w:val="3"/>
        <w:keepLines w:val="0"/>
        <w:widowControl/>
        <w:spacing w:before="0" w:after="120"/>
        <w:ind w:firstLine="709"/>
        <w:jc w:val="both"/>
        <w:rPr>
          <w:rFonts w:ascii="Times New Roman" w:hAnsi="Times New Roman"/>
          <w:b/>
          <w:lang w:val="kk-KZ"/>
        </w:rPr>
      </w:pPr>
      <w:bookmarkStart w:id="40" w:name="_Toc156988023"/>
      <w:bookmarkStart w:id="41" w:name="_Toc200463474"/>
      <w:r w:rsidRPr="00F72F3A">
        <w:rPr>
          <w:rFonts w:ascii="Times New Roman" w:hAnsi="Times New Roman" w:cs="Times New Roman"/>
          <w:b/>
          <w:color w:val="auto"/>
          <w:lang w:val="kk-KZ"/>
        </w:rPr>
        <w:t xml:space="preserve">14-5. </w:t>
      </w:r>
      <w:bookmarkEnd w:id="40"/>
      <w:r w:rsidR="005710B1" w:rsidRPr="00F72F3A">
        <w:rPr>
          <w:rFonts w:ascii="Times New Roman" w:hAnsi="Times New Roman" w:cs="Times New Roman"/>
          <w:b/>
          <w:color w:val="auto"/>
          <w:lang w:val="kk-KZ"/>
        </w:rPr>
        <w:t>Тараптардың тұрғын үй құрылысы жобалары бойынша Тәртібі, Шарттары мен Міндеттері</w:t>
      </w:r>
      <w:bookmarkEnd w:id="41"/>
      <w:r w:rsidRPr="00F72F3A">
        <w:rPr>
          <w:rFonts w:ascii="Times New Roman" w:hAnsi="Times New Roman" w:cs="Times New Roman"/>
          <w:b/>
          <w:color w:val="auto"/>
          <w:lang w:val="kk-KZ"/>
        </w:rPr>
        <w:t xml:space="preserve"> </w:t>
      </w:r>
    </w:p>
    <w:p w14:paraId="46C1248E" w14:textId="77777777"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14-5.1. </w:t>
      </w:r>
      <w:r w:rsidR="005710B1" w:rsidRPr="00F72F3A">
        <w:rPr>
          <w:rFonts w:ascii="Times New Roman" w:hAnsi="Times New Roman"/>
          <w:sz w:val="24"/>
          <w:szCs w:val="24"/>
          <w:lang w:val="kk-KZ"/>
        </w:rPr>
        <w:t>Тараптар арасындағы ынтымақтастық келесі тәртіппен жүзеге асырылады</w:t>
      </w:r>
      <w:r w:rsidRPr="00F72F3A">
        <w:rPr>
          <w:rFonts w:ascii="Times New Roman" w:hAnsi="Times New Roman"/>
          <w:sz w:val="24"/>
          <w:szCs w:val="24"/>
          <w:lang w:val="kk-KZ"/>
        </w:rPr>
        <w:t xml:space="preserve">: </w:t>
      </w:r>
    </w:p>
    <w:p w14:paraId="7AA43546" w14:textId="77777777"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 </w:t>
      </w:r>
      <w:r w:rsidR="005710B1" w:rsidRPr="00F72F3A">
        <w:rPr>
          <w:rFonts w:ascii="Times New Roman" w:hAnsi="Times New Roman"/>
          <w:sz w:val="24"/>
          <w:szCs w:val="24"/>
          <w:lang w:val="kk-KZ"/>
        </w:rPr>
        <w:t>Салымшыларға Объектіде Тұрғын үйді өткізу мүмкіндігін айқындау мақсатында Тапсырыс беруші жылжымайтын мүлік порталында құрылыс салушының Кабинеті арқылы Тапсырыс берушінің ЭЦҚ-ға қол қоюымен Объектіні келісуге өтінім береді, оның негізінде Банк Банктің ішкі құжаттарына сәйкес Объектіні келісу рәсімін жүргізеді.</w:t>
      </w:r>
      <w:r w:rsidRPr="00F72F3A">
        <w:rPr>
          <w:rFonts w:ascii="Times New Roman" w:hAnsi="Times New Roman"/>
          <w:i/>
          <w:sz w:val="24"/>
          <w:szCs w:val="24"/>
          <w:lang w:val="kk-KZ"/>
        </w:rPr>
        <w:t xml:space="preserve"> </w:t>
      </w:r>
    </w:p>
    <w:p w14:paraId="089CA888" w14:textId="77777777"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w:t>
      </w:r>
      <w:r w:rsidR="005710B1" w:rsidRPr="00F72F3A">
        <w:rPr>
          <w:rFonts w:ascii="Times New Roman" w:hAnsi="Times New Roman"/>
          <w:sz w:val="24"/>
          <w:szCs w:val="24"/>
          <w:lang w:val="kk-KZ"/>
        </w:rPr>
        <w:t>Банк Объектіні келісуге арналған Өтінімді қарайды және жылжымайтын мүлік Порталы арқылы Тапсырыс берушіге Объектіні келісу немесе келіспеу туралы хабарлама жібереді. Банк Тапсырыс беруші үшін үй сатып алушылардың пулдарын қалыптастыруды жүзеге асырмайды.</w:t>
      </w:r>
    </w:p>
    <w:p w14:paraId="7CFA24AC" w14:textId="77777777" w:rsidR="00F8503B"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3) </w:t>
      </w:r>
      <w:r w:rsidR="00F8503B" w:rsidRPr="00F72F3A">
        <w:rPr>
          <w:rFonts w:ascii="Times New Roman" w:hAnsi="Times New Roman"/>
          <w:sz w:val="24"/>
          <w:szCs w:val="24"/>
          <w:lang w:val="kk-KZ"/>
        </w:rPr>
        <w:t xml:space="preserve">Банк Объектіні келіскен жағдайда, Тапсырыс беруші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 </w:t>
      </w:r>
    </w:p>
    <w:p w14:paraId="235DCE53" w14:textId="77777777" w:rsidR="00876FE7" w:rsidRPr="00F72F3A" w:rsidRDefault="00F8503B"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4) Банк салымшыларды Тапсырыс беруші, Объект, Тұрғын үй туралы Банктің ресми сайтында, әлеуметтік желілерде ақпаратты орналастыру арқылы хабардар етеді. Салымшыларды Тапсырыс беруші, Объект, Тұрғын үй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Тапсырыс берушінің есебінен СМС-тарату арқылы жүзеге асырылуы мүмкін.</w:t>
      </w:r>
      <w:r w:rsidR="00876FE7" w:rsidRPr="00F72F3A">
        <w:rPr>
          <w:rFonts w:ascii="Times New Roman" w:hAnsi="Times New Roman"/>
          <w:sz w:val="24"/>
          <w:szCs w:val="24"/>
          <w:lang w:val="kk-KZ"/>
        </w:rPr>
        <w:t xml:space="preserve">  </w:t>
      </w:r>
    </w:p>
    <w:p w14:paraId="60C11919" w14:textId="77777777"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5) Тапсырыс беруші Салымшыларға Объектіде Тұрғын үй сатып алу шарттары туралы кеңес береді.</w:t>
      </w:r>
    </w:p>
    <w:p w14:paraId="6AECB0D7" w14:textId="77777777"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6) Банк Салымшыларға Объектіде Тұрғын үй сатып алуға Тұрғын үй қарыздарын алу шарттары туралы кеңес береді.</w:t>
      </w:r>
    </w:p>
    <w:p w14:paraId="1549235E" w14:textId="77777777"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7) Банк Салымшының Біліктілік рәсімін жүргізеді және Салымшыға Біліктілік нәтижесі туралы хабарлама береді.</w:t>
      </w:r>
    </w:p>
    <w:p w14:paraId="31DE78FC" w14:textId="77777777" w:rsidR="00876FE7"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rPr>
      </w:pPr>
      <w:r w:rsidRPr="00F72F3A">
        <w:rPr>
          <w:color w:val="auto"/>
          <w:sz w:val="24"/>
          <w:szCs w:val="24"/>
          <w:lang w:val="kk-KZ" w:bidi="ar-SA"/>
        </w:rPr>
        <w:t>8) Тұрғын үйді тікелей брондау жылжымайтын мүлік Порталы арқылы жүзеге асырылады. Тұрғын үй сатып алуға ниет білдірген салымшы тікелей брондауға өтінім беру арқылы жеке кабинет/Интернет-банкинг арқылы тұрғын үй таңдауды дербес жүзеге асырады.</w:t>
      </w:r>
    </w:p>
    <w:p w14:paraId="3ED418FD" w14:textId="77777777" w:rsidR="00876FE7" w:rsidRPr="00F72F3A" w:rsidRDefault="00876FE7" w:rsidP="00F72F3A">
      <w:pPr>
        <w:tabs>
          <w:tab w:val="left" w:pos="993"/>
        </w:tabs>
        <w:spacing w:after="120"/>
        <w:ind w:firstLine="709"/>
        <w:jc w:val="both"/>
        <w:rPr>
          <w:sz w:val="24"/>
          <w:szCs w:val="24"/>
          <w:lang w:val="kk-KZ"/>
        </w:rPr>
      </w:pPr>
      <w:r w:rsidRPr="00F72F3A">
        <w:rPr>
          <w:sz w:val="24"/>
          <w:szCs w:val="24"/>
          <w:lang w:val="kk-KZ"/>
        </w:rPr>
        <w:t>9</w:t>
      </w:r>
      <w:r w:rsidR="00F8503B" w:rsidRPr="00F72F3A">
        <w:rPr>
          <w:sz w:val="24"/>
          <w:szCs w:val="24"/>
          <w:lang w:val="kk-KZ"/>
        </w:rPr>
        <w:t>) 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№4 қосымшаға сәйкес нысан бойынша Тапсырыс беруші үшін хабарлама береді. Салымшы жинақталған тұрғын үй құрылыс жинақтары есебінен тұрғын үйді тікелей сатып алған кезде оған осы Шартқа №4 қосымшаға сәйкес нысан бойынша хабарлама беріледі.</w:t>
      </w:r>
      <w:r w:rsidRPr="00F72F3A">
        <w:rPr>
          <w:i/>
          <w:sz w:val="24"/>
          <w:szCs w:val="24"/>
          <w:lang w:val="kk-KZ"/>
        </w:rPr>
        <w:t xml:space="preserve"> </w:t>
      </w:r>
    </w:p>
    <w:p w14:paraId="69CF79A6" w14:textId="5BD95CDE" w:rsidR="00876FE7" w:rsidRPr="00F72F3A" w:rsidRDefault="00876FE7" w:rsidP="00F72F3A">
      <w:pPr>
        <w:tabs>
          <w:tab w:val="left" w:pos="993"/>
          <w:tab w:val="left" w:pos="1134"/>
        </w:tabs>
        <w:spacing w:after="120"/>
        <w:ind w:firstLine="709"/>
        <w:jc w:val="both"/>
        <w:rPr>
          <w:sz w:val="24"/>
          <w:szCs w:val="24"/>
          <w:lang w:val="kk-KZ"/>
        </w:rPr>
      </w:pPr>
      <w:r w:rsidRPr="00F72F3A">
        <w:rPr>
          <w:sz w:val="24"/>
          <w:szCs w:val="24"/>
          <w:lang w:val="kk-KZ"/>
        </w:rPr>
        <w:t xml:space="preserve">10) </w:t>
      </w:r>
      <w:r w:rsidR="009048FE" w:rsidRPr="00F72F3A">
        <w:rPr>
          <w:sz w:val="24"/>
          <w:szCs w:val="24"/>
          <w:lang w:val="kk-KZ"/>
        </w:rPr>
        <w:t>Тапсырыс беруші Сатып алушылармен сатып алу-сату шарттарын жасасады және олардың уәкілетті мемлекеттік тіркеуші органда мемлекеттік тіркелуін қамтамасыз етеді. Қарыз алушы болып табылатын Сатып алушылар бойынша Тұрғын үйге құқық белгілейтін және сәйкестендіру құжаттарын Тапсырыс беруші қабылдау-беру актісі бойынша Банкке береді.</w:t>
      </w:r>
    </w:p>
    <w:p w14:paraId="577ACA0B" w14:textId="77777777" w:rsidR="009048FE"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11) Сатылатын Тұрғын үйге құқық белгілейтін, сәйкестендіру және өзге де құжаттарды алғаннан кейін Банк Банктің ішкі құжаттарында белгіленген рәсімдерді қарыз алушы болып табылатын Сатып алушылармен Банктік қарыз және кепіл шарттарын ресімдеу және оларға қол қою бойынша жүргізеді.</w:t>
      </w:r>
    </w:p>
    <w:p w14:paraId="1CA5E1B0" w14:textId="77777777" w:rsidR="00876FE7"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12)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 үшін ақы төлеу есебіне Тұрғын үй құны мөлшерінде аударуды қамтамасыз етеді.</w:t>
      </w:r>
    </w:p>
    <w:p w14:paraId="22CFE0AD" w14:textId="77777777" w:rsidR="00876FE7" w:rsidRPr="00F72F3A" w:rsidRDefault="00876FE7" w:rsidP="00F72F3A">
      <w:pPr>
        <w:tabs>
          <w:tab w:val="left" w:pos="993"/>
        </w:tabs>
        <w:spacing w:after="120"/>
        <w:ind w:firstLine="709"/>
        <w:jc w:val="both"/>
        <w:rPr>
          <w:b/>
          <w:sz w:val="24"/>
          <w:szCs w:val="24"/>
          <w:shd w:val="clear" w:color="auto" w:fill="FFFFFF"/>
          <w:lang w:val="kk-KZ"/>
        </w:rPr>
      </w:pPr>
      <w:r w:rsidRPr="00F72F3A">
        <w:rPr>
          <w:b/>
          <w:sz w:val="24"/>
          <w:szCs w:val="24"/>
          <w:shd w:val="clear" w:color="auto" w:fill="FFFFFF"/>
          <w:lang w:val="kk-KZ"/>
        </w:rPr>
        <w:t xml:space="preserve">14-5.2. </w:t>
      </w:r>
      <w:r w:rsidR="009048FE" w:rsidRPr="00F72F3A">
        <w:rPr>
          <w:b/>
          <w:sz w:val="24"/>
          <w:szCs w:val="24"/>
          <w:shd w:val="clear" w:color="auto" w:fill="FFFFFF"/>
          <w:lang w:val="kk-KZ"/>
        </w:rPr>
        <w:t>Банк міндеттенеді</w:t>
      </w:r>
      <w:r w:rsidRPr="00F72F3A">
        <w:rPr>
          <w:b/>
          <w:sz w:val="24"/>
          <w:szCs w:val="24"/>
          <w:shd w:val="clear" w:color="auto" w:fill="FFFFFF"/>
          <w:lang w:val="kk-KZ"/>
        </w:rPr>
        <w:t>:</w:t>
      </w:r>
    </w:p>
    <w:p w14:paraId="1BEB081E" w14:textId="77777777"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1) Банктің ішкі құжаттарында көзделген тәртіппен жылжымайтын мүлік Порталында Объектіні келісуге арналған Өтінімді қарауға;</w:t>
      </w:r>
    </w:p>
    <w:p w14:paraId="22A33460" w14:textId="77777777" w:rsidR="00876FE7" w:rsidRPr="00F72F3A" w:rsidRDefault="009048FE" w:rsidP="00F72F3A">
      <w:pPr>
        <w:pStyle w:val="a8"/>
        <w:spacing w:after="120"/>
        <w:ind w:firstLine="709"/>
        <w:jc w:val="both"/>
        <w:rPr>
          <w:rFonts w:ascii="Times New Roman" w:hAnsi="Times New Roman"/>
          <w:i/>
          <w:sz w:val="24"/>
          <w:szCs w:val="24"/>
          <w:lang w:val="kk-KZ"/>
        </w:rPr>
      </w:pPr>
      <w:r w:rsidRPr="00F72F3A">
        <w:rPr>
          <w:rFonts w:ascii="Times New Roman" w:hAnsi="Times New Roman"/>
          <w:sz w:val="24"/>
          <w:szCs w:val="24"/>
          <w:lang w:val="kk-KZ"/>
        </w:rPr>
        <w:t>2) жылжымайтын мүлік Порталы арқылы Тапсырыс берушіге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lang w:val="kk-KZ"/>
        </w:rPr>
        <w:t xml:space="preserve"> </w:t>
      </w:r>
    </w:p>
    <w:p w14:paraId="6A1D19AB" w14:textId="77777777"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3) осы Шарттың 14-5.1-тармағында көзделген тәртіппен Салымшыларды Тапсырыс беруші, Объект, Тұрғын үй туралы хабардар етуге міндетті;</w:t>
      </w:r>
    </w:p>
    <w:p w14:paraId="796EAA4E" w14:textId="77777777"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Салымшыларға Объектіде Тұрғын үй сатып алуға тұрғын үй қарыздарын алу шарттары туралы кеңес беру;</w:t>
      </w:r>
    </w:p>
    <w:p w14:paraId="258875D6" w14:textId="77777777"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5) осы Шартта көзделген тәртіппен Салымшыны Кіліктілік нәтижесі туралы хабардар етуге міндетті;</w:t>
      </w:r>
    </w:p>
    <w:p w14:paraId="7F1D6430" w14:textId="77777777"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6) Қазақстан Республикасының заңнамасына, Банктің ішкі құжаттарына және осы Шартқа сәйкес Салымшылардың Объектіде Тұрғын үй сатып алуға Тұрғын үй қарызын беру туралы кредиттік өтінімдерін қарауға;</w:t>
      </w:r>
    </w:p>
    <w:p w14:paraId="2599704A" w14:textId="77777777" w:rsidR="00876FE7"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7) тұрғын үй қарызын беру туралы оң шешім қабылдаған кезде салымшыға Шарттың 14-5.1-тармағына сәйкес хабарлама беруге міндетті;</w:t>
      </w:r>
    </w:p>
    <w:p w14:paraId="0A757B43" w14:textId="77777777" w:rsidR="00876FE7" w:rsidRPr="00F72F3A" w:rsidRDefault="00E34A9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8) осы Шарттың 14-5.1. - тармағында көзделген тәртіппен, Сатып алушылармен Банктік қарыз және кепіл шарттарына қол қою,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үйге ақы төлеу есебінен Тұрғын үй құны мөлшерінде аударуды қамтамасыз ету.</w:t>
      </w:r>
    </w:p>
    <w:p w14:paraId="58066B8A" w14:textId="77777777" w:rsidR="00876FE7" w:rsidRPr="00F72F3A" w:rsidRDefault="00876FE7" w:rsidP="00F72F3A">
      <w:pPr>
        <w:pStyle w:val="af1"/>
        <w:tabs>
          <w:tab w:val="left" w:pos="993"/>
          <w:tab w:val="left" w:pos="1134"/>
        </w:tabs>
        <w:spacing w:after="120"/>
        <w:ind w:left="0" w:firstLine="709"/>
        <w:contextualSpacing w:val="0"/>
        <w:jc w:val="both"/>
        <w:rPr>
          <w:sz w:val="24"/>
          <w:szCs w:val="24"/>
        </w:rPr>
      </w:pPr>
      <w:r w:rsidRPr="00F72F3A">
        <w:rPr>
          <w:b/>
          <w:sz w:val="24"/>
          <w:szCs w:val="24"/>
        </w:rPr>
        <w:t xml:space="preserve">14-5.3. </w:t>
      </w:r>
      <w:r w:rsidR="00E34A9E" w:rsidRPr="00F72F3A">
        <w:rPr>
          <w:b/>
          <w:sz w:val="24"/>
          <w:szCs w:val="24"/>
        </w:rPr>
        <w:t>Тапсырыс беруші міндеттенеді</w:t>
      </w:r>
      <w:r w:rsidRPr="00F72F3A">
        <w:rPr>
          <w:b/>
          <w:sz w:val="24"/>
          <w:szCs w:val="24"/>
        </w:rPr>
        <w:t xml:space="preserve">: </w:t>
      </w:r>
    </w:p>
    <w:p w14:paraId="095881CD" w14:textId="77777777"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 келісуге Өтінім беру кезінде дәйекті ақпарат пен қажетті құжаттар топтамасын ұсынуға міндетті;</w:t>
      </w:r>
    </w:p>
    <w:p w14:paraId="237841D5" w14:textId="77777777"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жылжымайтын мүлік Порталында ЭЦҚ арқылы ынтымақтастықтың Стандартты шарттарына қосылу туралы Өтінішке қол қоюға;</w:t>
      </w:r>
    </w:p>
    <w:p w14:paraId="5782503C" w14:textId="77777777"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Объектінің құрылысын қаржыландыруды, оны осы Шартта белгіленген мерзімдерде пайдалануға беруді жүзеге асыруға (егер Объект пайдалануға берілмесе);</w:t>
      </w:r>
    </w:p>
    <w:p w14:paraId="3D4CEF0E" w14:textId="77777777" w:rsidR="00876FE7" w:rsidRPr="00F72F3A" w:rsidRDefault="00E34A9E" w:rsidP="00F72F3A">
      <w:pPr>
        <w:pStyle w:val="af1"/>
        <w:numPr>
          <w:ilvl w:val="0"/>
          <w:numId w:val="14"/>
        </w:numPr>
        <w:tabs>
          <w:tab w:val="left" w:pos="993"/>
          <w:tab w:val="left" w:pos="1134"/>
        </w:tabs>
        <w:spacing w:after="120"/>
        <w:ind w:left="0" w:firstLine="709"/>
        <w:contextualSpacing w:val="0"/>
        <w:jc w:val="both"/>
        <w:rPr>
          <w:sz w:val="24"/>
          <w:szCs w:val="24"/>
        </w:rPr>
      </w:pPr>
      <w:r w:rsidRPr="00F72F3A">
        <w:rPr>
          <w:sz w:val="24"/>
          <w:szCs w:val="24"/>
        </w:rPr>
        <w:t xml:space="preserve"> Салымшыларға Объектіде Тұрғын үй сатып алу шарттары туралы кеңес беру;</w:t>
      </w:r>
    </w:p>
    <w:p w14:paraId="4B7BBD15" w14:textId="77777777" w:rsidR="00AF0FCD" w:rsidRPr="00F72F3A" w:rsidRDefault="00876FE7" w:rsidP="00F72F3A">
      <w:pPr>
        <w:tabs>
          <w:tab w:val="left" w:pos="993"/>
          <w:tab w:val="left" w:pos="1134"/>
        </w:tabs>
        <w:spacing w:after="120"/>
        <w:ind w:firstLine="709"/>
        <w:jc w:val="both"/>
        <w:rPr>
          <w:sz w:val="24"/>
          <w:szCs w:val="24"/>
        </w:rPr>
      </w:pPr>
      <w:r w:rsidRPr="00F72F3A">
        <w:rPr>
          <w:sz w:val="24"/>
          <w:szCs w:val="24"/>
        </w:rPr>
        <w:t xml:space="preserve">5) </w:t>
      </w:r>
      <w:r w:rsidR="00AF0FCD" w:rsidRPr="00F72F3A">
        <w:rPr>
          <w:sz w:val="24"/>
          <w:szCs w:val="24"/>
        </w:rPr>
        <w:t>Шарттың 15-1.1-тармағының 8) тармақшасында көрсетілген хабарламаны, осы Шартта көзделген Тұрғын үйді өткізу құны бойынша сатып алу-сату Шарттарын берген Сатып алушылармен жасасуға және олардың уәкілетті мемлекеттік тіркеуші органда мемлекеттік тіркелуін қамтамасыз етуге;</w:t>
      </w:r>
    </w:p>
    <w:p w14:paraId="6511B607" w14:textId="77777777" w:rsidR="00AF0FCD" w:rsidRPr="00F72F3A" w:rsidRDefault="00AF0FCD" w:rsidP="00F72F3A">
      <w:pPr>
        <w:tabs>
          <w:tab w:val="left" w:pos="993"/>
          <w:tab w:val="left" w:pos="1134"/>
        </w:tabs>
        <w:spacing w:after="120"/>
        <w:ind w:firstLine="709"/>
        <w:jc w:val="both"/>
        <w:rPr>
          <w:sz w:val="24"/>
          <w:szCs w:val="24"/>
        </w:rPr>
      </w:pPr>
      <w:r w:rsidRPr="00F72F3A">
        <w:rPr>
          <w:sz w:val="24"/>
          <w:szCs w:val="24"/>
        </w:rPr>
        <w:t>6)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14:paraId="73811DDB" w14:textId="77777777" w:rsidR="00876FE7" w:rsidRPr="00F72F3A" w:rsidRDefault="00AF0FCD" w:rsidP="00F72F3A">
      <w:pPr>
        <w:tabs>
          <w:tab w:val="left" w:pos="993"/>
          <w:tab w:val="left" w:pos="1134"/>
        </w:tabs>
        <w:spacing w:after="120"/>
        <w:ind w:firstLine="709"/>
        <w:jc w:val="both"/>
        <w:rPr>
          <w:iCs/>
          <w:sz w:val="24"/>
          <w:szCs w:val="24"/>
        </w:rPr>
      </w:pPr>
      <w:r w:rsidRPr="00F72F3A">
        <w:rPr>
          <w:sz w:val="24"/>
          <w:szCs w:val="24"/>
        </w:rPr>
        <w:t>7)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14:paraId="3B63494E" w14:textId="77777777" w:rsidR="00876FE7" w:rsidRPr="00F72F3A" w:rsidRDefault="00876FE7" w:rsidP="00F72F3A">
      <w:pPr>
        <w:tabs>
          <w:tab w:val="left" w:pos="142"/>
        </w:tabs>
        <w:spacing w:after="120"/>
        <w:ind w:firstLine="709"/>
        <w:jc w:val="both"/>
        <w:rPr>
          <w:b/>
          <w:sz w:val="24"/>
          <w:szCs w:val="24"/>
        </w:rPr>
      </w:pPr>
    </w:p>
    <w:p w14:paraId="6AFFFACB" w14:textId="77777777" w:rsidR="00876FE7" w:rsidRPr="00F72F3A" w:rsidRDefault="00876FE7" w:rsidP="00F72F3A">
      <w:pPr>
        <w:pStyle w:val="3"/>
        <w:keepLines w:val="0"/>
        <w:widowControl/>
        <w:spacing w:before="0" w:after="120"/>
        <w:ind w:firstLine="709"/>
        <w:jc w:val="both"/>
        <w:rPr>
          <w:rFonts w:ascii="Times New Roman" w:hAnsi="Times New Roman" w:cs="Times New Roman"/>
          <w:b/>
          <w:color w:val="auto"/>
        </w:rPr>
      </w:pPr>
      <w:bookmarkStart w:id="42" w:name="_Toc156988024"/>
      <w:bookmarkStart w:id="43" w:name="_Toc200463475"/>
      <w:r w:rsidRPr="00F72F3A">
        <w:rPr>
          <w:rFonts w:ascii="Times New Roman" w:hAnsi="Times New Roman" w:cs="Times New Roman"/>
          <w:b/>
          <w:color w:val="auto"/>
        </w:rPr>
        <w:t xml:space="preserve">14-6. </w:t>
      </w:r>
      <w:bookmarkEnd w:id="42"/>
      <w:r w:rsidR="00AF0FCD" w:rsidRPr="00F72F3A">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bookmarkEnd w:id="43"/>
    </w:p>
    <w:p w14:paraId="79452631" w14:textId="77777777" w:rsidR="00876FE7" w:rsidRPr="00F72F3A" w:rsidRDefault="00876FE7" w:rsidP="00F72F3A">
      <w:pPr>
        <w:pStyle w:val="af1"/>
        <w:tabs>
          <w:tab w:val="left" w:pos="993"/>
        </w:tabs>
        <w:spacing w:after="120"/>
        <w:ind w:left="0" w:firstLine="709"/>
        <w:contextualSpacing w:val="0"/>
        <w:jc w:val="both"/>
        <w:rPr>
          <w:b/>
          <w:sz w:val="24"/>
          <w:szCs w:val="24"/>
        </w:rPr>
      </w:pPr>
      <w:r w:rsidRPr="00F72F3A">
        <w:rPr>
          <w:b/>
          <w:sz w:val="24"/>
          <w:szCs w:val="24"/>
        </w:rPr>
        <w:t xml:space="preserve">14-6.1. </w:t>
      </w:r>
      <w:r w:rsidR="00AF0FCD" w:rsidRPr="00F72F3A">
        <w:rPr>
          <w:b/>
          <w:sz w:val="24"/>
          <w:szCs w:val="24"/>
        </w:rPr>
        <w:t>Тараптар арасындағы ынтымақтастық мынадай тәртіппен жүзеге асырылады:</w:t>
      </w:r>
      <w:r w:rsidRPr="00F72F3A">
        <w:rPr>
          <w:b/>
          <w:sz w:val="24"/>
          <w:szCs w:val="24"/>
        </w:rPr>
        <w:t xml:space="preserve"> </w:t>
      </w:r>
    </w:p>
    <w:p w14:paraId="6CD72E18" w14:textId="77777777" w:rsidR="00AF0FCD" w:rsidRPr="00F72F3A" w:rsidRDefault="00876FE7"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1) </w:t>
      </w:r>
      <w:r w:rsidR="00AF0FCD" w:rsidRPr="00F72F3A">
        <w:rPr>
          <w:rFonts w:ascii="Times New Roman" w:hAnsi="Times New Roman"/>
          <w:sz w:val="24"/>
          <w:szCs w:val="24"/>
        </w:rPr>
        <w:t>Салымшыларға Объектіде Тұрғын үйді өткізу мүмкіндігін айқындау мақсатында уәкілетті компания жылжымайтын мүлік Порталында құрылыс салушының Кабинеті арқылы Банктің ішкі құжаттарына сәйкес Объектіні келісу рәсімін жүргізетін уәкілетті компанияның ЭЦҚ-сына қол қоя отырып, Объектіні келісуге Өтінім береді.</w:t>
      </w:r>
    </w:p>
    <w:p w14:paraId="16103825" w14:textId="77777777"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2) Банк Объектіні келісуге арналған Өтінімді қарайды және жылжымайтын мүлік Порталы арқылы уәкілетті компанияға Объектіні келісу немесе келіспеу туралы хабарлама жібереді. Банк уәкілетті компания үшін үй Сатып алушылардың пулдарын қалыптастыруды жүзеге асырмайды.</w:t>
      </w:r>
    </w:p>
    <w:p w14:paraId="0746ACCD" w14:textId="77777777"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lastRenderedPageBreak/>
        <w:t>3) Объектіні Банк келіскен жағдайда, уәкілетті компания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p>
    <w:p w14:paraId="3D5FE148" w14:textId="77777777" w:rsidR="00876FE7"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4) Уәкілетті компания Объектідегі үлесті сатып алуға Тұрғын үй қарыздарын алу мақсатында Тұрғын үй құрылысы жинақтары туралы шарттар жасасу үшін клиенттерді тартады және Банкке жібереді.</w:t>
      </w:r>
      <w:r w:rsidR="00876FE7" w:rsidRPr="00F72F3A">
        <w:rPr>
          <w:rFonts w:ascii="Times New Roman" w:hAnsi="Times New Roman"/>
          <w:sz w:val="24"/>
          <w:szCs w:val="24"/>
        </w:rPr>
        <w:t xml:space="preserve"> </w:t>
      </w:r>
    </w:p>
    <w:p w14:paraId="22525276" w14:textId="77777777" w:rsidR="00AF0FCD" w:rsidRPr="00F72F3A" w:rsidRDefault="00AF0FCD" w:rsidP="00F72F3A">
      <w:pPr>
        <w:pStyle w:val="af1"/>
        <w:tabs>
          <w:tab w:val="left" w:pos="993"/>
        </w:tabs>
        <w:suppressAutoHyphens/>
        <w:spacing w:after="120"/>
        <w:jc w:val="both"/>
        <w:rPr>
          <w:sz w:val="24"/>
          <w:szCs w:val="24"/>
          <w:lang w:val="kk-KZ"/>
        </w:rPr>
      </w:pPr>
      <w:r w:rsidRPr="00F72F3A">
        <w:rPr>
          <w:sz w:val="24"/>
          <w:szCs w:val="24"/>
        </w:rPr>
        <w:t xml:space="preserve">5) Банк салымшыларды Банктің ресми сайтында ақпаратты орналастыру арқылы </w:t>
      </w:r>
    </w:p>
    <w:p w14:paraId="4B324166" w14:textId="77777777" w:rsidR="00AF0FCD" w:rsidRPr="00F72F3A" w:rsidRDefault="00AF0FCD" w:rsidP="00F72F3A">
      <w:pPr>
        <w:tabs>
          <w:tab w:val="left" w:pos="993"/>
        </w:tabs>
        <w:suppressAutoHyphens/>
        <w:spacing w:after="120"/>
        <w:jc w:val="both"/>
        <w:rPr>
          <w:sz w:val="24"/>
          <w:szCs w:val="24"/>
        </w:rPr>
      </w:pPr>
      <w:r w:rsidRPr="00F72F3A">
        <w:rPr>
          <w:sz w:val="24"/>
          <w:szCs w:val="24"/>
        </w:rPr>
        <w:t>уәкілетті компания, Объект, Объектідегі үлестер туралы хабардар етеді. Салымшыларды Уәкілетті компания, Объект, Объектідегі үлестер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уәкілетті компанияның есебінен СМС-тарату арқылы жүзеге асырылуы мүмкін.</w:t>
      </w:r>
    </w:p>
    <w:p w14:paraId="6203B94C" w14:textId="77777777" w:rsidR="00AF0FCD" w:rsidRPr="00F72F3A" w:rsidRDefault="00AF0FCD" w:rsidP="00F72F3A">
      <w:pPr>
        <w:pStyle w:val="af1"/>
        <w:numPr>
          <w:ilvl w:val="0"/>
          <w:numId w:val="47"/>
        </w:numPr>
        <w:tabs>
          <w:tab w:val="left" w:pos="993"/>
        </w:tabs>
        <w:suppressAutoHyphens/>
        <w:spacing w:after="120"/>
        <w:jc w:val="both"/>
        <w:rPr>
          <w:sz w:val="24"/>
          <w:szCs w:val="24"/>
          <w:lang w:val="kk-KZ"/>
        </w:rPr>
      </w:pPr>
      <w:r w:rsidRPr="00F72F3A">
        <w:rPr>
          <w:sz w:val="24"/>
          <w:szCs w:val="24"/>
        </w:rPr>
        <w:t xml:space="preserve">Уәкілетті компания Салымшыларға объектідегі үлестерді сатып алу шарттары </w:t>
      </w:r>
    </w:p>
    <w:p w14:paraId="43E8913E" w14:textId="77777777" w:rsidR="00AF0FCD" w:rsidRPr="00F72F3A" w:rsidRDefault="00AF0FCD" w:rsidP="00F72F3A">
      <w:pPr>
        <w:tabs>
          <w:tab w:val="left" w:pos="993"/>
        </w:tabs>
        <w:suppressAutoHyphens/>
        <w:spacing w:after="120"/>
        <w:jc w:val="both"/>
        <w:rPr>
          <w:sz w:val="24"/>
          <w:szCs w:val="24"/>
          <w:lang w:val="kk-KZ"/>
        </w:rPr>
      </w:pPr>
      <w:r w:rsidRPr="00F72F3A">
        <w:rPr>
          <w:sz w:val="24"/>
          <w:szCs w:val="24"/>
          <w:lang w:val="kk-KZ"/>
        </w:rPr>
        <w:t>туралы кеңес береді.</w:t>
      </w:r>
    </w:p>
    <w:p w14:paraId="4C18E24C" w14:textId="77777777" w:rsidR="00876FE7" w:rsidRPr="00F72F3A" w:rsidRDefault="00FB386B"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7</w:t>
      </w:r>
      <w:r w:rsidR="00AF0FCD" w:rsidRPr="00F72F3A">
        <w:rPr>
          <w:sz w:val="24"/>
          <w:szCs w:val="24"/>
          <w:lang w:val="kk-KZ"/>
        </w:rPr>
        <w:t>) Банк Салымшыларға Объектідегі үлестерді сатып алуға Тұрғын үй қарыздарын алу шарттары туралы кеңес береді.</w:t>
      </w:r>
    </w:p>
    <w:p w14:paraId="71AE513A" w14:textId="77777777" w:rsidR="00AF0FCD" w:rsidRPr="00F72F3A" w:rsidRDefault="00AF0FCD" w:rsidP="00F72F3A">
      <w:pPr>
        <w:tabs>
          <w:tab w:val="left" w:pos="993"/>
        </w:tabs>
        <w:spacing w:after="120"/>
        <w:ind w:firstLine="709"/>
        <w:jc w:val="both"/>
        <w:rPr>
          <w:sz w:val="24"/>
          <w:szCs w:val="24"/>
          <w:lang w:val="kk-KZ"/>
        </w:rPr>
      </w:pPr>
      <w:r w:rsidRPr="00F72F3A">
        <w:rPr>
          <w:sz w:val="24"/>
          <w:szCs w:val="24"/>
          <w:lang w:val="kk-KZ"/>
        </w:rPr>
        <w:t>8) Объектідегі үлестерді тікелей брондау жылжымайтын мүлік Порталы арқылы жүзеге асырылады. Объектідегі Үлесті сатып алуға ниет білдірген Салымшы тікелей брондауға Өтінім беру арқылы Объектідегі Үлесті таңдауды жеке кабинет/Интернет-банкинг арқылы дербес жүзеге асырады.</w:t>
      </w:r>
    </w:p>
    <w:p w14:paraId="476F132F" w14:textId="77777777" w:rsidR="00876FE7" w:rsidRPr="00F72F3A" w:rsidRDefault="00AF0FCD" w:rsidP="00F72F3A">
      <w:pPr>
        <w:tabs>
          <w:tab w:val="left" w:pos="993"/>
        </w:tabs>
        <w:spacing w:after="120"/>
        <w:ind w:firstLine="709"/>
        <w:jc w:val="both"/>
        <w:rPr>
          <w:sz w:val="24"/>
          <w:szCs w:val="24"/>
          <w:lang w:val="kk-KZ"/>
        </w:rPr>
      </w:pPr>
      <w:r w:rsidRPr="00F72F3A">
        <w:rPr>
          <w:sz w:val="24"/>
          <w:szCs w:val="24"/>
          <w:lang w:val="kk-KZ"/>
        </w:rPr>
        <w:t>9) Банк кредиттік өтінім беру үшін Салымшы жүгінгеннен кейін Банктің ішкі құжаттарына сәйкес талап етілетін құжаттарды қоса бере отырып, Тұрғын үй қарызын беру туралы мәселе бойынша шешім қабылдайды және оң шешім болған кезде Салымшыға осы Шартқа №4 қосымшаға сәйкес нысан бойынша Уәкілетті компания үшін хабарлама береді. Салымшы Объектідегі Үлесті жинақталған Тұрғын үй құрылыс жинақтары есебінен тікелей сатып алған кезде оған осы Шартқа №4 қосымшаға сәйкес нысан бойынша хабарлама да беріледі.</w:t>
      </w:r>
    </w:p>
    <w:p w14:paraId="0B3FC852" w14:textId="77777777"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10) Уәкілетті компания осы Шарттың 14-6.1-тармағының 9) тармақшасында көрсетілген хабарламаны берген Сатып алушымен үлестік қатысу Шартын жасасады және оны қабылдау-беру Актісі бойынша Банкке береді.</w:t>
      </w:r>
    </w:p>
    <w:p w14:paraId="28F4A7E4" w14:textId="77777777"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Сатып алушы Сақтандырушыдан сақтандырылушының азаматтық-құқықтық жауапкершілігін сақтандыру туралы сертификат алады, оны осы тармақтың 12) тармақшасында көрсетілген рәсімдерге сәйкес (сақтандыру тетігін пайдалана отырып жолдама бойынша) банктік қарыз және кепіл шарттарын ресімдеу және қол қою үшін Банкке береді.</w:t>
      </w:r>
    </w:p>
    <w:p w14:paraId="4CD98ED9" w14:textId="77777777" w:rsidR="00876FE7" w:rsidRPr="00F72F3A" w:rsidRDefault="0087043D" w:rsidP="00F72F3A">
      <w:pPr>
        <w:tabs>
          <w:tab w:val="left" w:pos="993"/>
        </w:tabs>
        <w:spacing w:after="120"/>
        <w:ind w:firstLine="709"/>
        <w:jc w:val="both"/>
        <w:rPr>
          <w:sz w:val="24"/>
          <w:szCs w:val="24"/>
          <w:lang w:val="kk-KZ"/>
        </w:rPr>
      </w:pPr>
      <w:r w:rsidRPr="00F72F3A">
        <w:rPr>
          <w:sz w:val="24"/>
          <w:szCs w:val="24"/>
          <w:lang w:val="kk-KZ"/>
        </w:rPr>
        <w:t>11) Сақтандырушы, Сақтанушы, Банк және Сақтандырылушы арасында сақтандыру Шарты жасалады (сақтандыру тетігін пайдалана отырып, үлескерлерге кредит беру үшін).</w:t>
      </w:r>
    </w:p>
    <w:p w14:paraId="5149FD70" w14:textId="77777777" w:rsidR="001023BA" w:rsidRPr="00F72F3A" w:rsidRDefault="0087043D" w:rsidP="00F72F3A">
      <w:pPr>
        <w:pStyle w:val="af1"/>
        <w:tabs>
          <w:tab w:val="left" w:pos="993"/>
        </w:tabs>
        <w:suppressAutoHyphens/>
        <w:spacing w:after="120"/>
        <w:jc w:val="both"/>
        <w:rPr>
          <w:sz w:val="24"/>
          <w:szCs w:val="24"/>
          <w:lang w:val="kk-KZ"/>
        </w:rPr>
      </w:pPr>
      <w:r w:rsidRPr="00F72F3A">
        <w:rPr>
          <w:sz w:val="24"/>
          <w:szCs w:val="24"/>
          <w:lang w:val="kk-KZ"/>
        </w:rPr>
        <w:t xml:space="preserve">12) Үлестік қатысу Шартын алғаннан кейін Банк Сатып алушылармен банктік </w:t>
      </w:r>
    </w:p>
    <w:p w14:paraId="1E8C8D07" w14:textId="77777777" w:rsidR="0087043D" w:rsidRPr="00F72F3A" w:rsidRDefault="0087043D" w:rsidP="00F72F3A">
      <w:pPr>
        <w:tabs>
          <w:tab w:val="left" w:pos="993"/>
        </w:tabs>
        <w:suppressAutoHyphens/>
        <w:spacing w:after="120"/>
        <w:jc w:val="both"/>
        <w:rPr>
          <w:sz w:val="24"/>
          <w:szCs w:val="24"/>
          <w:lang w:val="kk-KZ"/>
        </w:rPr>
      </w:pPr>
      <w:r w:rsidRPr="00F72F3A">
        <w:rPr>
          <w:sz w:val="24"/>
          <w:szCs w:val="24"/>
          <w:lang w:val="kk-KZ"/>
        </w:rPr>
        <w:t>қарыз және кепіл шарттарын ресімдеу және оларға қол қою жөнінде Банктің ішкі құжаттарында белгіленген рәсімдерді жүргізеді.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үлестік қатысу туралы шартта көрсетілген Уәкілетті компанияның деректемелері бойынша объектідегі Үлесі үшін төлем есебіне Объектідегі үлестің құны мөлшерінде аударуды қамтамасыз етеді.</w:t>
      </w:r>
    </w:p>
    <w:p w14:paraId="110B0922" w14:textId="77777777" w:rsidR="00876FE7" w:rsidRPr="00F72F3A" w:rsidRDefault="0087043D"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13) Уәкілетті компания құрылысты аяқтайды және Объектіні осы Шартта көрсетілген мерзімдерде пайдалануға беруді жүзеге асырады.</w:t>
      </w:r>
    </w:p>
    <w:p w14:paraId="6F6A0AAE" w14:textId="77777777" w:rsidR="001023BA" w:rsidRPr="00F72F3A" w:rsidRDefault="001023BA" w:rsidP="00F72F3A">
      <w:pPr>
        <w:pStyle w:val="af1"/>
        <w:tabs>
          <w:tab w:val="left" w:pos="993"/>
        </w:tabs>
        <w:suppressAutoHyphens/>
        <w:spacing w:after="120"/>
        <w:jc w:val="both"/>
        <w:rPr>
          <w:spacing w:val="2"/>
          <w:sz w:val="24"/>
          <w:szCs w:val="24"/>
          <w:lang w:val="kk-KZ"/>
        </w:rPr>
      </w:pPr>
      <w:r w:rsidRPr="00F72F3A">
        <w:rPr>
          <w:spacing w:val="2"/>
          <w:sz w:val="24"/>
          <w:szCs w:val="24"/>
          <w:lang w:val="kk-KZ"/>
        </w:rPr>
        <w:lastRenderedPageBreak/>
        <w:t>Сақтандыру жағдайы басталған кезде (сақтандыру тетігі бар үлестік қатысу</w:t>
      </w:r>
    </w:p>
    <w:p w14:paraId="5228B14B" w14:textId="77777777" w:rsidR="00876FE7" w:rsidRPr="00F72F3A" w:rsidRDefault="001023BA" w:rsidP="00F72F3A">
      <w:pPr>
        <w:tabs>
          <w:tab w:val="left" w:pos="993"/>
        </w:tabs>
        <w:suppressAutoHyphens/>
        <w:spacing w:after="120"/>
        <w:jc w:val="both"/>
        <w:rPr>
          <w:spacing w:val="2"/>
          <w:sz w:val="24"/>
          <w:szCs w:val="24"/>
          <w:lang w:val="kk-KZ"/>
        </w:rPr>
      </w:pPr>
      <w:r w:rsidRPr="00F72F3A">
        <w:rPr>
          <w:spacing w:val="2"/>
          <w:sz w:val="24"/>
          <w:szCs w:val="24"/>
          <w:lang w:val="kk-KZ"/>
        </w:rPr>
        <w:t>шарттары бойынша), Банк сақтандыру жағдайы басталған күннен бастап 5 (бес) жұмыс күні ішінде сатып алушыға банктік қарыз шартының талаптарына сәйкес тұрғын үй қарызын толық өтеуді (оның ішінде сақтандыру төлемі есебінен қаражатты өтеу туралы өтінішті банкке беру арқылы сақтандыру төлемі есебінен) жүзеге асыру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ұсынуқажеттілігі туралы 30 (отыз)күнтізбелік күн ішінде жазбаша хабарлама жібереді.</w:t>
      </w:r>
      <w:r w:rsidR="00876FE7" w:rsidRPr="00F72F3A">
        <w:rPr>
          <w:spacing w:val="2"/>
          <w:sz w:val="24"/>
          <w:szCs w:val="24"/>
          <w:lang w:val="kk-KZ"/>
        </w:rPr>
        <w:t xml:space="preserve"> </w:t>
      </w:r>
    </w:p>
    <w:p w14:paraId="7E265C4A" w14:textId="77777777"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14) Объектіні пайдалануға бергеннен кейін үлестік қатысу туралы Шарттарда </w:t>
      </w:r>
    </w:p>
    <w:p w14:paraId="20AF7F1E" w14:textId="77777777"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белгіленген мерзімдерде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14:paraId="07AC5BAC" w14:textId="77777777"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15) Үлескерлер сақтандыру төлемі есебінен қаражатты өтеу туралы өтініш беру </w:t>
      </w:r>
    </w:p>
    <w:p w14:paraId="7A458AAE" w14:textId="77777777"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(сақтандыру тетігін пайдалана отырып үлескерлерге кредит беру үшін) береді.</w:t>
      </w:r>
    </w:p>
    <w:p w14:paraId="58E63410" w14:textId="77777777" w:rsidR="00876FE7" w:rsidRPr="00F72F3A" w:rsidRDefault="009F41E7"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16) Сақтандырушы Үлестік қатысу туралы шарттарды бұзу туралы келісімдер ұсынылған үлестік қатысу туралы Шарттар бойынша сақтандыру төлемін төлеу туралы талапта көрсетілген транзиттік шотқа аударады. Банк банктік қарыз Шарттары бойынша Үлескердің барлық міндеттемелерін толық өтеуге бағытталған (сақтандыру тетігін пайдалана отырып, үлескерлерге кредит беру үшін) сақтандыру төлемін есептен шығару жөніндегі рәсімдерді жүзеге асырады.</w:t>
      </w:r>
      <w:r w:rsidR="00876FE7" w:rsidRPr="00F72F3A">
        <w:rPr>
          <w:i/>
          <w:spacing w:val="2"/>
          <w:sz w:val="24"/>
          <w:szCs w:val="24"/>
          <w:lang w:val="kk-KZ"/>
        </w:rPr>
        <w:t xml:space="preserve"> </w:t>
      </w:r>
    </w:p>
    <w:p w14:paraId="12683796" w14:textId="77777777" w:rsidR="00876FE7" w:rsidRPr="00F72F3A" w:rsidRDefault="00876FE7" w:rsidP="00F72F3A">
      <w:pPr>
        <w:tabs>
          <w:tab w:val="left" w:pos="993"/>
        </w:tabs>
        <w:spacing w:after="120"/>
        <w:ind w:firstLine="709"/>
        <w:jc w:val="both"/>
        <w:rPr>
          <w:b/>
          <w:sz w:val="24"/>
          <w:szCs w:val="24"/>
          <w:shd w:val="clear" w:color="auto" w:fill="FFFFFF"/>
        </w:rPr>
      </w:pPr>
      <w:r w:rsidRPr="00F72F3A">
        <w:rPr>
          <w:b/>
          <w:sz w:val="24"/>
          <w:szCs w:val="24"/>
        </w:rPr>
        <w:t xml:space="preserve">14-6.2. </w:t>
      </w:r>
      <w:r w:rsidR="00B5726C" w:rsidRPr="00F72F3A">
        <w:rPr>
          <w:b/>
          <w:sz w:val="24"/>
          <w:szCs w:val="24"/>
          <w:shd w:val="clear" w:color="auto" w:fill="FFFFFF"/>
        </w:rPr>
        <w:t>Банк міндеттенеді</w:t>
      </w:r>
      <w:r w:rsidRPr="00F72F3A">
        <w:rPr>
          <w:b/>
          <w:sz w:val="24"/>
          <w:szCs w:val="24"/>
          <w:shd w:val="clear" w:color="auto" w:fill="FFFFFF"/>
        </w:rPr>
        <w:t>:</w:t>
      </w:r>
    </w:p>
    <w:p w14:paraId="43292CF0" w14:textId="77777777"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w:t>
      </w:r>
      <w:r w:rsidR="00876FE7" w:rsidRPr="00F72F3A">
        <w:rPr>
          <w:rFonts w:ascii="Times New Roman" w:hAnsi="Times New Roman"/>
          <w:sz w:val="24"/>
          <w:szCs w:val="24"/>
        </w:rPr>
        <w:t xml:space="preserve"> </w:t>
      </w:r>
    </w:p>
    <w:p w14:paraId="1DADDCEA" w14:textId="77777777"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Уәкілетті компанияның жылжымайтын мүлік Порталы арқылы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rPr>
        <w:t xml:space="preserve">; </w:t>
      </w:r>
    </w:p>
    <w:p w14:paraId="3200BBCD" w14:textId="77777777"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Шарттың 15.2-</w:t>
      </w:r>
      <w:proofErr w:type="gramStart"/>
      <w:r w:rsidRPr="00F72F3A">
        <w:rPr>
          <w:rFonts w:ascii="Times New Roman" w:hAnsi="Times New Roman"/>
          <w:sz w:val="24"/>
          <w:szCs w:val="24"/>
        </w:rPr>
        <w:t>1.-</w:t>
      </w:r>
      <w:proofErr w:type="gramEnd"/>
      <w:r w:rsidRPr="00F72F3A">
        <w:rPr>
          <w:rFonts w:ascii="Times New Roman" w:hAnsi="Times New Roman"/>
          <w:sz w:val="24"/>
          <w:szCs w:val="24"/>
        </w:rPr>
        <w:t>тармағында көзделген тәртіппен Салымшыларды Уәкілетті компания, Объект, объектідегі Үлестер туралы хабардар етуге міндетті;</w:t>
      </w:r>
    </w:p>
    <w:p w14:paraId="61316330" w14:textId="77777777"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Салымшыларға Объектідегі Үлестерді сатып алуға Тұрғын үй қарыздарын алу Шарттары туралы кеңес беру;</w:t>
      </w:r>
    </w:p>
    <w:p w14:paraId="3EB71FB9" w14:textId="77777777"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Тұрғын үй қарызын беру туралы кредиттік өтінімдерін қарауға;</w:t>
      </w:r>
    </w:p>
    <w:p w14:paraId="1248DCA5" w14:textId="77777777"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Тұрғын үй қарызын беру туралы оң шешім қабылдаған кезде Салымшыға Шарттың 14-6.1-тармағына сәйкес хабарлама беруге міндетті;</w:t>
      </w:r>
      <w:r w:rsidR="00876FE7" w:rsidRPr="00F72F3A">
        <w:rPr>
          <w:rFonts w:ascii="Times New Roman" w:hAnsi="Times New Roman"/>
          <w:sz w:val="24"/>
          <w:szCs w:val="24"/>
        </w:rPr>
        <w:t xml:space="preserve"> </w:t>
      </w:r>
    </w:p>
    <w:p w14:paraId="104550A7" w14:textId="77777777" w:rsidR="00876FE7" w:rsidRPr="00F72F3A" w:rsidRDefault="00FB386B" w:rsidP="00F72F3A">
      <w:pPr>
        <w:pStyle w:val="a8"/>
        <w:numPr>
          <w:ilvl w:val="0"/>
          <w:numId w:val="43"/>
        </w:numPr>
        <w:tabs>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осы Шарттың 14-6.1-тармағында көзделген тәртіппен Сатып алушылармен банктік қарыз және кепіл шарттарына қол қоюға, Сатып алушылардың ақшалай қаражатын, оның ішінде қарыз алушы болып табылмайтын сатып алушылардың ақшалай қаражатын Тұрғын үй құны мөлшерінде Уәкілетті компанияның Шартта көрсетілген деректемелері бойынша Объектідегі Үлестері үшін ақы төлеу есебіне аударуды қамтамасыз етуге Банктің ішкі құжаттарына сәйкес үлестік қатысу.</w:t>
      </w:r>
    </w:p>
    <w:p w14:paraId="4E33DEAC" w14:textId="77777777"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қажет болған жағдайда Банктің ішкі құжаттарында көзделген тәртіппен Уәкілетті компанияның ағымдағы шотын ашуға міндетті.</w:t>
      </w:r>
    </w:p>
    <w:p w14:paraId="36F25BAE" w14:textId="77777777"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lastRenderedPageBreak/>
        <w:t>Үлескерлерден сақтандыру төлемі есебінен қаражатты өтеу туралы өтінішті, кейіннен сақтандыру төлемін төлеу туралы талаппен Сақтандырушыға жүгіну үшін Үлестік қатысу туралы Шартты бұзу туралы келісімді (сақтандыру тетігін пайдалана отырып, үлескерлерге кредит беру үшін) қабылдауға міндетті;</w:t>
      </w:r>
    </w:p>
    <w:p w14:paraId="0AB3EAF8" w14:textId="77777777" w:rsidR="00876FE7" w:rsidRPr="00F72F3A" w:rsidRDefault="00FB386B" w:rsidP="00F72F3A">
      <w:pPr>
        <w:pStyle w:val="af1"/>
        <w:numPr>
          <w:ilvl w:val="0"/>
          <w:numId w:val="43"/>
        </w:numPr>
        <w:tabs>
          <w:tab w:val="left" w:pos="709"/>
          <w:tab w:val="left" w:pos="851"/>
          <w:tab w:val="left" w:pos="993"/>
          <w:tab w:val="left" w:pos="1134"/>
        </w:tabs>
        <w:spacing w:after="120"/>
        <w:ind w:left="0" w:firstLine="709"/>
        <w:contextualSpacing w:val="0"/>
        <w:jc w:val="both"/>
        <w:rPr>
          <w:spacing w:val="2"/>
          <w:sz w:val="24"/>
          <w:szCs w:val="24"/>
        </w:rPr>
      </w:pPr>
      <w:r w:rsidRPr="00F72F3A">
        <w:rPr>
          <w:sz w:val="24"/>
          <w:szCs w:val="24"/>
          <w:lang w:eastAsia="en-US"/>
        </w:rPr>
        <w:t>құрылыс салушыға және Уәкілетті компанияға Үлестік қатысу туралы Шартты бұзу туралы келісімдердің көшірмелерін қоса бере отырып, сақтандыру төлемін төлеу туралы талаптың көшірмесін (сақтандыру тетігін пайдалана отырып, үлескерлерге кредит беру үшін) жіберуге міндетті;</w:t>
      </w:r>
      <w:r w:rsidR="00876FE7" w:rsidRPr="00F72F3A">
        <w:rPr>
          <w:i/>
          <w:spacing w:val="2"/>
          <w:sz w:val="24"/>
          <w:szCs w:val="24"/>
        </w:rPr>
        <w:t xml:space="preserve"> </w:t>
      </w:r>
    </w:p>
    <w:p w14:paraId="3349EDE2" w14:textId="77777777" w:rsidR="00876FE7" w:rsidRPr="00F72F3A" w:rsidRDefault="00FB386B" w:rsidP="00F72F3A">
      <w:pPr>
        <w:pStyle w:val="a8"/>
        <w:numPr>
          <w:ilvl w:val="0"/>
          <w:numId w:val="43"/>
        </w:numPr>
        <w:tabs>
          <w:tab w:val="left" w:pos="709"/>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pacing w:val="2"/>
          <w:sz w:val="24"/>
          <w:szCs w:val="24"/>
        </w:rPr>
        <w:t xml:space="preserve"> Үлескерлер банктік қарыз Шарттары бойынша берешекті толық өтегеннен кейін (сақтандыру тетігін пайдалана отырып, үлескерлерге кредит беру үшін) Үлестік қатысу туралы Шартты бұзу туралы келісімдердің түпнұсқаларын құрылыс салушыға беруге міндетті.</w:t>
      </w:r>
      <w:r w:rsidR="00876FE7" w:rsidRPr="00F72F3A">
        <w:rPr>
          <w:rFonts w:ascii="Times New Roman" w:hAnsi="Times New Roman"/>
          <w:i/>
          <w:spacing w:val="2"/>
          <w:sz w:val="24"/>
          <w:szCs w:val="24"/>
        </w:rPr>
        <w:t xml:space="preserve"> </w:t>
      </w:r>
    </w:p>
    <w:p w14:paraId="3637BD03" w14:textId="77777777" w:rsidR="00876FE7" w:rsidRPr="00F72F3A" w:rsidRDefault="00876FE7" w:rsidP="00F72F3A">
      <w:pPr>
        <w:tabs>
          <w:tab w:val="left" w:pos="426"/>
          <w:tab w:val="left" w:pos="851"/>
          <w:tab w:val="left" w:pos="1134"/>
        </w:tabs>
        <w:spacing w:after="120"/>
        <w:ind w:firstLine="709"/>
        <w:jc w:val="both"/>
        <w:rPr>
          <w:sz w:val="24"/>
          <w:szCs w:val="24"/>
        </w:rPr>
      </w:pPr>
      <w:r w:rsidRPr="00F72F3A">
        <w:rPr>
          <w:b/>
          <w:sz w:val="24"/>
          <w:szCs w:val="24"/>
        </w:rPr>
        <w:t xml:space="preserve">14-6.3. </w:t>
      </w:r>
      <w:r w:rsidR="00F95E50" w:rsidRPr="00F72F3A">
        <w:rPr>
          <w:b/>
          <w:sz w:val="24"/>
          <w:szCs w:val="24"/>
        </w:rPr>
        <w:t>Уәкілетті компания міндеттенеді</w:t>
      </w:r>
      <w:r w:rsidRPr="00F72F3A">
        <w:rPr>
          <w:b/>
          <w:sz w:val="24"/>
          <w:szCs w:val="24"/>
        </w:rPr>
        <w:t xml:space="preserve">: </w:t>
      </w:r>
    </w:p>
    <w:p w14:paraId="135AE1A0" w14:textId="77777777" w:rsidR="00876FE7" w:rsidRPr="00F72F3A" w:rsidRDefault="00911736" w:rsidP="00F72F3A">
      <w:pPr>
        <w:pStyle w:val="af1"/>
        <w:numPr>
          <w:ilvl w:val="0"/>
          <w:numId w:val="15"/>
        </w:numPr>
        <w:tabs>
          <w:tab w:val="left" w:pos="993"/>
          <w:tab w:val="left" w:pos="1134"/>
        </w:tabs>
        <w:spacing w:after="120"/>
        <w:ind w:left="0" w:firstLine="709"/>
        <w:contextualSpacing w:val="0"/>
        <w:jc w:val="both"/>
        <w:rPr>
          <w:sz w:val="24"/>
          <w:szCs w:val="24"/>
        </w:rPr>
      </w:pPr>
      <w:r w:rsidRPr="00F72F3A">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етуге;</w:t>
      </w:r>
    </w:p>
    <w:p w14:paraId="208E802F" w14:textId="77777777"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Салымшыларға Объектідегі үлестерді сатып алу Шарттары туралы кеңес беру;</w:t>
      </w:r>
    </w:p>
    <w:p w14:paraId="15D84260" w14:textId="77777777"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Шарттың 14-6.1-тармағының 9) тармақшасында көрсетілген хабарламаны ұсынған салымшылармен осы Шартта көзделген Объектідегі үлестерді сату құны бойынша Үлестік қатысу туралы Шарттар жасасуға;</w:t>
      </w:r>
    </w:p>
    <w:p w14:paraId="2477124D" w14:textId="77777777"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Үлестік қатысу туралы Шарттардың нысандарын, Тұрғын үй құрылысына үлестік қатысу туралы заңнамада белгіленген талаптарды сақтауға міндетті;</w:t>
      </w:r>
    </w:p>
    <w:p w14:paraId="0705DB02" w14:textId="77777777"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қабылдау-беру Актісі бойынша Үлестік қатысу туралы Шарттарды Банкке беруге;</w:t>
      </w:r>
    </w:p>
    <w:p w14:paraId="06AF96B3" w14:textId="77777777"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осы Шартта белгіленген мерзімдерде Объектіні пайдалануға беруді жүзеге асыруға міндетті;</w:t>
      </w:r>
    </w:p>
    <w:p w14:paraId="193502A2" w14:textId="77777777"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Объектіні пайдалануға бергеннен кейін Үлестік қатысу туралы Шарттарда белгіленген мерзімдерде Сатып алушыдан дайын тұрғын үйді беру туралы Шарттар жасасуға, оларды Уәкілетті мемлекеттік тіркеуші органда мемлекеттік тіркеуді қамтамасыз етуге және қабылдау-беру Актісі бойынша Банкке беруге құқылы;</w:t>
      </w:r>
    </w:p>
    <w:p w14:paraId="21B2BDC5" w14:textId="77777777"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ГОСТ-қа сәйкес, қабылдау-тапсыру Актісі бойынша аяқталған түрде Сатып алушыға беру;</w:t>
      </w:r>
    </w:p>
    <w:p w14:paraId="6126FBE4" w14:textId="77777777"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356B63" w:rsidRPr="00F72F3A">
        <w:rPr>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w:t>
      </w:r>
      <w:r w:rsidRPr="00F72F3A">
        <w:rPr>
          <w:i/>
          <w:sz w:val="24"/>
          <w:szCs w:val="24"/>
        </w:rPr>
        <w:t xml:space="preserve"> </w:t>
      </w:r>
    </w:p>
    <w:p w14:paraId="2F9A450D" w14:textId="77777777" w:rsidR="00876FE7" w:rsidRPr="00F72F3A" w:rsidRDefault="00876FE7" w:rsidP="00F72F3A">
      <w:pPr>
        <w:pStyle w:val="af1"/>
        <w:numPr>
          <w:ilvl w:val="0"/>
          <w:numId w:val="15"/>
        </w:numPr>
        <w:tabs>
          <w:tab w:val="left" w:pos="1134"/>
        </w:tabs>
        <w:spacing w:after="120"/>
        <w:ind w:left="0" w:firstLine="709"/>
        <w:contextualSpacing w:val="0"/>
        <w:jc w:val="both"/>
        <w:rPr>
          <w:i/>
          <w:sz w:val="24"/>
          <w:szCs w:val="24"/>
        </w:rPr>
      </w:pPr>
      <w:r w:rsidRPr="00F72F3A">
        <w:rPr>
          <w:sz w:val="24"/>
          <w:szCs w:val="24"/>
        </w:rPr>
        <w:t xml:space="preserve"> </w:t>
      </w:r>
      <w:r w:rsidR="001B6F51" w:rsidRPr="00F72F3A">
        <w:rPr>
          <w:sz w:val="24"/>
          <w:szCs w:val="24"/>
        </w:rPr>
        <w:t>сақтандыру жағдайы басталған кезде (Уәкілетті компания Объектіні пайдалануға беру мерзімін бұзған) және Үлескердің Уәкілетті компания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r w:rsidRPr="00F72F3A">
        <w:rPr>
          <w:sz w:val="24"/>
          <w:szCs w:val="24"/>
        </w:rPr>
        <w:t xml:space="preserve"> </w:t>
      </w:r>
    </w:p>
    <w:p w14:paraId="4C57DACA" w14:textId="77777777"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1B6F51" w:rsidRPr="00F72F3A">
        <w:rPr>
          <w:sz w:val="24"/>
          <w:szCs w:val="24"/>
        </w:rPr>
        <w:t xml:space="preserve">Банк Үлескерге өзінің транзиттік шотының деректемелері бар анықтаманы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Уәкілетті компанияның анықтамасын ұсынады. Уәкілетті компания Үлескер </w:t>
      </w:r>
      <w:r w:rsidR="001B6F51" w:rsidRPr="00F72F3A">
        <w:rPr>
          <w:sz w:val="24"/>
          <w:szCs w:val="24"/>
        </w:rPr>
        <w:lastRenderedPageBreak/>
        <w:t>ұсынған анықтаманы алған күннен бастап 3(үш) жұмыс күні ішінде анықтамада көрсетілген деректемелер бойынша ақша қаражатын аударуды жүзеге асырады.</w:t>
      </w:r>
      <w:r w:rsidRPr="00F72F3A">
        <w:rPr>
          <w:sz w:val="24"/>
          <w:szCs w:val="24"/>
        </w:rPr>
        <w:t xml:space="preserve"> </w:t>
      </w:r>
    </w:p>
    <w:p w14:paraId="617153C5" w14:textId="77777777"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Банк транзиттік шоттан ақшаны Үлескердің ағымдағы шотына аударады және Үлескерден қарызды толық мерзімінен бұрын өтеуге өтініш қабылдайды.</w:t>
      </w:r>
    </w:p>
    <w:p w14:paraId="53A784FB" w14:textId="77777777"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Банк 10 (он) жұмыс күні ішінде Үлескерге үлестік қатысу Шартының түпнұсқасын және Банктің мүліктік талап ету құқығынан ауыртпалығын алу үшін құжаттарды/хаттарды береді.</w:t>
      </w:r>
    </w:p>
    <w:p w14:paraId="5CA577E9" w14:textId="77777777"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Үлескер үлестік қатысу Шартының түпнұсқасын Уәкілетті компанияға береді, хатты "Азаматтарға арналған үкімет" КЕАҚ-ға тапсырады.</w:t>
      </w:r>
    </w:p>
    <w:p w14:paraId="52F6009B" w14:textId="77777777"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Уәкілетті компания Қазақстан Республикасының заңнамасына сәйкес Үлескермен үлестік қатысу Шартын бұзады, үлестік қатысу Шартын тіркеуді Уәкілетті тіркеуші органда есептен шығарады.</w:t>
      </w:r>
    </w:p>
    <w:p w14:paraId="428227C7" w14:textId="77777777"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қажет болған жағдайда Банкте ағымдағы шот ашуға құқылы.</w:t>
      </w:r>
    </w:p>
    <w:p w14:paraId="163CE599" w14:textId="77777777" w:rsidR="00876FE7" w:rsidRPr="00F72F3A" w:rsidRDefault="00DD2BBB"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Банктің сұрау салуы бойынша осы Шарттың орындалуына байланысты ақпаратты және/немесе растайтын құжаттарды ұсынуға міндетті.</w:t>
      </w:r>
      <w:r w:rsidR="00876FE7" w:rsidRPr="00F72F3A">
        <w:rPr>
          <w:sz w:val="24"/>
          <w:szCs w:val="24"/>
        </w:rPr>
        <w:t xml:space="preserve"> </w:t>
      </w:r>
    </w:p>
    <w:p w14:paraId="3940CC10" w14:textId="77777777"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жылжымайтын мүлік Порталында ЭЦҚ арқылы ынтымақтастықтың Стандартты шарттарына қосылу туралы өтінішке қол қою.</w:t>
      </w:r>
    </w:p>
    <w:p w14:paraId="05E16579" w14:textId="77777777"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сақтандыру Шарттарына қол қою (сақтандыру тетігін пайдалана отырып, үлескерлерге кредит беру үшін).</w:t>
      </w:r>
    </w:p>
    <w:p w14:paraId="32FE7666" w14:textId="77777777" w:rsidR="00876FE7" w:rsidRPr="00F72F3A" w:rsidRDefault="00DD2BBB" w:rsidP="00F72F3A">
      <w:pPr>
        <w:pStyle w:val="af1"/>
        <w:numPr>
          <w:ilvl w:val="0"/>
          <w:numId w:val="15"/>
        </w:numPr>
        <w:tabs>
          <w:tab w:val="left" w:pos="1134"/>
        </w:tabs>
        <w:spacing w:after="120"/>
        <w:ind w:left="0" w:firstLine="709"/>
        <w:contextualSpacing w:val="0"/>
        <w:jc w:val="both"/>
        <w:rPr>
          <w:b/>
          <w:sz w:val="24"/>
          <w:szCs w:val="24"/>
        </w:rPr>
      </w:pPr>
      <w:r w:rsidRPr="00F72F3A">
        <w:rPr>
          <w:sz w:val="24"/>
          <w:szCs w:val="24"/>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w:t>
      </w:r>
      <w:r w:rsidR="00260CCA" w:rsidRPr="00F72F3A">
        <w:rPr>
          <w:sz w:val="24"/>
          <w:szCs w:val="24"/>
        </w:rPr>
        <w:t>ы мәліметтерді ұсынуға міндетті</w:t>
      </w:r>
      <w:r w:rsidRPr="00F72F3A">
        <w:rPr>
          <w:sz w:val="24"/>
          <w:szCs w:val="24"/>
        </w:rPr>
        <w:t xml:space="preserve"> (сақтандыру тетігін пайдалана отырып, үлескерлерге кредит беру үшін).</w:t>
      </w:r>
    </w:p>
    <w:p w14:paraId="6710FDAB" w14:textId="77777777" w:rsidR="00CB1C16" w:rsidRPr="00F72F3A" w:rsidRDefault="00CB1C16" w:rsidP="00F72F3A">
      <w:pPr>
        <w:tabs>
          <w:tab w:val="left" w:pos="2865"/>
        </w:tabs>
        <w:spacing w:after="120"/>
        <w:ind w:firstLine="709"/>
        <w:jc w:val="both"/>
        <w:rPr>
          <w:sz w:val="24"/>
          <w:szCs w:val="24"/>
        </w:rPr>
      </w:pPr>
    </w:p>
    <w:p w14:paraId="11E0886D" w14:textId="77777777" w:rsidR="00F21ED9" w:rsidRPr="00312468" w:rsidRDefault="00C07178" w:rsidP="00312468">
      <w:pPr>
        <w:pStyle w:val="3"/>
        <w:keepLines w:val="0"/>
        <w:widowControl/>
        <w:spacing w:before="0" w:after="120"/>
        <w:ind w:firstLine="709"/>
        <w:jc w:val="center"/>
        <w:rPr>
          <w:rFonts w:ascii="Times New Roman" w:hAnsi="Times New Roman" w:cs="Times New Roman"/>
          <w:b/>
          <w:color w:val="auto"/>
          <w:lang w:val="kk-KZ"/>
        </w:rPr>
      </w:pPr>
      <w:bookmarkStart w:id="44" w:name="_Toc158297354"/>
      <w:bookmarkStart w:id="45" w:name="_Toc200463476"/>
      <w:r w:rsidRPr="00312468">
        <w:rPr>
          <w:rFonts w:ascii="Times New Roman" w:hAnsi="Times New Roman" w:cs="Times New Roman"/>
          <w:b/>
          <w:color w:val="auto"/>
          <w:lang w:val="kk-KZ"/>
        </w:rPr>
        <w:t>2</w:t>
      </w:r>
      <w:r w:rsidR="00267A29" w:rsidRPr="00312468">
        <w:rPr>
          <w:rFonts w:ascii="Times New Roman" w:hAnsi="Times New Roman" w:cs="Times New Roman"/>
          <w:b/>
          <w:color w:val="auto"/>
          <w:lang w:val="kk-KZ"/>
        </w:rPr>
        <w:t xml:space="preserve"> Тарау. </w:t>
      </w:r>
      <w:r w:rsidRPr="00312468">
        <w:rPr>
          <w:rFonts w:ascii="Times New Roman" w:hAnsi="Times New Roman" w:cs="Times New Roman"/>
          <w:b/>
          <w:color w:val="auto"/>
          <w:lang w:val="kk-KZ"/>
        </w:rPr>
        <w:t>Пул</w:t>
      </w:r>
      <w:r w:rsidR="00267A29" w:rsidRPr="00312468">
        <w:rPr>
          <w:rFonts w:ascii="Times New Roman" w:hAnsi="Times New Roman" w:cs="Times New Roman"/>
          <w:b/>
          <w:color w:val="auto"/>
          <w:lang w:val="kk-KZ"/>
        </w:rPr>
        <w:t>дарды қалыптастыру арқылы тұрғын үйді сату</w:t>
      </w:r>
      <w:bookmarkEnd w:id="44"/>
      <w:bookmarkEnd w:id="45"/>
    </w:p>
    <w:p w14:paraId="6DDE8860" w14:textId="77777777" w:rsidR="00FF3D1E" w:rsidRPr="00312468" w:rsidRDefault="00F21ED9" w:rsidP="00312468">
      <w:pPr>
        <w:pStyle w:val="3"/>
        <w:keepLines w:val="0"/>
        <w:widowControl/>
        <w:spacing w:before="0" w:after="120"/>
        <w:ind w:firstLine="709"/>
        <w:jc w:val="center"/>
        <w:rPr>
          <w:rFonts w:ascii="Times New Roman" w:hAnsi="Times New Roman" w:cs="Times New Roman"/>
          <w:b/>
          <w:color w:val="auto"/>
          <w:lang w:val="kk-KZ"/>
        </w:rPr>
      </w:pPr>
      <w:bookmarkStart w:id="46" w:name="_Toc158297355"/>
      <w:bookmarkStart w:id="47" w:name="_Toc200463477"/>
      <w:r w:rsidRPr="00312468">
        <w:rPr>
          <w:rFonts w:ascii="Times New Roman" w:hAnsi="Times New Roman" w:cs="Times New Roman"/>
          <w:b/>
          <w:color w:val="auto"/>
          <w:lang w:val="kk-KZ"/>
        </w:rPr>
        <w:t>1</w:t>
      </w:r>
      <w:r w:rsidR="00CF13B8" w:rsidRPr="00312468">
        <w:rPr>
          <w:rFonts w:ascii="Times New Roman" w:hAnsi="Times New Roman" w:cs="Times New Roman"/>
          <w:b/>
          <w:color w:val="auto"/>
          <w:lang w:val="kk-KZ"/>
        </w:rPr>
        <w:t>5</w:t>
      </w:r>
      <w:r w:rsidR="00FF3D1E" w:rsidRPr="00312468">
        <w:rPr>
          <w:rFonts w:ascii="Times New Roman" w:hAnsi="Times New Roman" w:cs="Times New Roman"/>
          <w:b/>
          <w:color w:val="auto"/>
          <w:lang w:val="kk-KZ"/>
        </w:rPr>
        <w:t xml:space="preserve">. </w:t>
      </w:r>
      <w:r w:rsidR="00267A29" w:rsidRPr="00312468">
        <w:rPr>
          <w:rFonts w:ascii="Times New Roman" w:hAnsi="Times New Roman" w:cs="Times New Roman"/>
          <w:b/>
          <w:color w:val="auto"/>
          <w:lang w:val="kk-KZ"/>
        </w:rPr>
        <w:t>Тұрғын үйді сатумен тұрғын үй құрылысы жобаларының Тәртібі, Талаптары және Тараптардың міндеттері, Ұйымның тізімі бойынша</w:t>
      </w:r>
      <w:bookmarkEnd w:id="46"/>
      <w:bookmarkEnd w:id="47"/>
      <w:r w:rsidR="00267A29" w:rsidRPr="00312468">
        <w:rPr>
          <w:rFonts w:ascii="Times New Roman" w:hAnsi="Times New Roman" w:cs="Times New Roman"/>
          <w:b/>
          <w:color w:val="auto"/>
          <w:lang w:val="kk-KZ"/>
        </w:rPr>
        <w:t xml:space="preserve"> </w:t>
      </w:r>
    </w:p>
    <w:p w14:paraId="0D22AF5B" w14:textId="77777777" w:rsidR="0006260D" w:rsidRPr="00312468" w:rsidRDefault="0006260D" w:rsidP="00312468">
      <w:pPr>
        <w:tabs>
          <w:tab w:val="left" w:pos="851"/>
        </w:tabs>
        <w:spacing w:after="120"/>
        <w:ind w:firstLine="567"/>
        <w:jc w:val="center"/>
        <w:rPr>
          <w:i/>
          <w:color w:val="0000FF"/>
          <w:sz w:val="24"/>
          <w:szCs w:val="24"/>
          <w:lang w:val="kk-KZ" w:eastAsia="en-US"/>
        </w:rPr>
      </w:pPr>
      <w:bookmarkStart w:id="48" w:name="_Toc158297356"/>
      <w:r w:rsidRPr="00312468">
        <w:rPr>
          <w:i/>
          <w:color w:val="0000FF"/>
          <w:sz w:val="24"/>
          <w:szCs w:val="24"/>
          <w:lang w:val="kk-KZ" w:eastAsia="en-US"/>
        </w:rPr>
        <w:t>(</w:t>
      </w:r>
      <w:r w:rsidR="000D01B6" w:rsidRPr="00312468">
        <w:rPr>
          <w:i/>
          <w:color w:val="0000FF"/>
          <w:sz w:val="24"/>
          <w:szCs w:val="24"/>
          <w:lang w:val="kk-KZ" w:eastAsia="en-US"/>
        </w:rPr>
        <w:t>10.03.2022ж. №34 БШ-мен алынып тасталды</w:t>
      </w:r>
      <w:r w:rsidRPr="00312468">
        <w:rPr>
          <w:i/>
          <w:color w:val="0000FF"/>
          <w:sz w:val="24"/>
          <w:szCs w:val="24"/>
          <w:lang w:val="kk-KZ" w:eastAsia="en-US"/>
        </w:rPr>
        <w:t>)</w:t>
      </w:r>
      <w:bookmarkEnd w:id="48"/>
    </w:p>
    <w:p w14:paraId="06ADFFDE" w14:textId="77777777" w:rsidR="005D6133" w:rsidRPr="00F72F3A" w:rsidRDefault="005D6133" w:rsidP="00F72F3A">
      <w:pPr>
        <w:tabs>
          <w:tab w:val="left" w:pos="851"/>
        </w:tabs>
        <w:spacing w:after="120"/>
        <w:ind w:firstLine="567"/>
        <w:jc w:val="both"/>
        <w:rPr>
          <w:i/>
          <w:sz w:val="24"/>
          <w:szCs w:val="24"/>
          <w:lang w:val="kk-KZ"/>
        </w:rPr>
      </w:pPr>
      <w:r w:rsidRPr="00F72F3A">
        <w:rPr>
          <w:sz w:val="24"/>
          <w:szCs w:val="24"/>
          <w:lang w:val="kk-KZ"/>
        </w:rPr>
        <w:t xml:space="preserve">15.1.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14:paraId="5C3D97E7" w14:textId="77777777" w:rsidR="005D6133" w:rsidRPr="00F72F3A" w:rsidRDefault="005D6133" w:rsidP="00F72F3A">
      <w:pPr>
        <w:tabs>
          <w:tab w:val="left" w:pos="851"/>
        </w:tabs>
        <w:spacing w:after="120"/>
        <w:ind w:firstLine="567"/>
        <w:jc w:val="both"/>
        <w:rPr>
          <w:i/>
          <w:color w:val="0000FF"/>
          <w:sz w:val="24"/>
          <w:szCs w:val="24"/>
          <w:lang w:val="kk-KZ" w:eastAsia="en-US"/>
        </w:rPr>
      </w:pPr>
      <w:r w:rsidRPr="00F72F3A">
        <w:rPr>
          <w:sz w:val="24"/>
          <w:szCs w:val="24"/>
          <w:lang w:val="kk-KZ"/>
        </w:rPr>
        <w:t xml:space="preserve">15.2.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14:paraId="41F951DC" w14:textId="77777777" w:rsidR="005D6133" w:rsidRPr="00F72F3A" w:rsidRDefault="005D6133" w:rsidP="00F72F3A">
      <w:pPr>
        <w:tabs>
          <w:tab w:val="left" w:pos="567"/>
        </w:tabs>
        <w:spacing w:after="120"/>
        <w:ind w:firstLine="567"/>
        <w:jc w:val="both"/>
        <w:rPr>
          <w:i/>
          <w:color w:val="0000FF"/>
          <w:sz w:val="24"/>
          <w:szCs w:val="24"/>
          <w:lang w:val="kk-KZ" w:eastAsia="en-US"/>
        </w:rPr>
      </w:pPr>
      <w:r w:rsidRPr="00F72F3A">
        <w:rPr>
          <w:color w:val="222222"/>
          <w:sz w:val="24"/>
          <w:szCs w:val="24"/>
          <w:shd w:val="clear" w:color="auto" w:fill="FFFFFF"/>
          <w:lang w:val="kk-KZ"/>
        </w:rPr>
        <w:t>15.3.</w:t>
      </w:r>
      <w:r w:rsidRPr="00F72F3A">
        <w:rPr>
          <w:b/>
          <w:color w:val="222222"/>
          <w:sz w:val="24"/>
          <w:szCs w:val="24"/>
          <w:shd w:val="clear" w:color="auto" w:fill="FFFFFF"/>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14:paraId="14C62FB4" w14:textId="77777777" w:rsidR="005D6133" w:rsidRPr="00F72F3A" w:rsidRDefault="005D6133" w:rsidP="00F72F3A">
      <w:pPr>
        <w:pStyle w:val="af1"/>
        <w:tabs>
          <w:tab w:val="left" w:pos="426"/>
          <w:tab w:val="left" w:pos="851"/>
          <w:tab w:val="left" w:pos="1134"/>
        </w:tabs>
        <w:spacing w:after="120"/>
        <w:ind w:left="0" w:firstLine="567"/>
        <w:contextualSpacing w:val="0"/>
        <w:jc w:val="both"/>
        <w:rPr>
          <w:sz w:val="24"/>
          <w:szCs w:val="24"/>
          <w:lang w:val="kk-KZ"/>
        </w:rPr>
      </w:pPr>
      <w:r w:rsidRPr="00F72F3A">
        <w:rPr>
          <w:sz w:val="24"/>
          <w:szCs w:val="24"/>
          <w:lang w:val="kk-KZ"/>
        </w:rPr>
        <w:t>15.4.</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r w:rsidRPr="00F72F3A">
        <w:rPr>
          <w:sz w:val="24"/>
          <w:szCs w:val="24"/>
          <w:lang w:val="kk-KZ"/>
        </w:rPr>
        <w:tab/>
      </w:r>
    </w:p>
    <w:p w14:paraId="1220CA82" w14:textId="77777777" w:rsidR="005D6133" w:rsidRPr="00F72F3A" w:rsidRDefault="005D6133" w:rsidP="00F72F3A">
      <w:pPr>
        <w:tabs>
          <w:tab w:val="left" w:pos="426"/>
          <w:tab w:val="left" w:pos="851"/>
          <w:tab w:val="left" w:pos="1134"/>
        </w:tabs>
        <w:spacing w:after="120"/>
        <w:jc w:val="both"/>
        <w:rPr>
          <w:color w:val="000000"/>
          <w:sz w:val="24"/>
          <w:szCs w:val="24"/>
          <w:lang w:val="kk-KZ"/>
        </w:rPr>
      </w:pPr>
      <w:r w:rsidRPr="00F72F3A">
        <w:rPr>
          <w:sz w:val="24"/>
          <w:szCs w:val="24"/>
          <w:lang w:val="kk-KZ"/>
        </w:rPr>
        <w:t xml:space="preserve">         15.5.</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14:paraId="0F05A6F6" w14:textId="77777777" w:rsidR="00FF3D1E" w:rsidRPr="00F72F3A" w:rsidRDefault="00FF3D1E" w:rsidP="00F72F3A">
      <w:pPr>
        <w:pStyle w:val="af1"/>
        <w:pBdr>
          <w:bottom w:val="single" w:sz="12" w:space="0" w:color="auto"/>
        </w:pBdr>
        <w:tabs>
          <w:tab w:val="left" w:pos="426"/>
          <w:tab w:val="left" w:pos="993"/>
        </w:tabs>
        <w:spacing w:after="120"/>
        <w:ind w:left="927"/>
        <w:jc w:val="both"/>
        <w:rPr>
          <w:sz w:val="24"/>
          <w:szCs w:val="24"/>
          <w:lang w:val="kk-KZ"/>
        </w:rPr>
      </w:pPr>
    </w:p>
    <w:p w14:paraId="66E2D4A7" w14:textId="77777777" w:rsidR="00FF3D1E" w:rsidRPr="00F72F3A" w:rsidRDefault="00FF3D1E" w:rsidP="00F72F3A">
      <w:pPr>
        <w:pStyle w:val="af1"/>
        <w:ind w:left="360"/>
        <w:jc w:val="center"/>
        <w:rPr>
          <w:b/>
          <w:sz w:val="24"/>
          <w:szCs w:val="24"/>
          <w:lang w:val="kk-KZ"/>
        </w:rPr>
      </w:pPr>
    </w:p>
    <w:p w14:paraId="2704E7BB" w14:textId="77777777" w:rsidR="00276845" w:rsidRPr="00045B17" w:rsidRDefault="00F06847" w:rsidP="00045B17">
      <w:pPr>
        <w:pStyle w:val="3"/>
        <w:jc w:val="center"/>
        <w:rPr>
          <w:rFonts w:ascii="Times New Roman" w:hAnsi="Times New Roman" w:cs="Times New Roman"/>
          <w:b/>
          <w:color w:val="auto"/>
          <w:lang w:val="kk-KZ"/>
        </w:rPr>
      </w:pPr>
      <w:bookmarkStart w:id="49" w:name="_Toc158297357"/>
      <w:bookmarkStart w:id="50" w:name="_Toc200463478"/>
      <w:r w:rsidRPr="00045B17">
        <w:rPr>
          <w:rFonts w:ascii="Times New Roman" w:hAnsi="Times New Roman" w:cs="Times New Roman"/>
          <w:b/>
          <w:color w:val="auto"/>
          <w:lang w:val="kk-KZ"/>
        </w:rPr>
        <w:t>1</w:t>
      </w:r>
      <w:r w:rsidR="00CF13B8" w:rsidRPr="00045B17">
        <w:rPr>
          <w:rFonts w:ascii="Times New Roman" w:hAnsi="Times New Roman" w:cs="Times New Roman"/>
          <w:b/>
          <w:color w:val="auto"/>
          <w:lang w:val="kk-KZ"/>
        </w:rPr>
        <w:t>6</w:t>
      </w:r>
      <w:r w:rsidR="00FF3D1E" w:rsidRPr="00045B17">
        <w:rPr>
          <w:rFonts w:ascii="Times New Roman" w:hAnsi="Times New Roman" w:cs="Times New Roman"/>
          <w:b/>
          <w:color w:val="auto"/>
          <w:lang w:val="kk-KZ"/>
        </w:rPr>
        <w:t xml:space="preserve">. </w:t>
      </w:r>
      <w:r w:rsidR="00276845" w:rsidRPr="00045B17">
        <w:rPr>
          <w:rFonts w:ascii="Times New Roman" w:hAnsi="Times New Roman" w:cs="Times New Roman"/>
          <w:b/>
          <w:color w:val="auto"/>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49"/>
      <w:bookmarkEnd w:id="50"/>
    </w:p>
    <w:p w14:paraId="023ABB57" w14:textId="77777777" w:rsidR="00FF3D1E" w:rsidRPr="00F72F3A" w:rsidRDefault="00F06847" w:rsidP="00F72F3A">
      <w:pPr>
        <w:pStyle w:val="a8"/>
        <w:ind w:firstLine="709"/>
        <w:rPr>
          <w:rFonts w:ascii="Times New Roman" w:hAnsi="Times New Roman"/>
          <w:b/>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6</w:t>
      </w:r>
      <w:r w:rsidR="00FF3D1E" w:rsidRPr="00F72F3A">
        <w:rPr>
          <w:rFonts w:ascii="Times New Roman" w:hAnsi="Times New Roman"/>
          <w:sz w:val="24"/>
          <w:szCs w:val="24"/>
          <w:lang w:val="kk-KZ"/>
        </w:rPr>
        <w:t xml:space="preserve">.1. </w:t>
      </w:r>
      <w:r w:rsidR="001875BF" w:rsidRPr="00F72F3A">
        <w:rPr>
          <w:rFonts w:ascii="Times New Roman" w:hAnsi="Times New Roman"/>
          <w:sz w:val="24"/>
          <w:szCs w:val="24"/>
          <w:lang w:val="kk-KZ"/>
        </w:rPr>
        <w:t xml:space="preserve">Тараптардың ынтымақтастығы төмендегі талаптарда ұйымдастырылады: </w:t>
      </w:r>
      <w:r w:rsidR="00FF3D1E" w:rsidRPr="00F72F3A">
        <w:rPr>
          <w:rFonts w:ascii="Times New Roman" w:hAnsi="Times New Roman"/>
          <w:sz w:val="24"/>
          <w:szCs w:val="24"/>
          <w:lang w:val="kk-KZ"/>
        </w:rPr>
        <w:t xml:space="preserve"> </w:t>
      </w:r>
    </w:p>
    <w:p w14:paraId="2231BA3F" w14:textId="77777777"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F72F3A">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14:paraId="68C2BADC" w14:textId="77777777"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F72F3A">
        <w:rPr>
          <w:rFonts w:ascii="Times New Roman" w:hAnsi="Times New Roman"/>
          <w:i/>
          <w:color w:val="0000FF"/>
          <w:sz w:val="24"/>
          <w:szCs w:val="24"/>
          <w:lang w:val="kk-KZ"/>
        </w:rPr>
        <w:lastRenderedPageBreak/>
        <w:t>(16.1-тармақтың 2) тармақшасы Басқарманың 26.05.2021 ж. шешімі (№82 хаттама) редакциясында жазылды);</w:t>
      </w:r>
    </w:p>
    <w:p w14:paraId="11876EB4" w14:textId="77777777" w:rsidR="00FF3D1E" w:rsidRPr="00F72F3A" w:rsidRDefault="00C24FD5" w:rsidP="00F72F3A">
      <w:pPr>
        <w:pStyle w:val="a8"/>
        <w:jc w:val="both"/>
        <w:rPr>
          <w:rFonts w:ascii="Times New Roman" w:hAnsi="Times New Roman"/>
          <w:b/>
          <w:sz w:val="24"/>
          <w:szCs w:val="24"/>
          <w:lang w:val="kk-KZ"/>
        </w:rPr>
      </w:pPr>
      <w:r w:rsidRPr="00F72F3A">
        <w:rPr>
          <w:rFonts w:ascii="Times New Roman" w:hAnsi="Times New Roman"/>
          <w:sz w:val="24"/>
          <w:szCs w:val="24"/>
          <w:lang w:val="kk-KZ"/>
        </w:rPr>
        <w:t xml:space="preserve">            </w:t>
      </w:r>
      <w:r w:rsidR="00FF3D1E" w:rsidRPr="00F72F3A">
        <w:rPr>
          <w:rFonts w:ascii="Times New Roman" w:hAnsi="Times New Roman"/>
          <w:sz w:val="24"/>
          <w:szCs w:val="24"/>
          <w:lang w:val="kk-KZ"/>
        </w:rPr>
        <w:t xml:space="preserve">3) </w:t>
      </w:r>
      <w:r w:rsidR="001875BF" w:rsidRPr="00F72F3A">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F72F3A">
        <w:rPr>
          <w:rFonts w:ascii="Times New Roman" w:hAnsi="Times New Roman"/>
          <w:sz w:val="24"/>
          <w:szCs w:val="24"/>
          <w:lang w:val="kk-KZ"/>
        </w:rPr>
        <w:t xml:space="preserve"> </w:t>
      </w:r>
    </w:p>
    <w:p w14:paraId="13AEAEA2" w14:textId="77777777" w:rsidR="00FF3D1E" w:rsidRPr="00F72F3A" w:rsidRDefault="00FF3D1E" w:rsidP="00F72F3A">
      <w:pPr>
        <w:pStyle w:val="af1"/>
        <w:tabs>
          <w:tab w:val="left" w:pos="851"/>
        </w:tabs>
        <w:ind w:left="0" w:firstLine="709"/>
        <w:jc w:val="both"/>
        <w:rPr>
          <w:sz w:val="24"/>
          <w:szCs w:val="24"/>
          <w:lang w:val="kk-KZ"/>
        </w:rPr>
      </w:pPr>
      <w:r w:rsidRPr="00F72F3A">
        <w:rPr>
          <w:sz w:val="24"/>
          <w:szCs w:val="24"/>
          <w:lang w:val="kk-KZ"/>
        </w:rPr>
        <w:t xml:space="preserve">4) </w:t>
      </w:r>
      <w:r w:rsidR="00664596" w:rsidRPr="00F72F3A">
        <w:rPr>
          <w:sz w:val="24"/>
          <w:szCs w:val="24"/>
          <w:lang w:val="kk-KZ"/>
        </w:rPr>
        <w:t xml:space="preserve">Салымшылар Банктің ішкі құжаттарында анықталған көлемде Сатып алушыларды Іріктеуден өтпеген жағдайда, </w:t>
      </w:r>
      <w:r w:rsidRPr="00F72F3A">
        <w:rPr>
          <w:sz w:val="24"/>
          <w:szCs w:val="24"/>
          <w:lang w:val="kk-KZ"/>
        </w:rPr>
        <w:t xml:space="preserve">Банк </w:t>
      </w:r>
      <w:r w:rsidR="00664596" w:rsidRPr="00F72F3A">
        <w:rPr>
          <w:sz w:val="24"/>
          <w:szCs w:val="24"/>
          <w:lang w:val="kk-KZ"/>
        </w:rPr>
        <w:t>Сатып алушылардың</w:t>
      </w:r>
      <w:r w:rsidR="00295C81" w:rsidRPr="00F72F3A">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F72F3A">
        <w:rPr>
          <w:sz w:val="24"/>
          <w:szCs w:val="24"/>
          <w:lang w:val="kk-KZ"/>
        </w:rPr>
        <w:t xml:space="preserve"> </w:t>
      </w:r>
      <w:r w:rsidR="00295C81" w:rsidRPr="00F72F3A">
        <w:rPr>
          <w:sz w:val="24"/>
          <w:szCs w:val="24"/>
          <w:lang w:val="kk-KZ"/>
        </w:rPr>
        <w:t xml:space="preserve">Тапсырыс беруші Банктің көрсетілген сұраухатын алған күннен бастап </w:t>
      </w:r>
      <w:r w:rsidRPr="00F72F3A">
        <w:rPr>
          <w:sz w:val="24"/>
          <w:szCs w:val="24"/>
          <w:lang w:val="kk-KZ"/>
        </w:rPr>
        <w:t>3 (</w:t>
      </w:r>
      <w:r w:rsidR="00295C81" w:rsidRPr="00F72F3A">
        <w:rPr>
          <w:sz w:val="24"/>
          <w:szCs w:val="24"/>
          <w:lang w:val="kk-KZ"/>
        </w:rPr>
        <w:t>үш</w:t>
      </w:r>
      <w:r w:rsidRPr="00F72F3A">
        <w:rPr>
          <w:sz w:val="24"/>
          <w:szCs w:val="24"/>
          <w:lang w:val="kk-KZ"/>
        </w:rPr>
        <w:t xml:space="preserve">) </w:t>
      </w:r>
      <w:r w:rsidR="00295C81" w:rsidRPr="00F72F3A">
        <w:rPr>
          <w:sz w:val="24"/>
          <w:szCs w:val="24"/>
          <w:lang w:val="kk-KZ"/>
        </w:rPr>
        <w:t xml:space="preserve">жұмыс күні ішінде оған жазбаша түрде жауап беруге міндетті. </w:t>
      </w:r>
      <w:r w:rsidRPr="00F72F3A">
        <w:rPr>
          <w:sz w:val="24"/>
          <w:szCs w:val="24"/>
          <w:lang w:val="kk-KZ"/>
        </w:rPr>
        <w:t xml:space="preserve"> </w:t>
      </w:r>
    </w:p>
    <w:p w14:paraId="2F6E3C04" w14:textId="77777777" w:rsidR="00F52BAD" w:rsidRPr="00F72F3A" w:rsidRDefault="00CF13B8" w:rsidP="00F72F3A">
      <w:pPr>
        <w:tabs>
          <w:tab w:val="left" w:pos="851"/>
        </w:tabs>
        <w:ind w:firstLine="709"/>
        <w:jc w:val="both"/>
        <w:rPr>
          <w:sz w:val="24"/>
          <w:szCs w:val="24"/>
          <w:lang w:val="kk-KZ"/>
        </w:rPr>
      </w:pPr>
      <w:r w:rsidRPr="00F72F3A">
        <w:rPr>
          <w:sz w:val="24"/>
          <w:szCs w:val="24"/>
          <w:lang w:val="kk-KZ"/>
        </w:rPr>
        <w:t>16</w:t>
      </w:r>
      <w:r w:rsidR="00FF3D1E" w:rsidRPr="00F72F3A">
        <w:rPr>
          <w:sz w:val="24"/>
          <w:szCs w:val="24"/>
          <w:lang w:val="kk-KZ"/>
        </w:rPr>
        <w:t xml:space="preserve">.2. </w:t>
      </w:r>
      <w:r w:rsidR="00F52BAD"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33014404" w14:textId="77777777" w:rsidR="00F52BAD" w:rsidRPr="00F72F3A" w:rsidRDefault="00F52BAD" w:rsidP="00F72F3A">
      <w:pPr>
        <w:pStyle w:val="af1"/>
        <w:numPr>
          <w:ilvl w:val="0"/>
          <w:numId w:val="5"/>
        </w:numPr>
        <w:tabs>
          <w:tab w:val="left" w:pos="851"/>
        </w:tabs>
        <w:ind w:left="0" w:firstLine="426"/>
        <w:jc w:val="both"/>
        <w:rPr>
          <w:sz w:val="24"/>
          <w:szCs w:val="24"/>
          <w:lang w:val="kk-KZ"/>
        </w:rPr>
      </w:pPr>
      <w:r w:rsidRPr="00F72F3A">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529B09C5" w14:textId="77777777" w:rsidR="00FF3D1E" w:rsidRPr="00F72F3A" w:rsidRDefault="00664596" w:rsidP="00F72F3A">
      <w:pPr>
        <w:pStyle w:val="af1"/>
        <w:numPr>
          <w:ilvl w:val="0"/>
          <w:numId w:val="5"/>
        </w:numPr>
        <w:ind w:left="0" w:firstLine="709"/>
        <w:jc w:val="both"/>
        <w:rPr>
          <w:i/>
          <w:color w:val="0070C0"/>
          <w:sz w:val="24"/>
          <w:szCs w:val="24"/>
          <w:lang w:val="kk-KZ"/>
        </w:rPr>
      </w:pPr>
      <w:r w:rsidRPr="00F72F3A">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F72F3A">
        <w:rPr>
          <w:bCs/>
          <w:sz w:val="24"/>
          <w:szCs w:val="24"/>
          <w:lang w:val="kk-KZ"/>
        </w:rPr>
        <w:t>2 (</w:t>
      </w:r>
      <w:r w:rsidRPr="00F72F3A">
        <w:rPr>
          <w:bCs/>
          <w:sz w:val="24"/>
          <w:szCs w:val="24"/>
          <w:lang w:val="kk-KZ"/>
        </w:rPr>
        <w:t>екі</w:t>
      </w:r>
      <w:r w:rsidR="00FF3D1E" w:rsidRPr="00F72F3A">
        <w:rPr>
          <w:bCs/>
          <w:sz w:val="24"/>
          <w:szCs w:val="24"/>
          <w:lang w:val="kk-KZ"/>
        </w:rPr>
        <w:t xml:space="preserve">) </w:t>
      </w:r>
      <w:r w:rsidRPr="00F72F3A">
        <w:rPr>
          <w:bCs/>
          <w:sz w:val="24"/>
          <w:szCs w:val="24"/>
          <w:lang w:val="kk-KZ"/>
        </w:rPr>
        <w:t>ай ішінде Тапсырыс берушіге Сатып алуш</w:t>
      </w:r>
      <w:r w:rsidR="00431463" w:rsidRPr="00F72F3A">
        <w:rPr>
          <w:bCs/>
          <w:sz w:val="24"/>
          <w:szCs w:val="24"/>
          <w:lang w:val="kk-KZ"/>
        </w:rPr>
        <w:t>ылар Т</w:t>
      </w:r>
      <w:r w:rsidRPr="00F72F3A">
        <w:rPr>
          <w:bCs/>
          <w:sz w:val="24"/>
          <w:szCs w:val="24"/>
          <w:lang w:val="kk-KZ"/>
        </w:rPr>
        <w:t xml:space="preserve">ізімін береді. </w:t>
      </w:r>
      <w:r w:rsidR="00FF3D1E" w:rsidRPr="00F72F3A">
        <w:rPr>
          <w:sz w:val="24"/>
          <w:szCs w:val="24"/>
          <w:lang w:val="kk-KZ"/>
        </w:rPr>
        <w:t xml:space="preserve"> </w:t>
      </w:r>
    </w:p>
    <w:p w14:paraId="20D2ACE0" w14:textId="77777777" w:rsidR="00F52BAD" w:rsidRPr="00F72F3A" w:rsidRDefault="00F15EA8" w:rsidP="00F72F3A">
      <w:pPr>
        <w:pStyle w:val="af1"/>
        <w:tabs>
          <w:tab w:val="left" w:pos="993"/>
          <w:tab w:val="left" w:pos="1134"/>
        </w:tabs>
        <w:ind w:left="0" w:firstLine="709"/>
        <w:jc w:val="both"/>
        <w:rPr>
          <w:vanish/>
          <w:color w:val="000000"/>
          <w:sz w:val="24"/>
          <w:szCs w:val="24"/>
          <w:lang w:val="kk-KZ"/>
          <w:specVanish/>
        </w:rPr>
      </w:pPr>
      <w:r w:rsidRPr="00F72F3A">
        <w:rPr>
          <w:bCs/>
          <w:sz w:val="24"/>
          <w:szCs w:val="24"/>
          <w:lang w:val="kk-KZ"/>
        </w:rPr>
        <w:t xml:space="preserve">3) </w:t>
      </w:r>
      <w:r w:rsidR="00F52BAD" w:rsidRPr="00F72F3A">
        <w:rPr>
          <w:bCs/>
          <w:sz w:val="24"/>
          <w:szCs w:val="24"/>
          <w:lang w:val="kk-KZ"/>
        </w:rPr>
        <w:t>Сатып алушылар тізімін алған соң</w:t>
      </w:r>
      <w:r w:rsidR="00FF3D1E" w:rsidRPr="00F72F3A">
        <w:rPr>
          <w:bCs/>
          <w:sz w:val="24"/>
          <w:szCs w:val="24"/>
          <w:lang w:val="kk-KZ"/>
        </w:rPr>
        <w:t xml:space="preserve"> </w:t>
      </w:r>
      <w:r w:rsidR="00F52BAD" w:rsidRPr="00F72F3A">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4D3ECCD7" w14:textId="77777777" w:rsidR="00F52BAD" w:rsidRPr="00F72F3A" w:rsidRDefault="00F52BAD" w:rsidP="00F72F3A">
      <w:pPr>
        <w:pStyle w:val="af1"/>
        <w:numPr>
          <w:ilvl w:val="0"/>
          <w:numId w:val="32"/>
        </w:numPr>
        <w:jc w:val="both"/>
        <w:rPr>
          <w:sz w:val="24"/>
          <w:szCs w:val="24"/>
        </w:rPr>
      </w:pPr>
      <w:r w:rsidRPr="00F72F3A">
        <w:rPr>
          <w:sz w:val="24"/>
          <w:szCs w:val="24"/>
        </w:rPr>
        <w:t xml:space="preserve">. </w:t>
      </w:r>
    </w:p>
    <w:p w14:paraId="7D45282C" w14:textId="77777777" w:rsidR="00F52BAD" w:rsidRPr="00F72F3A" w:rsidRDefault="00F15EA8" w:rsidP="00F72F3A">
      <w:pPr>
        <w:tabs>
          <w:tab w:val="left" w:pos="993"/>
        </w:tabs>
        <w:ind w:firstLine="709"/>
        <w:jc w:val="both"/>
        <w:rPr>
          <w:color w:val="000000"/>
          <w:sz w:val="24"/>
          <w:szCs w:val="24"/>
          <w:lang w:val="kk-KZ"/>
        </w:rPr>
      </w:pPr>
      <w:r w:rsidRPr="00F72F3A">
        <w:rPr>
          <w:sz w:val="24"/>
          <w:szCs w:val="24"/>
        </w:rPr>
        <w:t xml:space="preserve">4) </w:t>
      </w:r>
      <w:r w:rsidR="00664596" w:rsidRPr="00F72F3A">
        <w:rPr>
          <w:sz w:val="24"/>
          <w:szCs w:val="24"/>
          <w:lang w:val="kk-KZ"/>
        </w:rPr>
        <w:t>Т</w:t>
      </w:r>
      <w:r w:rsidR="00F52BAD" w:rsidRPr="00F72F3A">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F72F3A">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F72F3A">
        <w:rPr>
          <w:color w:val="000000"/>
          <w:sz w:val="24"/>
          <w:szCs w:val="24"/>
          <w:lang w:val="kk-KZ"/>
        </w:rPr>
        <w:t>Тұрғын үйді</w:t>
      </w:r>
      <w:r w:rsidR="00F52BAD" w:rsidRPr="00F72F3A">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6123188B" w14:textId="77777777" w:rsidR="00664596" w:rsidRPr="00F72F3A" w:rsidRDefault="00F15EA8" w:rsidP="00F72F3A">
      <w:pPr>
        <w:ind w:firstLine="709"/>
        <w:jc w:val="both"/>
        <w:rPr>
          <w:sz w:val="24"/>
          <w:szCs w:val="24"/>
          <w:lang w:val="kk-KZ"/>
        </w:rPr>
      </w:pPr>
      <w:r w:rsidRPr="00F72F3A">
        <w:rPr>
          <w:sz w:val="24"/>
          <w:szCs w:val="24"/>
          <w:lang w:val="kk-KZ"/>
        </w:rPr>
        <w:t xml:space="preserve">5) </w:t>
      </w:r>
      <w:r w:rsidR="00664596" w:rsidRPr="00F72F3A">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F72F3A">
        <w:rPr>
          <w:sz w:val="24"/>
          <w:szCs w:val="24"/>
          <w:lang w:val="kk-KZ"/>
        </w:rPr>
        <w:t xml:space="preserve"> болып табылмайтын) өзі қалаған</w:t>
      </w:r>
      <w:r w:rsidR="00664596" w:rsidRPr="00F72F3A">
        <w:rPr>
          <w:sz w:val="24"/>
          <w:szCs w:val="24"/>
          <w:lang w:val="kk-KZ"/>
        </w:rPr>
        <w:t xml:space="preserve"> бағаға және талаптарда сатуға құқылы.</w:t>
      </w:r>
    </w:p>
    <w:p w14:paraId="1A717061" w14:textId="77777777" w:rsidR="00FF3D1E" w:rsidRPr="00F72F3A" w:rsidRDefault="00F06847" w:rsidP="00F72F3A">
      <w:pPr>
        <w:pStyle w:val="af1"/>
        <w:tabs>
          <w:tab w:val="left" w:pos="567"/>
          <w:tab w:val="left" w:pos="851"/>
          <w:tab w:val="left" w:pos="1134"/>
        </w:tabs>
        <w:ind w:left="360"/>
        <w:jc w:val="both"/>
        <w:rPr>
          <w:b/>
          <w:color w:val="222222"/>
          <w:sz w:val="24"/>
          <w:szCs w:val="24"/>
          <w:shd w:val="clear" w:color="auto" w:fill="FFFFFF"/>
        </w:rPr>
      </w:pPr>
      <w:r w:rsidRPr="00F72F3A">
        <w:rPr>
          <w:color w:val="222222"/>
          <w:sz w:val="24"/>
          <w:szCs w:val="24"/>
          <w:shd w:val="clear" w:color="auto" w:fill="FFFFFF"/>
        </w:rPr>
        <w:t>1</w:t>
      </w:r>
      <w:r w:rsidR="00CF13B8" w:rsidRPr="00F72F3A">
        <w:rPr>
          <w:color w:val="222222"/>
          <w:sz w:val="24"/>
          <w:szCs w:val="24"/>
          <w:shd w:val="clear" w:color="auto" w:fill="FFFFFF"/>
        </w:rPr>
        <w:t>6</w:t>
      </w:r>
      <w:r w:rsidR="00FF3D1E" w:rsidRPr="00F72F3A">
        <w:rPr>
          <w:color w:val="222222"/>
          <w:sz w:val="24"/>
          <w:szCs w:val="24"/>
          <w:shd w:val="clear" w:color="auto" w:fill="FFFFFF"/>
        </w:rPr>
        <w:t>.3.</w:t>
      </w:r>
      <w:r w:rsidR="00FF3D1E" w:rsidRPr="00F72F3A">
        <w:rPr>
          <w:b/>
          <w:color w:val="222222"/>
          <w:sz w:val="24"/>
          <w:szCs w:val="24"/>
          <w:shd w:val="clear" w:color="auto" w:fill="FFFFFF"/>
        </w:rPr>
        <w:t xml:space="preserve"> Банк </w:t>
      </w:r>
      <w:r w:rsidR="001875BF" w:rsidRPr="00F72F3A">
        <w:rPr>
          <w:b/>
          <w:color w:val="222222"/>
          <w:sz w:val="24"/>
          <w:szCs w:val="24"/>
          <w:shd w:val="clear" w:color="auto" w:fill="FFFFFF"/>
          <w:lang w:val="kk-KZ"/>
        </w:rPr>
        <w:t>міндеттенеді</w:t>
      </w:r>
      <w:r w:rsidR="00FF3D1E" w:rsidRPr="00F72F3A">
        <w:rPr>
          <w:b/>
          <w:color w:val="222222"/>
          <w:sz w:val="24"/>
          <w:szCs w:val="24"/>
          <w:shd w:val="clear" w:color="auto" w:fill="FFFFFF"/>
        </w:rPr>
        <w:t>:</w:t>
      </w:r>
    </w:p>
    <w:p w14:paraId="0CF0F196" w14:textId="77777777" w:rsidR="00721176" w:rsidRPr="00F72F3A" w:rsidRDefault="00721176" w:rsidP="00F72F3A">
      <w:pPr>
        <w:pStyle w:val="af1"/>
        <w:numPr>
          <w:ilvl w:val="0"/>
          <w:numId w:val="3"/>
        </w:numPr>
        <w:tabs>
          <w:tab w:val="left" w:pos="567"/>
          <w:tab w:val="left" w:pos="851"/>
          <w:tab w:val="left" w:pos="993"/>
        </w:tabs>
        <w:ind w:left="0" w:firstLine="360"/>
        <w:jc w:val="both"/>
        <w:rPr>
          <w:sz w:val="24"/>
          <w:szCs w:val="24"/>
          <w:lang w:val="kk-KZ"/>
        </w:rPr>
      </w:pPr>
      <w:r w:rsidRPr="00F72F3A">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(16.3-тармақтың  1) тармақшасы Басқарманың 26.02.2021 ж. шешімі (№82 хаттама) редакциясында жазылды);</w:t>
      </w:r>
      <w:r w:rsidRPr="00F72F3A">
        <w:rPr>
          <w:sz w:val="24"/>
          <w:szCs w:val="24"/>
          <w:lang w:val="kk-KZ"/>
        </w:rPr>
        <w:t xml:space="preserve"> </w:t>
      </w:r>
    </w:p>
    <w:p w14:paraId="1270D1C0" w14:textId="77777777" w:rsidR="00721176" w:rsidRPr="00F72F3A" w:rsidRDefault="00721176" w:rsidP="00F72F3A">
      <w:pPr>
        <w:pStyle w:val="af1"/>
        <w:numPr>
          <w:ilvl w:val="0"/>
          <w:numId w:val="3"/>
        </w:numPr>
        <w:tabs>
          <w:tab w:val="left" w:pos="426"/>
        </w:tabs>
        <w:ind w:left="0" w:firstLine="426"/>
        <w:jc w:val="both"/>
        <w:rPr>
          <w:sz w:val="24"/>
          <w:szCs w:val="24"/>
          <w:lang w:val="kk-KZ"/>
        </w:rPr>
      </w:pPr>
      <w:r w:rsidRPr="00F72F3A">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F72F3A">
        <w:rPr>
          <w:i/>
          <w:color w:val="0000FF"/>
          <w:sz w:val="24"/>
          <w:szCs w:val="24"/>
          <w:lang w:val="kk-KZ"/>
        </w:rPr>
        <w:t xml:space="preserve"> (16.3-тармақтың  2) тармақшасы Басқарманың 26.02.2021 ж. шешімі (№82 хаттама) редакциясында жазылды);</w:t>
      </w:r>
    </w:p>
    <w:p w14:paraId="0D2B6674" w14:textId="77777777" w:rsidR="001875BF" w:rsidRPr="00F72F3A" w:rsidRDefault="001875BF" w:rsidP="00F72F3A">
      <w:pPr>
        <w:pStyle w:val="af1"/>
        <w:numPr>
          <w:ilvl w:val="0"/>
          <w:numId w:val="3"/>
        </w:numPr>
        <w:tabs>
          <w:tab w:val="left" w:pos="567"/>
          <w:tab w:val="left" w:pos="851"/>
          <w:tab w:val="left" w:pos="993"/>
        </w:tabs>
        <w:ind w:left="0" w:firstLine="426"/>
        <w:jc w:val="both"/>
        <w:rPr>
          <w:color w:val="000000"/>
          <w:sz w:val="24"/>
          <w:szCs w:val="24"/>
          <w:lang w:val="kk-KZ"/>
        </w:rPr>
      </w:pPr>
      <w:r w:rsidRPr="00F72F3A">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14:paraId="5506305A" w14:textId="77777777" w:rsidR="00FF3D1E" w:rsidRPr="00F72F3A" w:rsidRDefault="001875BF" w:rsidP="00F72F3A">
      <w:pPr>
        <w:pStyle w:val="af1"/>
        <w:numPr>
          <w:ilvl w:val="0"/>
          <w:numId w:val="3"/>
        </w:numPr>
        <w:tabs>
          <w:tab w:val="left" w:pos="567"/>
          <w:tab w:val="left" w:pos="851"/>
          <w:tab w:val="left" w:pos="993"/>
        </w:tabs>
        <w:ind w:left="0" w:firstLine="426"/>
        <w:jc w:val="both"/>
        <w:rPr>
          <w:color w:val="FF0000"/>
          <w:sz w:val="24"/>
          <w:szCs w:val="24"/>
          <w:lang w:val="kk-KZ"/>
        </w:rPr>
      </w:pPr>
      <w:r w:rsidRPr="00F72F3A">
        <w:rPr>
          <w:sz w:val="24"/>
          <w:szCs w:val="24"/>
          <w:shd w:val="clear" w:color="auto" w:fill="FFFFFF"/>
          <w:lang w:val="kk-KZ"/>
        </w:rPr>
        <w:t>Шартта көрсетілген тәртіпте Сатып алушылар Тізімін қалыптастыру;</w:t>
      </w:r>
    </w:p>
    <w:p w14:paraId="6979E015" w14:textId="77777777" w:rsidR="001875BF" w:rsidRPr="00F72F3A" w:rsidRDefault="001875BF" w:rsidP="00F72F3A">
      <w:pPr>
        <w:pStyle w:val="af1"/>
        <w:numPr>
          <w:ilvl w:val="0"/>
          <w:numId w:val="3"/>
        </w:numPr>
        <w:tabs>
          <w:tab w:val="left" w:pos="567"/>
          <w:tab w:val="left" w:pos="993"/>
          <w:tab w:val="left" w:pos="1134"/>
        </w:tabs>
        <w:ind w:left="0" w:firstLine="426"/>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03967B58" w14:textId="77777777" w:rsidR="001875BF" w:rsidRDefault="001875BF" w:rsidP="00F72F3A">
      <w:pPr>
        <w:pStyle w:val="af1"/>
        <w:numPr>
          <w:ilvl w:val="0"/>
          <w:numId w:val="3"/>
        </w:numPr>
        <w:tabs>
          <w:tab w:val="left" w:pos="567"/>
          <w:tab w:val="left" w:pos="851"/>
          <w:tab w:val="left" w:pos="993"/>
        </w:tabs>
        <w:ind w:hanging="3053"/>
        <w:jc w:val="both"/>
        <w:rPr>
          <w:color w:val="000000"/>
          <w:sz w:val="24"/>
          <w:szCs w:val="24"/>
          <w:lang w:val="kk-KZ"/>
        </w:rPr>
      </w:pPr>
      <w:r w:rsidRPr="00F72F3A">
        <w:rPr>
          <w:color w:val="000000"/>
          <w:sz w:val="24"/>
          <w:szCs w:val="24"/>
          <w:lang w:val="kk-KZ"/>
        </w:rPr>
        <w:lastRenderedPageBreak/>
        <w:t>Осы Шартта көзделген өзге міндеттерді орындау.</w:t>
      </w:r>
    </w:p>
    <w:p w14:paraId="02731437" w14:textId="77777777" w:rsidR="00201D72" w:rsidRPr="00F72F3A" w:rsidRDefault="00201D72" w:rsidP="00201D72">
      <w:pPr>
        <w:pStyle w:val="af1"/>
        <w:tabs>
          <w:tab w:val="left" w:pos="567"/>
          <w:tab w:val="left" w:pos="851"/>
          <w:tab w:val="left" w:pos="993"/>
        </w:tabs>
        <w:ind w:left="3479"/>
        <w:jc w:val="both"/>
        <w:rPr>
          <w:color w:val="000000"/>
          <w:sz w:val="24"/>
          <w:szCs w:val="24"/>
          <w:lang w:val="kk-KZ"/>
        </w:rPr>
      </w:pPr>
    </w:p>
    <w:p w14:paraId="3F06A028" w14:textId="77777777" w:rsidR="001875BF" w:rsidRPr="00F72F3A" w:rsidRDefault="00F06847" w:rsidP="00F72F3A">
      <w:pPr>
        <w:tabs>
          <w:tab w:val="left" w:pos="426"/>
          <w:tab w:val="left" w:pos="851"/>
          <w:tab w:val="left" w:pos="1134"/>
        </w:tabs>
        <w:ind w:firstLine="426"/>
        <w:jc w:val="both"/>
        <w:rPr>
          <w:sz w:val="24"/>
          <w:szCs w:val="24"/>
        </w:rPr>
      </w:pPr>
      <w:r w:rsidRPr="00F72F3A">
        <w:rPr>
          <w:sz w:val="24"/>
          <w:szCs w:val="24"/>
        </w:rPr>
        <w:t>1</w:t>
      </w:r>
      <w:r w:rsidR="00CF13B8" w:rsidRPr="00F72F3A">
        <w:rPr>
          <w:sz w:val="24"/>
          <w:szCs w:val="24"/>
        </w:rPr>
        <w:t>6</w:t>
      </w:r>
      <w:r w:rsidR="00FF3D1E" w:rsidRPr="00F72F3A">
        <w:rPr>
          <w:sz w:val="24"/>
          <w:szCs w:val="24"/>
        </w:rPr>
        <w:t>.4.</w:t>
      </w:r>
      <w:r w:rsidR="00FF3D1E" w:rsidRPr="00F72F3A">
        <w:rPr>
          <w:b/>
          <w:sz w:val="24"/>
          <w:szCs w:val="24"/>
        </w:rPr>
        <w:t xml:space="preserve"> </w:t>
      </w:r>
      <w:r w:rsidR="001875BF" w:rsidRPr="00F72F3A">
        <w:rPr>
          <w:b/>
          <w:sz w:val="24"/>
          <w:szCs w:val="24"/>
          <w:lang w:val="kk-KZ"/>
        </w:rPr>
        <w:t>Тапсырыс беруші міндеттенеді</w:t>
      </w:r>
      <w:r w:rsidR="001875BF" w:rsidRPr="00F72F3A">
        <w:rPr>
          <w:b/>
          <w:sz w:val="24"/>
          <w:szCs w:val="24"/>
        </w:rPr>
        <w:t>:</w:t>
      </w:r>
    </w:p>
    <w:p w14:paraId="7C3AF96A" w14:textId="77777777" w:rsidR="001875BF" w:rsidRPr="00F72F3A" w:rsidRDefault="001875BF" w:rsidP="00F72F3A">
      <w:pPr>
        <w:pStyle w:val="af4"/>
        <w:numPr>
          <w:ilvl w:val="0"/>
          <w:numId w:val="4"/>
        </w:numPr>
        <w:ind w:left="0" w:firstLine="567"/>
        <w:jc w:val="both"/>
        <w:rPr>
          <w:sz w:val="24"/>
          <w:szCs w:val="24"/>
        </w:rPr>
      </w:pPr>
      <w:r w:rsidRPr="00F72F3A">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rPr>
        <w:t>;</w:t>
      </w:r>
    </w:p>
    <w:p w14:paraId="7D7F645F" w14:textId="77777777" w:rsidR="00721176" w:rsidRPr="00F72F3A" w:rsidRDefault="00721176" w:rsidP="00F72F3A">
      <w:pPr>
        <w:pStyle w:val="af4"/>
        <w:numPr>
          <w:ilvl w:val="0"/>
          <w:numId w:val="4"/>
        </w:numPr>
        <w:ind w:left="0" w:firstLine="567"/>
        <w:jc w:val="both"/>
        <w:rPr>
          <w:sz w:val="24"/>
          <w:szCs w:val="24"/>
        </w:rPr>
      </w:pPr>
      <w:r w:rsidRPr="00F72F3A">
        <w:rPr>
          <w:sz w:val="24"/>
          <w:szCs w:val="24"/>
        </w:rPr>
        <w:t>Жылжымайтын мүлік порталындағы Құрылыс салушының кабинеті арқылы Ныс</w:t>
      </w:r>
      <w:r w:rsidRPr="00F72F3A">
        <w:rPr>
          <w:sz w:val="24"/>
          <w:szCs w:val="24"/>
          <w:lang w:val="kk-KZ"/>
        </w:rPr>
        <w:t xml:space="preserve">анды </w:t>
      </w:r>
      <w:r w:rsidRPr="00F72F3A">
        <w:rPr>
          <w:sz w:val="24"/>
          <w:szCs w:val="24"/>
        </w:rPr>
        <w:t>келісу өтінім</w:t>
      </w:r>
      <w:r w:rsidRPr="00F72F3A">
        <w:rPr>
          <w:sz w:val="24"/>
          <w:szCs w:val="24"/>
          <w:lang w:val="kk-KZ"/>
        </w:rPr>
        <w:t>ін</w:t>
      </w:r>
      <w:r w:rsidRPr="00F72F3A">
        <w:rPr>
          <w:sz w:val="24"/>
          <w:szCs w:val="24"/>
        </w:rPr>
        <w:t xml:space="preserve"> берген кезде шынайы ақпарат пен қажетті құжаттар топтамасын ұсыну.</w:t>
      </w:r>
      <w:r w:rsidRPr="00F72F3A">
        <w:rPr>
          <w:sz w:val="24"/>
          <w:szCs w:val="24"/>
          <w:lang w:val="kk-KZ"/>
        </w:rPr>
        <w:t xml:space="preserve"> </w:t>
      </w:r>
      <w:r w:rsidRPr="00F72F3A">
        <w:rPr>
          <w:i/>
          <w:color w:val="0000FF"/>
          <w:sz w:val="24"/>
          <w:szCs w:val="24"/>
        </w:rPr>
        <w:t>(16.</w:t>
      </w:r>
      <w:r w:rsidRPr="00F72F3A">
        <w:rPr>
          <w:i/>
          <w:color w:val="0000FF"/>
          <w:sz w:val="24"/>
          <w:szCs w:val="24"/>
          <w:lang w:val="kk-KZ"/>
        </w:rPr>
        <w:t>4-тармақтың 2) тармақшасы</w:t>
      </w:r>
      <w:r w:rsidRPr="00F72F3A">
        <w:rPr>
          <w:i/>
          <w:color w:val="0000FF"/>
          <w:sz w:val="24"/>
          <w:szCs w:val="24"/>
        </w:rPr>
        <w:t xml:space="preserve"> </w:t>
      </w:r>
      <w:r w:rsidRPr="00F72F3A">
        <w:rPr>
          <w:i/>
          <w:color w:val="0000FF"/>
          <w:sz w:val="24"/>
          <w:szCs w:val="24"/>
          <w:lang w:val="kk-KZ"/>
        </w:rPr>
        <w:t xml:space="preserve">Басқарманың 26.02.2021 ж. шешімі </w:t>
      </w:r>
      <w:proofErr w:type="gramStart"/>
      <w:r w:rsidRPr="00F72F3A">
        <w:rPr>
          <w:i/>
          <w:color w:val="0000FF"/>
          <w:sz w:val="24"/>
          <w:szCs w:val="24"/>
          <w:lang w:val="kk-KZ"/>
        </w:rPr>
        <w:t xml:space="preserve">редакциясында </w:t>
      </w:r>
      <w:r w:rsidRPr="00F72F3A">
        <w:rPr>
          <w:i/>
          <w:color w:val="0000FF"/>
          <w:sz w:val="24"/>
          <w:szCs w:val="24"/>
        </w:rPr>
        <w:t xml:space="preserve"> (</w:t>
      </w:r>
      <w:proofErr w:type="gramEnd"/>
      <w:r w:rsidRPr="00F72F3A">
        <w:rPr>
          <w:i/>
          <w:color w:val="0000FF"/>
          <w:sz w:val="24"/>
          <w:szCs w:val="24"/>
        </w:rPr>
        <w:t>№82</w:t>
      </w:r>
      <w:r w:rsidRPr="00F72F3A">
        <w:rPr>
          <w:i/>
          <w:color w:val="0000FF"/>
          <w:sz w:val="24"/>
          <w:szCs w:val="24"/>
          <w:lang w:val="kk-KZ"/>
        </w:rPr>
        <w:t xml:space="preserve"> хаттама</w:t>
      </w:r>
      <w:r w:rsidRPr="00F72F3A">
        <w:rPr>
          <w:i/>
          <w:color w:val="0000FF"/>
          <w:sz w:val="24"/>
          <w:szCs w:val="24"/>
        </w:rPr>
        <w:t>)</w:t>
      </w:r>
      <w:r w:rsidRPr="00F72F3A">
        <w:rPr>
          <w:i/>
          <w:color w:val="0000FF"/>
          <w:sz w:val="24"/>
          <w:szCs w:val="24"/>
          <w:lang w:val="kk-KZ"/>
        </w:rPr>
        <w:t xml:space="preserve"> жазылды</w:t>
      </w:r>
      <w:r w:rsidRPr="00F72F3A">
        <w:rPr>
          <w:i/>
          <w:color w:val="0000FF"/>
          <w:sz w:val="24"/>
          <w:szCs w:val="24"/>
        </w:rPr>
        <w:t>).</w:t>
      </w:r>
    </w:p>
    <w:p w14:paraId="1B3A7CEF" w14:textId="77777777" w:rsidR="001875BF" w:rsidRPr="00F72F3A" w:rsidRDefault="001875BF" w:rsidP="00F72F3A">
      <w:pPr>
        <w:pStyle w:val="af1"/>
        <w:numPr>
          <w:ilvl w:val="0"/>
          <w:numId w:val="4"/>
        </w:numPr>
        <w:tabs>
          <w:tab w:val="left" w:pos="426"/>
          <w:tab w:val="left" w:pos="709"/>
        </w:tabs>
        <w:ind w:left="0" w:firstLine="567"/>
        <w:jc w:val="both"/>
        <w:rPr>
          <w:sz w:val="24"/>
          <w:szCs w:val="24"/>
        </w:rPr>
      </w:pPr>
      <w:r w:rsidRPr="00F72F3A">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F72F3A">
        <w:rPr>
          <w:sz w:val="24"/>
          <w:szCs w:val="24"/>
        </w:rPr>
        <w:t>;</w:t>
      </w:r>
    </w:p>
    <w:p w14:paraId="2DD7B05F" w14:textId="77777777" w:rsidR="001875BF" w:rsidRPr="00F72F3A" w:rsidRDefault="001875BF" w:rsidP="00F72F3A">
      <w:pPr>
        <w:pStyle w:val="af1"/>
        <w:numPr>
          <w:ilvl w:val="0"/>
          <w:numId w:val="4"/>
        </w:numPr>
        <w:tabs>
          <w:tab w:val="left" w:pos="567"/>
        </w:tabs>
        <w:ind w:left="0" w:firstLine="567"/>
        <w:jc w:val="both"/>
        <w:rPr>
          <w:sz w:val="24"/>
          <w:szCs w:val="24"/>
        </w:rPr>
      </w:pPr>
      <w:r w:rsidRPr="00F72F3A">
        <w:rPr>
          <w:sz w:val="24"/>
          <w:szCs w:val="24"/>
          <w:lang w:val="kk-KZ"/>
        </w:rPr>
        <w:t>Шарттың 1</w:t>
      </w:r>
      <w:r w:rsidR="00F52BAD" w:rsidRPr="00F72F3A">
        <w:rPr>
          <w:sz w:val="24"/>
          <w:szCs w:val="24"/>
          <w:lang w:val="kk-KZ"/>
        </w:rPr>
        <w:t>6</w:t>
      </w:r>
      <w:r w:rsidRPr="00F72F3A">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F72F3A">
        <w:rPr>
          <w:sz w:val="24"/>
          <w:szCs w:val="24"/>
          <w:lang w:val="kk-KZ"/>
        </w:rPr>
        <w:t>Нысандағы</w:t>
      </w:r>
      <w:r w:rsidRPr="00F72F3A">
        <w:rPr>
          <w:sz w:val="24"/>
          <w:szCs w:val="24"/>
          <w:lang w:val="kk-KZ"/>
        </w:rPr>
        <w:t xml:space="preserve"> Тұрғын үйді үшінші тұлғаларға (Салымшы болып табылмайтын) шеттетуді жүргізбеу</w:t>
      </w:r>
      <w:r w:rsidRPr="00F72F3A">
        <w:rPr>
          <w:sz w:val="24"/>
          <w:szCs w:val="24"/>
        </w:rPr>
        <w:t>;</w:t>
      </w:r>
    </w:p>
    <w:p w14:paraId="4695F44B" w14:textId="77777777" w:rsidR="00FF3D1E" w:rsidRPr="00F72F3A" w:rsidRDefault="00F52BAD" w:rsidP="00F72F3A">
      <w:pPr>
        <w:pStyle w:val="af1"/>
        <w:numPr>
          <w:ilvl w:val="0"/>
          <w:numId w:val="4"/>
        </w:numPr>
        <w:tabs>
          <w:tab w:val="left" w:pos="567"/>
          <w:tab w:val="left" w:pos="851"/>
        </w:tabs>
        <w:ind w:left="0" w:firstLine="567"/>
        <w:jc w:val="both"/>
        <w:rPr>
          <w:rStyle w:val="s0"/>
          <w:sz w:val="24"/>
          <w:szCs w:val="24"/>
        </w:rPr>
      </w:pPr>
      <w:r w:rsidRPr="00F72F3A">
        <w:rPr>
          <w:sz w:val="24"/>
          <w:szCs w:val="24"/>
          <w:lang w:val="kk-KZ"/>
        </w:rPr>
        <w:t>Шартта белгіленген тәртіпте және мерзімдерде Тиісті сападағы Нысан құрылысын жүзеге асыру</w:t>
      </w:r>
      <w:r w:rsidR="00FF3D1E" w:rsidRPr="00F72F3A">
        <w:rPr>
          <w:rStyle w:val="s0"/>
          <w:sz w:val="24"/>
          <w:szCs w:val="24"/>
        </w:rPr>
        <w:t>;</w:t>
      </w:r>
    </w:p>
    <w:p w14:paraId="01C9BB8A" w14:textId="77777777" w:rsidR="00F52BAD" w:rsidRPr="00F72F3A" w:rsidRDefault="00F52BAD" w:rsidP="00F72F3A">
      <w:pPr>
        <w:pStyle w:val="af1"/>
        <w:numPr>
          <w:ilvl w:val="0"/>
          <w:numId w:val="4"/>
        </w:numPr>
        <w:ind w:left="0" w:firstLine="567"/>
        <w:jc w:val="both"/>
        <w:rPr>
          <w:color w:val="000000"/>
          <w:sz w:val="24"/>
          <w:szCs w:val="24"/>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F72F3A">
        <w:rPr>
          <w:color w:val="000000"/>
          <w:sz w:val="24"/>
          <w:szCs w:val="24"/>
        </w:rPr>
        <w:t>;</w:t>
      </w:r>
    </w:p>
    <w:p w14:paraId="332C4BE4" w14:textId="77777777" w:rsidR="005F5E57" w:rsidRPr="00F72F3A" w:rsidRDefault="00F52BAD" w:rsidP="00F72F3A">
      <w:pPr>
        <w:pStyle w:val="af1"/>
        <w:numPr>
          <w:ilvl w:val="0"/>
          <w:numId w:val="4"/>
        </w:numPr>
        <w:tabs>
          <w:tab w:val="left" w:pos="851"/>
          <w:tab w:val="left" w:pos="993"/>
        </w:tabs>
        <w:ind w:left="0" w:firstLine="567"/>
        <w:jc w:val="both"/>
        <w:rPr>
          <w:sz w:val="24"/>
          <w:szCs w:val="24"/>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F72F3A">
        <w:rPr>
          <w:sz w:val="24"/>
          <w:szCs w:val="24"/>
        </w:rPr>
        <w:t>;</w:t>
      </w:r>
    </w:p>
    <w:p w14:paraId="45682A7E" w14:textId="77777777" w:rsidR="005F5E57" w:rsidRPr="00F72F3A" w:rsidRDefault="005F5E57" w:rsidP="00F72F3A">
      <w:pPr>
        <w:pStyle w:val="af1"/>
        <w:numPr>
          <w:ilvl w:val="0"/>
          <w:numId w:val="4"/>
        </w:numPr>
        <w:tabs>
          <w:tab w:val="left" w:pos="851"/>
          <w:tab w:val="left" w:pos="993"/>
        </w:tabs>
        <w:ind w:left="0" w:firstLine="567"/>
        <w:jc w:val="both"/>
        <w:rPr>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14:paraId="48330B40" w14:textId="77777777" w:rsidR="00F52BAD" w:rsidRPr="00F72F3A" w:rsidRDefault="00F52BAD" w:rsidP="00F72F3A">
      <w:pPr>
        <w:pStyle w:val="af1"/>
        <w:numPr>
          <w:ilvl w:val="0"/>
          <w:numId w:val="4"/>
        </w:numPr>
        <w:tabs>
          <w:tab w:val="left" w:pos="851"/>
          <w:tab w:val="left" w:pos="993"/>
          <w:tab w:val="left" w:pos="1843"/>
        </w:tabs>
        <w:ind w:left="284" w:firstLine="142"/>
        <w:jc w:val="both"/>
        <w:rPr>
          <w:color w:val="000000"/>
          <w:sz w:val="24"/>
          <w:szCs w:val="24"/>
          <w:lang w:val="kk-KZ"/>
        </w:rPr>
      </w:pPr>
      <w:r w:rsidRPr="00F72F3A">
        <w:rPr>
          <w:color w:val="000000"/>
          <w:sz w:val="24"/>
          <w:szCs w:val="24"/>
          <w:lang w:val="kk-KZ"/>
        </w:rPr>
        <w:t>Сатып алынған Тұрғын үй үшін Сатып алушылардан ақшалай қаражаттарды</w:t>
      </w:r>
    </w:p>
    <w:p w14:paraId="69436A2B" w14:textId="77777777" w:rsidR="00F52BAD" w:rsidRPr="00F72F3A" w:rsidRDefault="00F52BAD" w:rsidP="00F72F3A">
      <w:pPr>
        <w:pStyle w:val="af1"/>
        <w:tabs>
          <w:tab w:val="left" w:pos="851"/>
          <w:tab w:val="left" w:pos="993"/>
          <w:tab w:val="left" w:pos="1843"/>
        </w:tabs>
        <w:ind w:left="0"/>
        <w:jc w:val="both"/>
        <w:rPr>
          <w:color w:val="000000"/>
          <w:sz w:val="24"/>
          <w:szCs w:val="24"/>
          <w:lang w:val="kk-KZ"/>
        </w:rPr>
      </w:pPr>
      <w:r w:rsidRPr="00F72F3A">
        <w:rPr>
          <w:color w:val="000000"/>
          <w:sz w:val="24"/>
          <w:szCs w:val="24"/>
          <w:lang w:val="kk-KZ"/>
        </w:rPr>
        <w:t>қабылдауды Банк арқылы ғана жүзеге асыру;</w:t>
      </w:r>
    </w:p>
    <w:p w14:paraId="5A4CDE3E" w14:textId="77777777" w:rsidR="00F52BAD" w:rsidRPr="00F72F3A" w:rsidRDefault="00F52BAD" w:rsidP="00045B17">
      <w:pPr>
        <w:pStyle w:val="af1"/>
        <w:numPr>
          <w:ilvl w:val="0"/>
          <w:numId w:val="4"/>
        </w:numPr>
        <w:tabs>
          <w:tab w:val="left" w:pos="426"/>
          <w:tab w:val="left" w:pos="709"/>
          <w:tab w:val="left" w:pos="851"/>
          <w:tab w:val="left" w:pos="1843"/>
        </w:tabs>
        <w:spacing w:after="120"/>
        <w:ind w:left="0" w:firstLine="426"/>
        <w:jc w:val="both"/>
        <w:rPr>
          <w:sz w:val="24"/>
          <w:szCs w:val="24"/>
          <w:lang w:val="kk-KZ"/>
        </w:rPr>
      </w:pPr>
      <w:r w:rsidRPr="00F72F3A">
        <w:rPr>
          <w:sz w:val="24"/>
          <w:szCs w:val="24"/>
          <w:lang w:val="kk-KZ"/>
        </w:rPr>
        <w:t>Осы Шартта және Қазақстан Республикасының заңнамасында көзделген өзге міндеттерді орындау.</w:t>
      </w:r>
    </w:p>
    <w:p w14:paraId="51F6DC92" w14:textId="77777777" w:rsidR="003B57A4" w:rsidRPr="00045B17" w:rsidRDefault="00F06847" w:rsidP="00045B17">
      <w:pPr>
        <w:pStyle w:val="3"/>
        <w:spacing w:before="0" w:after="120"/>
        <w:ind w:firstLine="709"/>
        <w:jc w:val="center"/>
        <w:rPr>
          <w:rFonts w:ascii="Times New Roman" w:hAnsi="Times New Roman" w:cs="Times New Roman"/>
          <w:b/>
          <w:color w:val="auto"/>
          <w:lang w:val="kk-KZ"/>
        </w:rPr>
      </w:pPr>
      <w:bookmarkStart w:id="51" w:name="_Toc158297358"/>
      <w:bookmarkStart w:id="52" w:name="_Toc200463479"/>
      <w:r w:rsidRPr="00045B17">
        <w:rPr>
          <w:rFonts w:ascii="Times New Roman" w:hAnsi="Times New Roman" w:cs="Times New Roman"/>
          <w:b/>
          <w:color w:val="auto"/>
          <w:lang w:val="kk-KZ"/>
        </w:rPr>
        <w:t>1</w:t>
      </w:r>
      <w:r w:rsidR="00CF13B8" w:rsidRPr="00045B17">
        <w:rPr>
          <w:rFonts w:ascii="Times New Roman" w:hAnsi="Times New Roman" w:cs="Times New Roman"/>
          <w:b/>
          <w:color w:val="auto"/>
          <w:lang w:val="kk-KZ"/>
        </w:rPr>
        <w:t>7</w:t>
      </w:r>
      <w:r w:rsidR="003B57A4" w:rsidRPr="00045B17">
        <w:rPr>
          <w:rFonts w:ascii="Times New Roman" w:hAnsi="Times New Roman" w:cs="Times New Roman"/>
          <w:b/>
          <w:color w:val="auto"/>
          <w:lang w:val="kk-KZ"/>
        </w:rPr>
        <w:t xml:space="preserve">. </w:t>
      </w:r>
      <w:r w:rsidR="00295C81" w:rsidRPr="00045B17">
        <w:rPr>
          <w:rFonts w:ascii="Times New Roman" w:hAnsi="Times New Roman" w:cs="Times New Roman"/>
          <w:b/>
          <w:color w:val="auto"/>
          <w:lang w:val="kk-KZ"/>
        </w:rPr>
        <w:t>Үлестік қатысумен тұрғын үй құрылысы жобаларының Тәртібі, Талаптары және Тараптардың  міндеттері</w:t>
      </w:r>
      <w:r w:rsidR="005F5E57" w:rsidRPr="00045B17">
        <w:rPr>
          <w:rFonts w:ascii="Times New Roman" w:hAnsi="Times New Roman" w:cs="Times New Roman"/>
          <w:b/>
          <w:color w:val="auto"/>
          <w:lang w:val="kk-KZ"/>
        </w:rPr>
        <w:t>, Ұйымның тізімі бойынша</w:t>
      </w:r>
      <w:bookmarkEnd w:id="51"/>
      <w:bookmarkEnd w:id="52"/>
    </w:p>
    <w:p w14:paraId="0678A409" w14:textId="77777777" w:rsidR="00537135" w:rsidRPr="00F72F3A" w:rsidRDefault="00C427B3" w:rsidP="00045B17">
      <w:pPr>
        <w:tabs>
          <w:tab w:val="left" w:pos="851"/>
        </w:tabs>
        <w:spacing w:after="120"/>
        <w:ind w:firstLine="709"/>
        <w:jc w:val="both"/>
        <w:rPr>
          <w:sz w:val="24"/>
          <w:szCs w:val="24"/>
          <w:lang w:val="kk-KZ"/>
        </w:rPr>
      </w:pPr>
      <w:r w:rsidRPr="00F72F3A">
        <w:rPr>
          <w:sz w:val="24"/>
          <w:szCs w:val="24"/>
          <w:lang w:val="kk-KZ"/>
        </w:rPr>
        <w:t>1</w:t>
      </w:r>
      <w:r w:rsidR="00CF13B8" w:rsidRPr="00F72F3A">
        <w:rPr>
          <w:sz w:val="24"/>
          <w:szCs w:val="24"/>
          <w:lang w:val="kk-KZ"/>
        </w:rPr>
        <w:t>7</w:t>
      </w:r>
      <w:r w:rsidR="00952A71" w:rsidRPr="00F72F3A">
        <w:rPr>
          <w:sz w:val="24"/>
          <w:szCs w:val="24"/>
          <w:lang w:val="kk-KZ"/>
        </w:rPr>
        <w:t>.1</w:t>
      </w:r>
      <w:r w:rsidR="007C5FDA" w:rsidRPr="00F72F3A">
        <w:rPr>
          <w:sz w:val="24"/>
          <w:szCs w:val="24"/>
          <w:lang w:val="kk-KZ"/>
        </w:rPr>
        <w:t xml:space="preserve"> Тараптардың ынтымақтастығы төмендегі талаптар бойынша ұйымдастырылады:  </w:t>
      </w:r>
    </w:p>
    <w:p w14:paraId="5D399C53" w14:textId="77777777" w:rsidR="003F1370" w:rsidRPr="00F72F3A" w:rsidRDefault="003F1370" w:rsidP="00045B17">
      <w:pPr>
        <w:tabs>
          <w:tab w:val="left" w:pos="709"/>
        </w:tabs>
        <w:spacing w:after="120"/>
        <w:jc w:val="both"/>
        <w:rPr>
          <w:sz w:val="24"/>
          <w:szCs w:val="24"/>
          <w:lang w:val="kk-KZ"/>
        </w:rPr>
      </w:pPr>
      <w:r w:rsidRPr="00F72F3A">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lang w:val="kk-KZ"/>
        </w:rPr>
        <w:t>(17.1-тармақтың  1) тармақшасы Басқарманың 26.02.2021 ж. шешімі редакциясында (№82 хаттама) жазылды);</w:t>
      </w:r>
    </w:p>
    <w:p w14:paraId="062EF8B1" w14:textId="77777777" w:rsidR="00316943" w:rsidRPr="00F72F3A" w:rsidRDefault="003F1370" w:rsidP="00F72F3A">
      <w:pPr>
        <w:tabs>
          <w:tab w:val="left" w:pos="709"/>
        </w:tabs>
        <w:jc w:val="both"/>
        <w:rPr>
          <w:sz w:val="24"/>
          <w:szCs w:val="24"/>
          <w:lang w:val="kk-KZ"/>
        </w:rPr>
      </w:pPr>
      <w:r w:rsidRPr="00F72F3A">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F72F3A">
        <w:rPr>
          <w:i/>
          <w:color w:val="0000FF"/>
          <w:sz w:val="24"/>
          <w:szCs w:val="24"/>
          <w:lang w:val="kk-KZ"/>
        </w:rPr>
        <w:t>(17.1-тармақтың  2) тармақшасы Басқарманың 26.02.2021 ж. шешімі редакциясында (№82 хаттама) жазылды);</w:t>
      </w:r>
    </w:p>
    <w:p w14:paraId="53075E4A" w14:textId="77777777" w:rsidR="00C65213" w:rsidRPr="00F72F3A" w:rsidRDefault="00316943" w:rsidP="00F72F3A">
      <w:pPr>
        <w:tabs>
          <w:tab w:val="left" w:pos="709"/>
        </w:tabs>
        <w:ind w:firstLine="709"/>
        <w:jc w:val="both"/>
        <w:rPr>
          <w:sz w:val="24"/>
          <w:szCs w:val="24"/>
          <w:lang w:val="kk-KZ"/>
        </w:rPr>
      </w:pPr>
      <w:r w:rsidRPr="00F72F3A">
        <w:rPr>
          <w:sz w:val="24"/>
          <w:szCs w:val="24"/>
          <w:lang w:val="kk-KZ"/>
        </w:rPr>
        <w:t xml:space="preserve">3) </w:t>
      </w:r>
      <w:r w:rsidR="00C65213" w:rsidRPr="00F72F3A">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14:paraId="5CB91B5E" w14:textId="77777777" w:rsidR="00316943" w:rsidRPr="00F72F3A" w:rsidRDefault="00C65213" w:rsidP="00F72F3A">
      <w:pPr>
        <w:pStyle w:val="af1"/>
        <w:tabs>
          <w:tab w:val="left" w:pos="426"/>
        </w:tabs>
        <w:ind w:left="0" w:firstLine="709"/>
        <w:jc w:val="both"/>
        <w:rPr>
          <w:sz w:val="24"/>
          <w:szCs w:val="24"/>
          <w:lang w:val="kk-KZ"/>
        </w:rPr>
      </w:pPr>
      <w:r w:rsidRPr="00F72F3A">
        <w:rPr>
          <w:sz w:val="24"/>
          <w:szCs w:val="24"/>
          <w:lang w:val="kk-KZ"/>
        </w:rPr>
        <w:lastRenderedPageBreak/>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14:paraId="445BC0DC" w14:textId="77777777" w:rsidR="002D6B86" w:rsidRDefault="00316943" w:rsidP="00F72F3A">
      <w:pPr>
        <w:pStyle w:val="af1"/>
        <w:tabs>
          <w:tab w:val="left" w:pos="426"/>
        </w:tabs>
        <w:ind w:left="0" w:firstLine="709"/>
        <w:jc w:val="both"/>
        <w:rPr>
          <w:sz w:val="24"/>
          <w:szCs w:val="24"/>
          <w:lang w:val="kk-KZ"/>
        </w:rPr>
      </w:pPr>
      <w:r w:rsidRPr="00F72F3A">
        <w:rPr>
          <w:sz w:val="24"/>
          <w:szCs w:val="24"/>
          <w:lang w:val="kk-KZ"/>
        </w:rPr>
        <w:t xml:space="preserve">4) </w:t>
      </w:r>
      <w:r w:rsidR="002D6B86" w:rsidRPr="00F72F3A">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7925B9C5" w14:textId="77777777" w:rsidR="003A2B0E" w:rsidRPr="00F72F3A" w:rsidRDefault="003A2B0E" w:rsidP="00F72F3A">
      <w:pPr>
        <w:pStyle w:val="af1"/>
        <w:tabs>
          <w:tab w:val="left" w:pos="426"/>
        </w:tabs>
        <w:ind w:left="0" w:firstLine="709"/>
        <w:jc w:val="both"/>
        <w:rPr>
          <w:sz w:val="24"/>
          <w:szCs w:val="24"/>
          <w:lang w:val="kk-KZ"/>
        </w:rPr>
      </w:pPr>
    </w:p>
    <w:p w14:paraId="0F029E5A" w14:textId="77777777" w:rsidR="00537135" w:rsidRPr="00F72F3A" w:rsidRDefault="00F06847"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7</w:t>
      </w:r>
      <w:r w:rsidR="00952A71" w:rsidRPr="00F72F3A">
        <w:rPr>
          <w:rFonts w:ascii="Times New Roman" w:hAnsi="Times New Roman"/>
          <w:sz w:val="24"/>
          <w:szCs w:val="24"/>
          <w:lang w:val="kk-KZ"/>
        </w:rPr>
        <w:t xml:space="preserve">.2. </w:t>
      </w:r>
      <w:r w:rsidR="00C65213" w:rsidRPr="00F72F3A">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14:paraId="7281A1C8" w14:textId="77777777" w:rsidR="00537135" w:rsidRPr="00F72F3A" w:rsidRDefault="00537135" w:rsidP="003A2B0E">
      <w:pPr>
        <w:pStyle w:val="af1"/>
        <w:numPr>
          <w:ilvl w:val="0"/>
          <w:numId w:val="26"/>
        </w:numPr>
        <w:ind w:left="0" w:firstLine="709"/>
        <w:jc w:val="both"/>
        <w:rPr>
          <w:sz w:val="24"/>
          <w:szCs w:val="24"/>
          <w:lang w:val="kk-KZ"/>
        </w:rPr>
      </w:pPr>
      <w:r w:rsidRPr="00F72F3A">
        <w:rPr>
          <w:sz w:val="24"/>
          <w:szCs w:val="24"/>
          <w:lang w:val="kk-KZ"/>
        </w:rPr>
        <w:t>У</w:t>
      </w:r>
      <w:r w:rsidR="00C65213" w:rsidRPr="00F72F3A">
        <w:rPr>
          <w:sz w:val="24"/>
          <w:szCs w:val="24"/>
          <w:lang w:val="kk-KZ"/>
        </w:rPr>
        <w:t xml:space="preserve">әкілетті </w:t>
      </w:r>
      <w:r w:rsidRPr="00F72F3A">
        <w:rPr>
          <w:sz w:val="24"/>
          <w:szCs w:val="24"/>
          <w:lang w:val="kk-KZ"/>
        </w:rPr>
        <w:t xml:space="preserve">компания </w:t>
      </w:r>
      <w:r w:rsidR="00162C9F" w:rsidRPr="00F72F3A">
        <w:rPr>
          <w:sz w:val="24"/>
          <w:lang w:val="kk-KZ"/>
        </w:rPr>
        <w:t>Бірыңғай оператордың</w:t>
      </w:r>
      <w:r w:rsidR="00C65213"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00C65213" w:rsidRPr="00F72F3A">
        <w:rPr>
          <w:sz w:val="24"/>
          <w:szCs w:val="24"/>
          <w:lang w:val="kk-KZ"/>
        </w:rPr>
        <w:t>дан кепілдікті ұсыну туралы шарттың нотариалды расталған көшірмесін Банкке ұсынады</w:t>
      </w:r>
      <w:r w:rsidRPr="00F72F3A">
        <w:rPr>
          <w:sz w:val="24"/>
          <w:szCs w:val="24"/>
          <w:lang w:val="kk-KZ"/>
        </w:rPr>
        <w:t>.</w:t>
      </w:r>
    </w:p>
    <w:p w14:paraId="7228739C" w14:textId="77777777" w:rsidR="00537135" w:rsidRPr="00F72F3A" w:rsidRDefault="00C65213" w:rsidP="003A2B0E">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F72F3A">
        <w:rPr>
          <w:sz w:val="24"/>
          <w:szCs w:val="24"/>
          <w:lang w:val="kk-KZ"/>
        </w:rPr>
        <w:t xml:space="preserve"> </w:t>
      </w:r>
    </w:p>
    <w:p w14:paraId="14E80E8D" w14:textId="77777777" w:rsidR="00130762" w:rsidRPr="00F72F3A" w:rsidRDefault="00130762" w:rsidP="003A2B0E">
      <w:pPr>
        <w:pStyle w:val="af1"/>
        <w:numPr>
          <w:ilvl w:val="0"/>
          <w:numId w:val="26"/>
        </w:numPr>
        <w:tabs>
          <w:tab w:val="left" w:pos="993"/>
        </w:tabs>
        <w:ind w:left="0" w:firstLine="709"/>
        <w:jc w:val="both"/>
        <w:rPr>
          <w:color w:val="000000"/>
          <w:sz w:val="24"/>
          <w:szCs w:val="24"/>
          <w:lang w:val="kk-KZ"/>
        </w:rPr>
      </w:pPr>
      <w:r w:rsidRPr="00F72F3A">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2582F9D6" w14:textId="77777777" w:rsidR="00F766ED" w:rsidRPr="00F72F3A" w:rsidRDefault="00D66894" w:rsidP="00F72F3A">
      <w:pPr>
        <w:pStyle w:val="af1"/>
        <w:numPr>
          <w:ilvl w:val="0"/>
          <w:numId w:val="26"/>
        </w:numPr>
        <w:ind w:left="0" w:firstLine="709"/>
        <w:jc w:val="both"/>
        <w:rPr>
          <w:sz w:val="24"/>
          <w:szCs w:val="24"/>
          <w:lang w:val="kk-KZ"/>
        </w:rPr>
      </w:pPr>
      <w:r w:rsidRPr="00F72F3A">
        <w:rPr>
          <w:color w:val="000000"/>
          <w:sz w:val="24"/>
          <w:szCs w:val="24"/>
          <w:lang w:val="kk-KZ"/>
        </w:rPr>
        <w:t>Ұйым Шартта көрсетілген Нысандағы Үлес</w:t>
      </w:r>
      <w:r w:rsidR="00F766ED" w:rsidRPr="00F72F3A">
        <w:rPr>
          <w:color w:val="000000"/>
          <w:sz w:val="24"/>
          <w:szCs w:val="24"/>
          <w:lang w:val="kk-KZ"/>
        </w:rPr>
        <w:t>терді толық сатуға ықпал етеді.</w:t>
      </w:r>
    </w:p>
    <w:p w14:paraId="2CB74C94" w14:textId="77777777" w:rsidR="00F766ED" w:rsidRPr="00F72F3A" w:rsidRDefault="00F766ED" w:rsidP="00F72F3A">
      <w:pPr>
        <w:pStyle w:val="af1"/>
        <w:numPr>
          <w:ilvl w:val="0"/>
          <w:numId w:val="26"/>
        </w:numPr>
        <w:ind w:left="0" w:firstLine="709"/>
        <w:jc w:val="both"/>
        <w:rPr>
          <w:sz w:val="24"/>
          <w:szCs w:val="24"/>
          <w:lang w:val="kk-KZ"/>
        </w:rPr>
      </w:pPr>
      <w:r w:rsidRPr="00F72F3A">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0F018856" w14:textId="77777777"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F72F3A">
        <w:rPr>
          <w:sz w:val="24"/>
          <w:szCs w:val="24"/>
          <w:lang w:val="kk-KZ"/>
        </w:rPr>
        <w:t>қа</w:t>
      </w:r>
      <w:r w:rsidRPr="00F72F3A">
        <w:rPr>
          <w:sz w:val="24"/>
          <w:szCs w:val="24"/>
          <w:lang w:val="kk-KZ"/>
        </w:rPr>
        <w:t xml:space="preserve">мтамасыз етеді. </w:t>
      </w:r>
    </w:p>
    <w:p w14:paraId="48D7F20E" w14:textId="77777777"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1F6DE060" w14:textId="77777777" w:rsidR="00537135"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F72F3A">
        <w:rPr>
          <w:sz w:val="24"/>
          <w:szCs w:val="24"/>
          <w:lang w:val="kk-KZ"/>
        </w:rPr>
        <w:t xml:space="preserve"> </w:t>
      </w:r>
    </w:p>
    <w:p w14:paraId="6D907457" w14:textId="77777777" w:rsidR="003A2B0E" w:rsidRPr="00F72F3A" w:rsidRDefault="003A2B0E" w:rsidP="003A2B0E">
      <w:pPr>
        <w:pStyle w:val="af1"/>
        <w:ind w:left="709"/>
        <w:jc w:val="both"/>
        <w:rPr>
          <w:sz w:val="24"/>
          <w:szCs w:val="24"/>
          <w:lang w:val="kk-KZ"/>
        </w:rPr>
      </w:pPr>
    </w:p>
    <w:p w14:paraId="55457BD2" w14:textId="77777777" w:rsidR="00C65213" w:rsidRPr="00F72F3A" w:rsidRDefault="00C427B3" w:rsidP="00F72F3A">
      <w:pPr>
        <w:pStyle w:val="af1"/>
        <w:tabs>
          <w:tab w:val="left" w:pos="851"/>
          <w:tab w:val="left" w:pos="993"/>
        </w:tabs>
        <w:ind w:left="0" w:firstLine="426"/>
        <w:jc w:val="both"/>
        <w:rPr>
          <w:sz w:val="24"/>
          <w:szCs w:val="24"/>
          <w:lang w:val="kk-KZ"/>
        </w:rPr>
      </w:pPr>
      <w:r w:rsidRPr="00F72F3A">
        <w:rPr>
          <w:sz w:val="24"/>
          <w:szCs w:val="24"/>
          <w:lang w:val="kk-KZ"/>
        </w:rPr>
        <w:t>1</w:t>
      </w:r>
      <w:r w:rsidR="00CF13B8" w:rsidRPr="00F72F3A">
        <w:rPr>
          <w:sz w:val="24"/>
          <w:szCs w:val="24"/>
          <w:lang w:val="kk-KZ"/>
        </w:rPr>
        <w:t>7</w:t>
      </w:r>
      <w:r w:rsidR="00F21ED9" w:rsidRPr="00F72F3A">
        <w:rPr>
          <w:sz w:val="24"/>
          <w:szCs w:val="24"/>
          <w:lang w:val="kk-KZ"/>
        </w:rPr>
        <w:t>.</w:t>
      </w:r>
      <w:r w:rsidR="00952A71" w:rsidRPr="00F72F3A">
        <w:rPr>
          <w:sz w:val="24"/>
          <w:szCs w:val="24"/>
          <w:lang w:val="kk-KZ"/>
        </w:rPr>
        <w:t xml:space="preserve">3. </w:t>
      </w:r>
      <w:r w:rsidR="00C65213" w:rsidRPr="00F72F3A">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65AC02ED" w14:textId="77777777" w:rsidR="00537135" w:rsidRPr="00F72F3A" w:rsidRDefault="0042493D" w:rsidP="00F72F3A">
      <w:pPr>
        <w:pStyle w:val="af1"/>
        <w:tabs>
          <w:tab w:val="left" w:pos="567"/>
          <w:tab w:val="left" w:pos="851"/>
          <w:tab w:val="left" w:pos="1134"/>
        </w:tabs>
        <w:ind w:left="426"/>
        <w:jc w:val="both"/>
        <w:rPr>
          <w:b/>
          <w:sz w:val="24"/>
          <w:szCs w:val="24"/>
          <w:shd w:val="clear" w:color="auto" w:fill="FFFFFF"/>
        </w:rPr>
      </w:pPr>
      <w:r w:rsidRPr="00F72F3A">
        <w:rPr>
          <w:sz w:val="24"/>
          <w:szCs w:val="24"/>
          <w:lang w:val="kk-KZ"/>
        </w:rPr>
        <w:lastRenderedPageBreak/>
        <w:t xml:space="preserve">    </w:t>
      </w:r>
      <w:r w:rsidR="00C427B3" w:rsidRPr="00F72F3A">
        <w:rPr>
          <w:sz w:val="24"/>
          <w:szCs w:val="24"/>
        </w:rPr>
        <w:t>1</w:t>
      </w:r>
      <w:r w:rsidR="00CF13B8" w:rsidRPr="00F72F3A">
        <w:rPr>
          <w:sz w:val="24"/>
          <w:szCs w:val="24"/>
        </w:rPr>
        <w:t>7</w:t>
      </w:r>
      <w:r w:rsidR="00952A71" w:rsidRPr="00F72F3A">
        <w:rPr>
          <w:sz w:val="24"/>
          <w:szCs w:val="24"/>
        </w:rPr>
        <w:t>.4</w:t>
      </w:r>
      <w:r w:rsidR="00952A71" w:rsidRPr="00F72F3A">
        <w:rPr>
          <w:b/>
          <w:sz w:val="24"/>
          <w:szCs w:val="24"/>
        </w:rPr>
        <w:t xml:space="preserve">. </w:t>
      </w:r>
      <w:r w:rsidR="00537135" w:rsidRPr="00F72F3A">
        <w:rPr>
          <w:b/>
          <w:sz w:val="24"/>
          <w:szCs w:val="24"/>
          <w:shd w:val="clear" w:color="auto" w:fill="FFFFFF"/>
        </w:rPr>
        <w:t xml:space="preserve">Банк </w:t>
      </w:r>
      <w:r w:rsidR="002D6B86" w:rsidRPr="00F72F3A">
        <w:rPr>
          <w:b/>
          <w:sz w:val="24"/>
          <w:szCs w:val="24"/>
          <w:shd w:val="clear" w:color="auto" w:fill="FFFFFF"/>
          <w:lang w:val="kk-KZ"/>
        </w:rPr>
        <w:t>міндеттенеді</w:t>
      </w:r>
      <w:r w:rsidR="00537135" w:rsidRPr="00F72F3A">
        <w:rPr>
          <w:b/>
          <w:sz w:val="24"/>
          <w:szCs w:val="24"/>
          <w:shd w:val="clear" w:color="auto" w:fill="FFFFFF"/>
        </w:rPr>
        <w:t>:</w:t>
      </w:r>
    </w:p>
    <w:p w14:paraId="12F91D8F" w14:textId="77777777" w:rsidR="003F1370" w:rsidRPr="00F72F3A" w:rsidRDefault="003F1370" w:rsidP="003A2B0E">
      <w:pPr>
        <w:pStyle w:val="af1"/>
        <w:numPr>
          <w:ilvl w:val="0"/>
          <w:numId w:val="27"/>
        </w:numPr>
        <w:tabs>
          <w:tab w:val="left" w:pos="567"/>
          <w:tab w:val="left" w:pos="851"/>
          <w:tab w:val="left" w:pos="993"/>
        </w:tabs>
        <w:ind w:left="0" w:firstLine="426"/>
        <w:jc w:val="both"/>
        <w:rPr>
          <w:sz w:val="24"/>
          <w:szCs w:val="24"/>
        </w:rPr>
      </w:pPr>
      <w:r w:rsidRPr="00F72F3A">
        <w:rPr>
          <w:sz w:val="24"/>
          <w:szCs w:val="24"/>
          <w:lang w:val="kk-KZ"/>
        </w:rPr>
        <w:t>Банктің ішкі құжаттарында көзделген тәртіпте</w:t>
      </w:r>
      <w:r w:rsidRPr="00F72F3A">
        <w:rPr>
          <w:sz w:val="24"/>
          <w:szCs w:val="24"/>
        </w:rPr>
        <w:t xml:space="preserve">, </w:t>
      </w:r>
      <w:r w:rsidRPr="00F72F3A">
        <w:rPr>
          <w:sz w:val="24"/>
          <w:szCs w:val="24"/>
          <w:lang w:val="kk-KZ"/>
        </w:rPr>
        <w:t>Жылжымайтын мүлік порталында Нысанды келісу туралы өтінімді қарастыру</w:t>
      </w:r>
      <w:r w:rsidRPr="00F72F3A">
        <w:rPr>
          <w:sz w:val="24"/>
          <w:szCs w:val="24"/>
        </w:rPr>
        <w:t>;</w:t>
      </w:r>
      <w:r w:rsidRPr="00F72F3A">
        <w:rPr>
          <w:sz w:val="24"/>
          <w:szCs w:val="24"/>
          <w:lang w:val="kk-KZ"/>
        </w:rPr>
        <w:t xml:space="preserve"> </w:t>
      </w:r>
      <w:r w:rsidRPr="00F72F3A">
        <w:rPr>
          <w:i/>
          <w:color w:val="0000FF"/>
          <w:sz w:val="24"/>
          <w:szCs w:val="24"/>
        </w:rPr>
        <w:t>(17.</w:t>
      </w:r>
      <w:r w:rsidRPr="00F72F3A">
        <w:rPr>
          <w:i/>
          <w:color w:val="0000FF"/>
          <w:sz w:val="24"/>
          <w:szCs w:val="24"/>
          <w:lang w:val="kk-KZ"/>
        </w:rPr>
        <w:t>4</w:t>
      </w:r>
      <w:r w:rsidRPr="00F72F3A">
        <w:rPr>
          <w:i/>
          <w:color w:val="0000FF"/>
          <w:sz w:val="24"/>
          <w:szCs w:val="24"/>
        </w:rPr>
        <w:t xml:space="preserve">-тармақтың  </w:t>
      </w:r>
      <w:r w:rsidRPr="00F72F3A">
        <w:rPr>
          <w:i/>
          <w:color w:val="0000FF"/>
          <w:sz w:val="24"/>
          <w:szCs w:val="24"/>
          <w:lang w:val="kk-KZ"/>
        </w:rPr>
        <w:t>1) тармақшасы Басқарманың 26.02.2021 ж. шешімі редакциясында (№82 хаттама) жазылды</w:t>
      </w:r>
      <w:r w:rsidRPr="00F72F3A">
        <w:rPr>
          <w:i/>
          <w:color w:val="0000FF"/>
          <w:sz w:val="24"/>
          <w:szCs w:val="24"/>
        </w:rPr>
        <w:t>);</w:t>
      </w:r>
      <w:r w:rsidRPr="00F72F3A">
        <w:rPr>
          <w:sz w:val="24"/>
          <w:szCs w:val="24"/>
        </w:rPr>
        <w:t xml:space="preserve"> </w:t>
      </w:r>
    </w:p>
    <w:p w14:paraId="79EFBA28" w14:textId="77777777" w:rsidR="002D6C84" w:rsidRPr="00F72F3A" w:rsidRDefault="002D6C84" w:rsidP="003A2B0E">
      <w:pPr>
        <w:pStyle w:val="af1"/>
        <w:numPr>
          <w:ilvl w:val="0"/>
          <w:numId w:val="27"/>
        </w:numPr>
        <w:tabs>
          <w:tab w:val="left" w:pos="851"/>
          <w:tab w:val="left" w:pos="1134"/>
        </w:tabs>
        <w:ind w:left="0" w:firstLine="426"/>
        <w:jc w:val="both"/>
        <w:rPr>
          <w:color w:val="000000"/>
          <w:sz w:val="24"/>
          <w:szCs w:val="24"/>
          <w:lang w:val="kk-KZ"/>
        </w:rPr>
      </w:pPr>
      <w:r w:rsidRPr="00F72F3A">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7CC58E1C" w14:textId="77777777" w:rsidR="00537135" w:rsidRPr="00F72F3A" w:rsidRDefault="00957638" w:rsidP="003A2B0E">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Сатып алушыларды Іріктеу мерзімдері жөнінде Ұйымды жазбаша хабардар ету; </w:t>
      </w:r>
    </w:p>
    <w:p w14:paraId="41E9B27F" w14:textId="77777777" w:rsidR="003F1370" w:rsidRPr="00F72F3A" w:rsidRDefault="003F1370" w:rsidP="003A2B0E">
      <w:pPr>
        <w:pStyle w:val="af1"/>
        <w:numPr>
          <w:ilvl w:val="0"/>
          <w:numId w:val="27"/>
        </w:numPr>
        <w:tabs>
          <w:tab w:val="left" w:pos="426"/>
        </w:tabs>
        <w:ind w:left="0" w:firstLine="426"/>
        <w:jc w:val="both"/>
        <w:rPr>
          <w:sz w:val="24"/>
          <w:szCs w:val="24"/>
          <w:lang w:val="kk-KZ"/>
        </w:rPr>
      </w:pPr>
      <w:r w:rsidRPr="00F72F3A">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F72F3A">
        <w:rPr>
          <w:sz w:val="24"/>
          <w:szCs w:val="24"/>
          <w:lang w:val="kk-KZ"/>
        </w:rPr>
        <w:t xml:space="preserve">және Ұйымға </w:t>
      </w:r>
      <w:r w:rsidRPr="00F72F3A">
        <w:rPr>
          <w:sz w:val="24"/>
          <w:szCs w:val="24"/>
          <w:lang w:val="kk-KZ"/>
        </w:rPr>
        <w:t>Нысанды келісу немесе келіспеу туралы жазбаша хабарламаны жіберу;</w:t>
      </w:r>
      <w:r w:rsidRPr="00F72F3A">
        <w:rPr>
          <w:i/>
          <w:color w:val="0000FF"/>
          <w:sz w:val="24"/>
          <w:szCs w:val="24"/>
          <w:lang w:val="kk-KZ"/>
        </w:rPr>
        <w:t xml:space="preserve"> (17.4-тармақтың  4) тармақшасы Басқарманың 26.02.2021 ж. шешімі редакциясында (№82 хаттама) жазылды);</w:t>
      </w:r>
    </w:p>
    <w:p w14:paraId="3D718263" w14:textId="77777777" w:rsidR="00957638" w:rsidRPr="00F72F3A" w:rsidRDefault="00957638" w:rsidP="003A2B0E">
      <w:pPr>
        <w:pStyle w:val="af1"/>
        <w:numPr>
          <w:ilvl w:val="0"/>
          <w:numId w:val="27"/>
        </w:numPr>
        <w:tabs>
          <w:tab w:val="left" w:pos="851"/>
          <w:tab w:val="left" w:pos="1134"/>
        </w:tabs>
        <w:ind w:left="0" w:firstLine="426"/>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F72F3A">
        <w:rPr>
          <w:sz w:val="24"/>
          <w:szCs w:val="24"/>
          <w:shd w:val="clear" w:color="auto" w:fill="FFFFFF"/>
          <w:lang w:val="kk-KZ"/>
        </w:rPr>
        <w:t>;</w:t>
      </w:r>
    </w:p>
    <w:p w14:paraId="46A3D80C" w14:textId="77777777" w:rsidR="00957638" w:rsidRPr="00F72F3A" w:rsidRDefault="00957638" w:rsidP="003A2B0E">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 Шарттың 17.3-тармағына сәйкес Уәкілетті компанияның хабарламасына жазбаша түрде пікір білдіру;</w:t>
      </w:r>
    </w:p>
    <w:p w14:paraId="16A41429" w14:textId="77777777" w:rsidR="00537135" w:rsidRPr="00F72F3A" w:rsidRDefault="00957638" w:rsidP="003A2B0E">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 осы Шартта көз</w:t>
      </w:r>
      <w:r w:rsidR="00E32C97" w:rsidRPr="00F72F3A">
        <w:rPr>
          <w:sz w:val="24"/>
          <w:szCs w:val="24"/>
          <w:lang w:val="kk-KZ"/>
        </w:rPr>
        <w:t>делген өзге міндеттерді орындау;</w:t>
      </w:r>
    </w:p>
    <w:p w14:paraId="2FA62D88" w14:textId="77777777" w:rsidR="00E32C97" w:rsidRPr="00F72F3A" w:rsidRDefault="00E32C97" w:rsidP="003A2B0E">
      <w:pPr>
        <w:pStyle w:val="af1"/>
        <w:tabs>
          <w:tab w:val="left" w:pos="567"/>
          <w:tab w:val="left" w:pos="851"/>
          <w:tab w:val="left" w:pos="993"/>
        </w:tabs>
        <w:ind w:left="0" w:firstLine="426"/>
        <w:jc w:val="both"/>
        <w:rPr>
          <w:sz w:val="24"/>
          <w:szCs w:val="24"/>
          <w:lang w:val="kk-KZ"/>
        </w:rPr>
      </w:pPr>
      <w:r w:rsidRPr="00F72F3A">
        <w:rPr>
          <w:color w:val="000000"/>
          <w:sz w:val="24"/>
          <w:szCs w:val="24"/>
          <w:lang w:val="kk-KZ"/>
        </w:rPr>
        <w:t xml:space="preserve">8) </w:t>
      </w:r>
      <w:r w:rsidR="003F6E1F"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F72F3A">
        <w:rPr>
          <w:sz w:val="24"/>
          <w:szCs w:val="24"/>
          <w:lang w:val="kk-KZ"/>
        </w:rPr>
        <w:t>.</w:t>
      </w:r>
      <w:r w:rsidR="009F018D" w:rsidRPr="00F72F3A">
        <w:rPr>
          <w:i/>
          <w:color w:val="0000FF"/>
          <w:sz w:val="24"/>
          <w:szCs w:val="24"/>
          <w:lang w:val="kk-KZ"/>
        </w:rPr>
        <w:t xml:space="preserve"> </w:t>
      </w:r>
      <w:r w:rsidR="003F6E1F" w:rsidRPr="00F72F3A">
        <w:rPr>
          <w:i/>
          <w:color w:val="0000FF"/>
          <w:sz w:val="24"/>
          <w:szCs w:val="24"/>
        </w:rPr>
        <w:t>(</w:t>
      </w:r>
      <w:r w:rsidR="009F018D" w:rsidRPr="00F72F3A">
        <w:rPr>
          <w:i/>
          <w:color w:val="0000FF"/>
          <w:sz w:val="24"/>
          <w:szCs w:val="24"/>
        </w:rPr>
        <w:t xml:space="preserve">8) </w:t>
      </w:r>
      <w:r w:rsidR="003F6E1F" w:rsidRPr="00F72F3A">
        <w:rPr>
          <w:i/>
          <w:color w:val="0000FF"/>
          <w:sz w:val="24"/>
          <w:szCs w:val="24"/>
          <w:lang w:val="kk-KZ"/>
        </w:rPr>
        <w:t xml:space="preserve">тармақша </w:t>
      </w:r>
      <w:r w:rsidR="009F018D" w:rsidRPr="00F72F3A">
        <w:rPr>
          <w:i/>
          <w:color w:val="0000FF"/>
          <w:sz w:val="24"/>
          <w:szCs w:val="24"/>
        </w:rPr>
        <w:t xml:space="preserve">19.11.2020 </w:t>
      </w:r>
      <w:r w:rsidR="003F6E1F" w:rsidRPr="00F72F3A">
        <w:rPr>
          <w:i/>
          <w:color w:val="0000FF"/>
          <w:sz w:val="24"/>
          <w:szCs w:val="24"/>
          <w:lang w:val="kk-KZ"/>
        </w:rPr>
        <w:t>ж</w:t>
      </w:r>
      <w:r w:rsidR="009F018D" w:rsidRPr="00F72F3A">
        <w:rPr>
          <w:i/>
          <w:color w:val="0000FF"/>
          <w:sz w:val="24"/>
          <w:szCs w:val="24"/>
        </w:rPr>
        <w:t>.</w:t>
      </w:r>
      <w:r w:rsidR="003F6E1F" w:rsidRPr="00F72F3A">
        <w:rPr>
          <w:i/>
          <w:color w:val="0000FF"/>
          <w:sz w:val="24"/>
          <w:szCs w:val="24"/>
          <w:lang w:val="kk-KZ"/>
        </w:rPr>
        <w:t xml:space="preserve"> №140 БШ-мен баяндалды</w:t>
      </w:r>
      <w:r w:rsidR="009F018D" w:rsidRPr="00F72F3A">
        <w:rPr>
          <w:i/>
          <w:color w:val="0000FF"/>
          <w:sz w:val="24"/>
          <w:szCs w:val="24"/>
        </w:rPr>
        <w:t>)</w:t>
      </w:r>
    </w:p>
    <w:p w14:paraId="152D7C92" w14:textId="77777777" w:rsidR="00E32C97" w:rsidRPr="00F72F3A" w:rsidRDefault="0042493D" w:rsidP="00F72F3A">
      <w:pPr>
        <w:rPr>
          <w:b/>
          <w:sz w:val="24"/>
          <w:szCs w:val="24"/>
          <w:lang w:val="kk-KZ"/>
        </w:rPr>
      </w:pPr>
      <w:r w:rsidRPr="00F72F3A">
        <w:rPr>
          <w:b/>
          <w:sz w:val="24"/>
          <w:szCs w:val="24"/>
          <w:lang w:val="kk-KZ"/>
        </w:rPr>
        <w:tab/>
      </w:r>
    </w:p>
    <w:p w14:paraId="0D10AF6E" w14:textId="77777777" w:rsidR="00537135" w:rsidRPr="00F72F3A" w:rsidRDefault="00CF13B8" w:rsidP="00F72F3A">
      <w:pPr>
        <w:rPr>
          <w:b/>
          <w:sz w:val="24"/>
          <w:szCs w:val="24"/>
        </w:rPr>
      </w:pPr>
      <w:r w:rsidRPr="00F72F3A">
        <w:rPr>
          <w:sz w:val="24"/>
          <w:szCs w:val="24"/>
        </w:rPr>
        <w:t>17</w:t>
      </w:r>
      <w:r w:rsidR="00952A71" w:rsidRPr="00F72F3A">
        <w:rPr>
          <w:sz w:val="24"/>
          <w:szCs w:val="24"/>
        </w:rPr>
        <w:t xml:space="preserve">.5. </w:t>
      </w:r>
      <w:r w:rsidR="00957638" w:rsidRPr="00F72F3A">
        <w:rPr>
          <w:b/>
          <w:sz w:val="24"/>
          <w:szCs w:val="24"/>
          <w:lang w:val="kk-KZ"/>
        </w:rPr>
        <w:t>Ұйым міндеттенеді:</w:t>
      </w:r>
      <w:r w:rsidR="00957638" w:rsidRPr="00F72F3A">
        <w:rPr>
          <w:sz w:val="24"/>
          <w:szCs w:val="24"/>
          <w:lang w:val="kk-KZ"/>
        </w:rPr>
        <w:t xml:space="preserve"> </w:t>
      </w:r>
    </w:p>
    <w:p w14:paraId="5426BFE3" w14:textId="77777777" w:rsidR="00537135" w:rsidRPr="00F72F3A" w:rsidRDefault="00957638"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көзделген тәртіпте Сатып алушылардың Ірікте</w:t>
      </w:r>
      <w:r w:rsidR="00343149" w:rsidRPr="00F72F3A">
        <w:rPr>
          <w:sz w:val="24"/>
          <w:szCs w:val="24"/>
          <w:lang w:val="kk-KZ"/>
        </w:rPr>
        <w:t>уден өту қажеттілігі жөнінде Салымшыларды хабардар ету</w:t>
      </w:r>
      <w:r w:rsidR="00537135" w:rsidRPr="00F72F3A">
        <w:rPr>
          <w:sz w:val="24"/>
          <w:szCs w:val="24"/>
        </w:rPr>
        <w:t>;</w:t>
      </w:r>
    </w:p>
    <w:p w14:paraId="6D9C58C1" w14:textId="77777777" w:rsidR="00537135" w:rsidRPr="00F72F3A" w:rsidRDefault="00343149"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 xml:space="preserve">Шартта белігленген мерзімде Шарттың 17.1-тармағының 4) тармақшасында </w:t>
      </w:r>
      <w:r w:rsidR="00A313BE" w:rsidRPr="00F72F3A">
        <w:rPr>
          <w:sz w:val="24"/>
          <w:szCs w:val="24"/>
          <w:lang w:val="kk-KZ"/>
        </w:rPr>
        <w:t>көрсетілген Банк сұраухатына жазбаша жауапты жіберу</w:t>
      </w:r>
      <w:r w:rsidR="00537135" w:rsidRPr="00F72F3A">
        <w:rPr>
          <w:sz w:val="24"/>
          <w:szCs w:val="24"/>
        </w:rPr>
        <w:t>;</w:t>
      </w:r>
    </w:p>
    <w:p w14:paraId="2205D688" w14:textId="77777777" w:rsidR="00537135" w:rsidRPr="00F72F3A" w:rsidRDefault="00A313BE"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көрсетілген Нысандағы Үлестерді толық сатуға ықпал ету;</w:t>
      </w:r>
    </w:p>
    <w:p w14:paraId="5503E0F8" w14:textId="77777777" w:rsidR="00A313BE" w:rsidRPr="003A2B0E" w:rsidRDefault="00A313BE" w:rsidP="00F72F3A">
      <w:pPr>
        <w:pStyle w:val="af1"/>
        <w:numPr>
          <w:ilvl w:val="0"/>
          <w:numId w:val="28"/>
        </w:numPr>
        <w:spacing w:before="120" w:after="120"/>
        <w:ind w:left="0" w:firstLine="426"/>
        <w:jc w:val="both"/>
        <w:rPr>
          <w:b/>
          <w:sz w:val="24"/>
          <w:szCs w:val="24"/>
        </w:rPr>
      </w:pPr>
      <w:r w:rsidRPr="00F72F3A">
        <w:rPr>
          <w:sz w:val="24"/>
          <w:szCs w:val="24"/>
          <w:lang w:val="kk-KZ"/>
        </w:rPr>
        <w:t>осы Шартта және Қазақстан Республикасының заңнамасында көзде</w:t>
      </w:r>
      <w:r w:rsidR="005F5E57" w:rsidRPr="00F72F3A">
        <w:rPr>
          <w:sz w:val="24"/>
          <w:szCs w:val="24"/>
          <w:lang w:val="kk-KZ"/>
        </w:rPr>
        <w:t>лген өзге мін</w:t>
      </w:r>
      <w:r w:rsidRPr="00F72F3A">
        <w:rPr>
          <w:sz w:val="24"/>
          <w:szCs w:val="24"/>
          <w:lang w:val="kk-KZ"/>
        </w:rPr>
        <w:t>деттерді орындау</w:t>
      </w:r>
      <w:r w:rsidRPr="00F72F3A">
        <w:rPr>
          <w:sz w:val="24"/>
          <w:szCs w:val="24"/>
        </w:rPr>
        <w:t>.</w:t>
      </w:r>
    </w:p>
    <w:p w14:paraId="59CC1801" w14:textId="77777777" w:rsidR="003A2B0E" w:rsidRPr="00F72F3A" w:rsidRDefault="003A2B0E" w:rsidP="003A2B0E">
      <w:pPr>
        <w:pStyle w:val="af1"/>
        <w:spacing w:before="120" w:after="120"/>
        <w:ind w:left="426"/>
        <w:jc w:val="both"/>
        <w:rPr>
          <w:b/>
          <w:sz w:val="24"/>
          <w:szCs w:val="24"/>
        </w:rPr>
      </w:pPr>
    </w:p>
    <w:p w14:paraId="10DA6177" w14:textId="77777777" w:rsidR="00537135" w:rsidRPr="00F72F3A" w:rsidRDefault="007569BC" w:rsidP="00F72F3A">
      <w:pPr>
        <w:pStyle w:val="af1"/>
        <w:tabs>
          <w:tab w:val="left" w:pos="426"/>
          <w:tab w:val="left" w:pos="851"/>
          <w:tab w:val="left" w:pos="1134"/>
        </w:tabs>
        <w:ind w:left="426"/>
        <w:jc w:val="both"/>
        <w:rPr>
          <w:b/>
          <w:sz w:val="24"/>
          <w:szCs w:val="24"/>
        </w:rPr>
      </w:pPr>
      <w:r w:rsidRPr="00F72F3A">
        <w:rPr>
          <w:sz w:val="24"/>
          <w:szCs w:val="24"/>
        </w:rPr>
        <w:t>1</w:t>
      </w:r>
      <w:r w:rsidR="00CF13B8" w:rsidRPr="00F72F3A">
        <w:rPr>
          <w:sz w:val="24"/>
          <w:szCs w:val="24"/>
        </w:rPr>
        <w:t>7</w:t>
      </w:r>
      <w:r w:rsidR="00952A71" w:rsidRPr="00F72F3A">
        <w:rPr>
          <w:sz w:val="24"/>
          <w:szCs w:val="24"/>
        </w:rPr>
        <w:t xml:space="preserve">.6. </w:t>
      </w:r>
      <w:r w:rsidR="00537135" w:rsidRPr="00F72F3A">
        <w:rPr>
          <w:b/>
          <w:sz w:val="24"/>
          <w:szCs w:val="24"/>
        </w:rPr>
        <w:t>У</w:t>
      </w:r>
      <w:r w:rsidR="00FD784D" w:rsidRPr="00F72F3A">
        <w:rPr>
          <w:b/>
          <w:sz w:val="24"/>
          <w:szCs w:val="24"/>
          <w:lang w:val="kk-KZ"/>
        </w:rPr>
        <w:t xml:space="preserve">әкілетті </w:t>
      </w:r>
      <w:r w:rsidR="00537135" w:rsidRPr="00F72F3A">
        <w:rPr>
          <w:b/>
          <w:sz w:val="24"/>
          <w:szCs w:val="24"/>
        </w:rPr>
        <w:t xml:space="preserve">компания </w:t>
      </w:r>
      <w:r w:rsidR="00FD784D" w:rsidRPr="00F72F3A">
        <w:rPr>
          <w:b/>
          <w:sz w:val="24"/>
          <w:szCs w:val="24"/>
          <w:lang w:val="kk-KZ"/>
        </w:rPr>
        <w:t>міндеттенеді</w:t>
      </w:r>
      <w:r w:rsidR="00537135" w:rsidRPr="00F72F3A">
        <w:rPr>
          <w:b/>
          <w:sz w:val="24"/>
          <w:szCs w:val="24"/>
        </w:rPr>
        <w:t xml:space="preserve">: </w:t>
      </w:r>
    </w:p>
    <w:p w14:paraId="24D9BDC4" w14:textId="77777777" w:rsidR="00473262" w:rsidRPr="00F72F3A" w:rsidRDefault="00473262" w:rsidP="00F72F3A">
      <w:pPr>
        <w:pStyle w:val="af1"/>
        <w:numPr>
          <w:ilvl w:val="0"/>
          <w:numId w:val="29"/>
        </w:numPr>
        <w:tabs>
          <w:tab w:val="left" w:pos="426"/>
          <w:tab w:val="left" w:pos="567"/>
          <w:tab w:val="left" w:pos="709"/>
        </w:tabs>
        <w:ind w:left="0" w:firstLine="567"/>
        <w:jc w:val="both"/>
        <w:rPr>
          <w:sz w:val="24"/>
          <w:szCs w:val="24"/>
        </w:rPr>
      </w:pPr>
      <w:r w:rsidRPr="00F72F3A">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F72F3A">
        <w:rPr>
          <w:sz w:val="24"/>
          <w:szCs w:val="24"/>
        </w:rPr>
        <w:t>;</w:t>
      </w:r>
    </w:p>
    <w:p w14:paraId="5051D022" w14:textId="77777777" w:rsidR="00473262" w:rsidRPr="00F72F3A" w:rsidRDefault="00473262" w:rsidP="00F72F3A">
      <w:pPr>
        <w:pStyle w:val="af1"/>
        <w:numPr>
          <w:ilvl w:val="0"/>
          <w:numId w:val="29"/>
        </w:numPr>
        <w:tabs>
          <w:tab w:val="left" w:pos="567"/>
        </w:tabs>
        <w:ind w:left="0" w:firstLine="567"/>
        <w:jc w:val="both"/>
        <w:rPr>
          <w:sz w:val="24"/>
          <w:szCs w:val="24"/>
        </w:rPr>
      </w:pPr>
      <w:r w:rsidRPr="00F72F3A">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F72F3A">
        <w:rPr>
          <w:sz w:val="24"/>
          <w:szCs w:val="24"/>
        </w:rPr>
        <w:t>;</w:t>
      </w:r>
    </w:p>
    <w:p w14:paraId="6DAA9093" w14:textId="77777777" w:rsidR="006C6351" w:rsidRPr="00F72F3A" w:rsidRDefault="00162C9F" w:rsidP="00F72F3A">
      <w:pPr>
        <w:pStyle w:val="af1"/>
        <w:numPr>
          <w:ilvl w:val="0"/>
          <w:numId w:val="29"/>
        </w:numPr>
        <w:tabs>
          <w:tab w:val="left" w:pos="851"/>
          <w:tab w:val="left" w:pos="993"/>
        </w:tabs>
        <w:ind w:left="0" w:firstLine="426"/>
        <w:jc w:val="both"/>
        <w:rPr>
          <w:sz w:val="24"/>
          <w:szCs w:val="24"/>
        </w:rPr>
      </w:pPr>
      <w:r w:rsidRPr="00F72F3A">
        <w:rPr>
          <w:sz w:val="24"/>
          <w:lang w:val="kk-KZ"/>
        </w:rPr>
        <w:t>Бірыңғай оператордың</w:t>
      </w:r>
      <w:r w:rsidRPr="00F72F3A">
        <w:rPr>
          <w:sz w:val="24"/>
        </w:rPr>
        <w:t xml:space="preserve"> </w:t>
      </w:r>
      <w:r w:rsidR="00FD784D" w:rsidRPr="00F72F3A">
        <w:rPr>
          <w:sz w:val="24"/>
          <w:szCs w:val="24"/>
          <w:lang w:val="kk-KZ"/>
        </w:rPr>
        <w:t>кепілдігін алу (егер ол алынбаған жағдайда</w:t>
      </w:r>
      <w:r w:rsidR="00537135" w:rsidRPr="00F72F3A">
        <w:rPr>
          <w:sz w:val="24"/>
          <w:szCs w:val="24"/>
        </w:rPr>
        <w:t>)</w:t>
      </w:r>
      <w:r w:rsidR="003A4779" w:rsidRPr="00F72F3A">
        <w:rPr>
          <w:sz w:val="24"/>
          <w:szCs w:val="24"/>
          <w:lang w:val="kk-KZ"/>
        </w:rPr>
        <w:t xml:space="preserve">және </w:t>
      </w:r>
      <w:r w:rsidRPr="00F72F3A">
        <w:rPr>
          <w:sz w:val="24"/>
          <w:lang w:val="kk-KZ"/>
        </w:rPr>
        <w:t xml:space="preserve">Бірыңғай оператор </w:t>
      </w:r>
      <w:r w:rsidR="003A4779" w:rsidRPr="00F72F3A">
        <w:rPr>
          <w:sz w:val="24"/>
          <w:szCs w:val="24"/>
          <w:lang w:val="kk-KZ"/>
        </w:rPr>
        <w:t>мен кепілдікті ұсыну туралы шарттың нотариалды ра</w:t>
      </w:r>
      <w:r w:rsidR="00AB0D5D" w:rsidRPr="00F72F3A">
        <w:rPr>
          <w:sz w:val="24"/>
          <w:szCs w:val="24"/>
          <w:lang w:val="kk-KZ"/>
        </w:rPr>
        <w:t>сталған көшірмесін Банкке ұсыну</w:t>
      </w:r>
      <w:r w:rsidR="00537135" w:rsidRPr="00F72F3A">
        <w:rPr>
          <w:sz w:val="24"/>
          <w:szCs w:val="24"/>
        </w:rPr>
        <w:t>;</w:t>
      </w:r>
    </w:p>
    <w:p w14:paraId="43794AA4" w14:textId="77777777" w:rsidR="006C6351" w:rsidRPr="00F72F3A" w:rsidRDefault="006C6351" w:rsidP="003A2B0E">
      <w:pPr>
        <w:pStyle w:val="af1"/>
        <w:numPr>
          <w:ilvl w:val="0"/>
          <w:numId w:val="29"/>
        </w:numPr>
        <w:tabs>
          <w:tab w:val="left" w:pos="851"/>
          <w:tab w:val="left" w:pos="993"/>
        </w:tabs>
        <w:ind w:left="0" w:firstLine="426"/>
        <w:jc w:val="both"/>
        <w:rPr>
          <w:sz w:val="24"/>
          <w:szCs w:val="24"/>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F72F3A">
        <w:rPr>
          <w:sz w:val="24"/>
          <w:szCs w:val="24"/>
        </w:rPr>
        <w:t>;</w:t>
      </w:r>
    </w:p>
    <w:p w14:paraId="1F315D82" w14:textId="77777777" w:rsidR="006C6351" w:rsidRPr="00F72F3A" w:rsidRDefault="006C6351" w:rsidP="003A2B0E">
      <w:pPr>
        <w:pStyle w:val="af1"/>
        <w:numPr>
          <w:ilvl w:val="0"/>
          <w:numId w:val="29"/>
        </w:numPr>
        <w:tabs>
          <w:tab w:val="left" w:pos="851"/>
          <w:tab w:val="left" w:pos="993"/>
        </w:tabs>
        <w:ind w:left="0" w:firstLine="426"/>
        <w:jc w:val="both"/>
        <w:rPr>
          <w:sz w:val="24"/>
          <w:szCs w:val="24"/>
        </w:rPr>
      </w:pPr>
      <w:r w:rsidRPr="00F72F3A">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F72F3A">
        <w:rPr>
          <w:sz w:val="24"/>
          <w:szCs w:val="24"/>
        </w:rPr>
        <w:t xml:space="preserve">;  </w:t>
      </w:r>
    </w:p>
    <w:p w14:paraId="43DCF53B" w14:textId="77777777" w:rsidR="000856EE" w:rsidRPr="00F72F3A" w:rsidRDefault="00473262" w:rsidP="003A2B0E">
      <w:pPr>
        <w:pStyle w:val="af1"/>
        <w:numPr>
          <w:ilvl w:val="0"/>
          <w:numId w:val="29"/>
        </w:numPr>
        <w:tabs>
          <w:tab w:val="left" w:pos="993"/>
        </w:tabs>
        <w:ind w:left="0" w:firstLine="426"/>
        <w:jc w:val="both"/>
        <w:rPr>
          <w:color w:val="000000"/>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14:paraId="0EB8AA55" w14:textId="77777777" w:rsidR="00537135"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lastRenderedPageBreak/>
        <w:t xml:space="preserve">Сұраухатты жіберген күннен бастап </w:t>
      </w:r>
      <w:r w:rsidR="00537135" w:rsidRPr="00F72F3A">
        <w:rPr>
          <w:sz w:val="24"/>
          <w:szCs w:val="24"/>
          <w:lang w:val="kk-KZ"/>
        </w:rPr>
        <w:t>5 (</w:t>
      </w:r>
      <w:r w:rsidRPr="00F72F3A">
        <w:rPr>
          <w:sz w:val="24"/>
          <w:szCs w:val="24"/>
          <w:lang w:val="kk-KZ"/>
        </w:rPr>
        <w:t>бес</w:t>
      </w:r>
      <w:r w:rsidR="00537135" w:rsidRPr="00F72F3A">
        <w:rPr>
          <w:sz w:val="24"/>
          <w:szCs w:val="24"/>
          <w:lang w:val="kk-KZ"/>
        </w:rPr>
        <w:t xml:space="preserve">) </w:t>
      </w:r>
      <w:r w:rsidRPr="00F72F3A">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F72F3A">
        <w:rPr>
          <w:sz w:val="24"/>
          <w:szCs w:val="24"/>
          <w:lang w:val="kk-KZ"/>
        </w:rPr>
        <w:t>;</w:t>
      </w:r>
    </w:p>
    <w:p w14:paraId="5D6B46CF" w14:textId="77777777" w:rsidR="002D6B86"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F72F3A">
        <w:rPr>
          <w:sz w:val="24"/>
          <w:szCs w:val="24"/>
          <w:lang w:val="kk-KZ"/>
        </w:rPr>
        <w:t>рдың көшірмелерін қоса берумен, Ұйым мен Банкті ол жөнінде хабардар ету</w:t>
      </w:r>
      <w:r w:rsidR="00537135" w:rsidRPr="00F72F3A">
        <w:rPr>
          <w:sz w:val="24"/>
          <w:szCs w:val="24"/>
          <w:lang w:val="kk-KZ"/>
        </w:rPr>
        <w:t>;</w:t>
      </w:r>
    </w:p>
    <w:p w14:paraId="77885B6C" w14:textId="77777777" w:rsidR="002D6B86" w:rsidRPr="00F72F3A" w:rsidRDefault="002D6B86" w:rsidP="003A2B0E">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45283179" w14:textId="77777777" w:rsidR="00AE668C" w:rsidRPr="00F72F3A" w:rsidRDefault="00AE668C" w:rsidP="003A2B0E">
      <w:pPr>
        <w:pStyle w:val="af1"/>
        <w:numPr>
          <w:ilvl w:val="0"/>
          <w:numId w:val="29"/>
        </w:numPr>
        <w:tabs>
          <w:tab w:val="left" w:pos="1134"/>
        </w:tabs>
        <w:ind w:left="0" w:firstLine="426"/>
        <w:jc w:val="both"/>
        <w:rPr>
          <w:color w:val="000000"/>
          <w:sz w:val="24"/>
          <w:szCs w:val="24"/>
          <w:lang w:val="kk-KZ"/>
        </w:rPr>
      </w:pPr>
      <w:r w:rsidRPr="00F72F3A">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F72F3A">
        <w:rPr>
          <w:color w:val="000000"/>
          <w:sz w:val="24"/>
          <w:szCs w:val="24"/>
          <w:lang w:val="kk-KZ"/>
        </w:rPr>
        <w:t>Үлескерлерге</w:t>
      </w:r>
      <w:r w:rsidRPr="00F72F3A">
        <w:rPr>
          <w:color w:val="000000"/>
          <w:sz w:val="24"/>
          <w:szCs w:val="24"/>
          <w:lang w:val="kk-KZ"/>
        </w:rPr>
        <w:t xml:space="preserve"> беру.</w:t>
      </w:r>
    </w:p>
    <w:p w14:paraId="31FED6E2" w14:textId="77777777" w:rsidR="00C65213" w:rsidRPr="00F72F3A" w:rsidRDefault="00D66D57"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18867378" w14:textId="77777777" w:rsidR="00C65213" w:rsidRPr="00F72F3A" w:rsidRDefault="00C65213"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Шарттың 17</w:t>
      </w:r>
      <w:r w:rsidR="006C6351" w:rsidRPr="00F72F3A">
        <w:rPr>
          <w:sz w:val="24"/>
          <w:szCs w:val="24"/>
          <w:lang w:val="kk-KZ"/>
        </w:rPr>
        <w:t>.2-тармағының 3</w:t>
      </w:r>
      <w:r w:rsidRPr="00F72F3A">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7908947D" w14:textId="77777777" w:rsidR="00537135" w:rsidRPr="00F72F3A" w:rsidRDefault="00E32C97"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F72F3A">
        <w:rPr>
          <w:sz w:val="24"/>
          <w:lang w:val="kk-KZ"/>
        </w:rPr>
        <w:t xml:space="preserve">Бірыңғай оператордың </w:t>
      </w:r>
      <w:r w:rsidRPr="00F72F3A">
        <w:rPr>
          <w:color w:val="000000"/>
          <w:sz w:val="24"/>
          <w:szCs w:val="24"/>
          <w:lang w:val="kk-KZ"/>
        </w:rPr>
        <w:t>/кредит берушінің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14:paraId="59356DB4" w14:textId="77777777" w:rsidR="00537135" w:rsidRPr="00F72F3A" w:rsidRDefault="007C5FDA"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943536" w:rsidRPr="00F72F3A">
        <w:rPr>
          <w:sz w:val="24"/>
          <w:szCs w:val="24"/>
          <w:lang w:val="kk-KZ"/>
        </w:rPr>
        <w:t>деттерді орындау;</w:t>
      </w:r>
    </w:p>
    <w:p w14:paraId="71BE7A9D" w14:textId="77777777"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14:paraId="3372CC47" w14:textId="77777777"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14:paraId="5613815B" w14:textId="77777777"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14:paraId="4556576D" w14:textId="77777777"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14:paraId="1C64C27F" w14:textId="77777777"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14:paraId="60864A11" w14:textId="77777777" w:rsidR="003F6E1F"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lastRenderedPageBreak/>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 жылғы №23 БШ-мен толықтырылды)</w:t>
      </w:r>
      <w:r w:rsidR="00E32C97" w:rsidRPr="00F72F3A">
        <w:rPr>
          <w:sz w:val="24"/>
          <w:szCs w:val="24"/>
          <w:lang w:val="kk-KZ"/>
        </w:rPr>
        <w:t>;</w:t>
      </w:r>
    </w:p>
    <w:p w14:paraId="1AD45667" w14:textId="77777777"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14:paraId="5F037A4B" w14:textId="77777777"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w:t>
      </w:r>
      <w:r w:rsidRPr="00F72F3A">
        <w:rPr>
          <w:i/>
          <w:color w:val="0000FF"/>
          <w:sz w:val="24"/>
          <w:szCs w:val="24"/>
        </w:rPr>
        <w:t xml:space="preserve">(22) </w:t>
      </w:r>
      <w:r w:rsidRPr="00F72F3A">
        <w:rPr>
          <w:i/>
          <w:color w:val="0000FF"/>
          <w:sz w:val="24"/>
          <w:szCs w:val="24"/>
          <w:lang w:val="kk-KZ"/>
        </w:rPr>
        <w:t>тармақша 19.11.2020ж. №140 БШ-</w:t>
      </w:r>
      <w:proofErr w:type="gramStart"/>
      <w:r w:rsidRPr="00F72F3A">
        <w:rPr>
          <w:i/>
          <w:color w:val="0000FF"/>
          <w:sz w:val="24"/>
          <w:szCs w:val="24"/>
          <w:lang w:val="kk-KZ"/>
        </w:rPr>
        <w:t>мен  толықтырылды</w:t>
      </w:r>
      <w:proofErr w:type="gramEnd"/>
      <w:r w:rsidRPr="00F72F3A">
        <w:rPr>
          <w:i/>
          <w:color w:val="0000FF"/>
          <w:sz w:val="24"/>
          <w:szCs w:val="24"/>
        </w:rPr>
        <w:t>)</w:t>
      </w:r>
    </w:p>
    <w:p w14:paraId="23777706" w14:textId="77777777" w:rsidR="003F1370"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(17.6-тармақтың 23) тармақшасы Басқарманың 26.02.2021 ж. шешімімен  (№82 хаттама) толықтырылды).</w:t>
      </w:r>
    </w:p>
    <w:p w14:paraId="391DEA9C" w14:textId="77777777" w:rsidR="007569BC" w:rsidRPr="00F72F3A" w:rsidRDefault="00952A71" w:rsidP="00F72F3A">
      <w:pPr>
        <w:jc w:val="center"/>
        <w:rPr>
          <w:b/>
          <w:color w:val="000000" w:themeColor="text1"/>
          <w:sz w:val="24"/>
          <w:szCs w:val="24"/>
          <w:lang w:val="kk-KZ"/>
        </w:rPr>
      </w:pPr>
      <w:r w:rsidRPr="00F72F3A">
        <w:rPr>
          <w:b/>
          <w:color w:val="000000" w:themeColor="text1"/>
          <w:sz w:val="24"/>
          <w:szCs w:val="24"/>
          <w:lang w:val="kk-KZ"/>
        </w:rPr>
        <w:t>_____________________________________________________</w:t>
      </w:r>
      <w:r w:rsidR="007569BC" w:rsidRPr="00F72F3A">
        <w:rPr>
          <w:b/>
          <w:color w:val="000000" w:themeColor="text1"/>
          <w:sz w:val="24"/>
          <w:szCs w:val="24"/>
          <w:lang w:val="kk-KZ"/>
        </w:rPr>
        <w:t>________________________</w:t>
      </w:r>
    </w:p>
    <w:p w14:paraId="4BBE3CCF" w14:textId="77777777" w:rsidR="000D01B6" w:rsidRPr="00CD0506" w:rsidRDefault="00CF13B8" w:rsidP="00CD0506">
      <w:pPr>
        <w:pStyle w:val="3"/>
        <w:spacing w:before="0" w:after="120"/>
        <w:ind w:firstLine="709"/>
        <w:jc w:val="center"/>
        <w:rPr>
          <w:rFonts w:ascii="Times New Roman" w:hAnsi="Times New Roman"/>
          <w:b/>
          <w:color w:val="auto"/>
          <w:lang w:val="kk-KZ"/>
        </w:rPr>
      </w:pPr>
      <w:r w:rsidRPr="00CD0506">
        <w:rPr>
          <w:rFonts w:ascii="Times New Roman" w:hAnsi="Times New Roman"/>
          <w:b/>
          <w:color w:val="auto"/>
          <w:lang w:val="kk-KZ"/>
        </w:rPr>
        <w:t>18</w:t>
      </w:r>
      <w:r w:rsidR="001B4D3D" w:rsidRPr="00CD0506">
        <w:rPr>
          <w:rFonts w:ascii="Times New Roman" w:hAnsi="Times New Roman"/>
          <w:b/>
          <w:color w:val="auto"/>
          <w:lang w:val="kk-KZ"/>
        </w:rPr>
        <w:t xml:space="preserve">. </w:t>
      </w:r>
      <w:r w:rsidR="000D01B6" w:rsidRPr="00CD0506">
        <w:rPr>
          <w:rFonts w:ascii="Times New Roman" w:hAnsi="Times New Roman"/>
          <w:b/>
          <w:color w:val="auto"/>
          <w:lang w:val="kk-KZ"/>
        </w:rPr>
        <w:t>Салымшылардың шектелмеген саны арасындағы үлестік қатысуы бар тұрғын үй құрылысы жобалары</w:t>
      </w:r>
      <w:r w:rsidR="00BC4151" w:rsidRPr="00CD0506">
        <w:rPr>
          <w:rFonts w:ascii="Times New Roman" w:hAnsi="Times New Roman"/>
          <w:b/>
          <w:color w:val="auto"/>
          <w:lang w:val="kk-KZ"/>
        </w:rPr>
        <w:t>ның</w:t>
      </w:r>
      <w:r w:rsidR="000D01B6" w:rsidRPr="00CD0506">
        <w:rPr>
          <w:rFonts w:ascii="Times New Roman" w:hAnsi="Times New Roman"/>
          <w:b/>
          <w:color w:val="auto"/>
          <w:lang w:val="kk-KZ"/>
        </w:rPr>
        <w:t xml:space="preserve"> </w:t>
      </w:r>
      <w:r w:rsidR="00BC4151" w:rsidRPr="00CD0506">
        <w:rPr>
          <w:rFonts w:ascii="Times New Roman" w:hAnsi="Times New Roman"/>
          <w:b/>
          <w:color w:val="auto"/>
          <w:lang w:val="kk-KZ"/>
        </w:rPr>
        <w:t>т</w:t>
      </w:r>
      <w:r w:rsidR="000D01B6" w:rsidRPr="00CD0506">
        <w:rPr>
          <w:rFonts w:ascii="Times New Roman" w:hAnsi="Times New Roman"/>
          <w:b/>
          <w:color w:val="auto"/>
          <w:lang w:val="kk-KZ"/>
        </w:rPr>
        <w:t xml:space="preserve">әртібі, </w:t>
      </w:r>
      <w:r w:rsidR="00BC4151" w:rsidRPr="00CD0506">
        <w:rPr>
          <w:rFonts w:ascii="Times New Roman" w:hAnsi="Times New Roman"/>
          <w:b/>
          <w:color w:val="auto"/>
          <w:lang w:val="kk-KZ"/>
        </w:rPr>
        <w:t>шарт</w:t>
      </w:r>
      <w:r w:rsidR="000D01B6" w:rsidRPr="00CD0506">
        <w:rPr>
          <w:rFonts w:ascii="Times New Roman" w:hAnsi="Times New Roman"/>
          <w:b/>
          <w:color w:val="auto"/>
          <w:lang w:val="kk-KZ"/>
        </w:rPr>
        <w:t xml:space="preserve">тары </w:t>
      </w:r>
      <w:r w:rsidR="00BC4151" w:rsidRPr="00CD0506">
        <w:rPr>
          <w:rFonts w:ascii="Times New Roman" w:hAnsi="Times New Roman"/>
          <w:b/>
          <w:color w:val="auto"/>
          <w:lang w:val="kk-KZ"/>
        </w:rPr>
        <w:t>және</w:t>
      </w:r>
      <w:r w:rsidR="000D01B6" w:rsidRPr="00CD0506">
        <w:rPr>
          <w:rFonts w:ascii="Times New Roman" w:hAnsi="Times New Roman"/>
          <w:b/>
          <w:color w:val="auto"/>
          <w:lang w:val="kk-KZ"/>
        </w:rPr>
        <w:t xml:space="preserve"> </w:t>
      </w:r>
      <w:r w:rsidR="00BC4151" w:rsidRPr="00CD0506">
        <w:rPr>
          <w:rFonts w:ascii="Times New Roman" w:hAnsi="Times New Roman"/>
          <w:b/>
          <w:color w:val="auto"/>
          <w:lang w:val="kk-KZ"/>
        </w:rPr>
        <w:t>тараптардың м</w:t>
      </w:r>
      <w:r w:rsidR="000D01B6" w:rsidRPr="00CD0506">
        <w:rPr>
          <w:rFonts w:ascii="Times New Roman" w:hAnsi="Times New Roman"/>
          <w:b/>
          <w:color w:val="auto"/>
          <w:lang w:val="kk-KZ"/>
        </w:rPr>
        <w:t>індеттері</w:t>
      </w:r>
    </w:p>
    <w:p w14:paraId="5C2FBEBE" w14:textId="77777777" w:rsidR="000D01B6" w:rsidRPr="00F72F3A" w:rsidRDefault="000D01B6" w:rsidP="00F72F3A">
      <w:pPr>
        <w:pStyle w:val="a8"/>
        <w:jc w:val="center"/>
        <w:rPr>
          <w:rFonts w:ascii="Times New Roman" w:hAnsi="Times New Roman"/>
          <w:i/>
          <w:color w:val="0000FF"/>
          <w:lang w:val="kk-KZ"/>
        </w:rPr>
      </w:pPr>
      <w:r w:rsidRPr="00F72F3A">
        <w:rPr>
          <w:rFonts w:ascii="Times New Roman" w:hAnsi="Times New Roman"/>
          <w:i/>
          <w:color w:val="0000FF"/>
          <w:lang w:val="kk-KZ"/>
        </w:rPr>
        <w:t>(тараудың атауы 10.03.2022ж. №34 БШ-мен өзгертілді)</w:t>
      </w:r>
    </w:p>
    <w:p w14:paraId="2EB56E4B" w14:textId="77777777" w:rsidR="000D01B6" w:rsidRPr="00F72F3A" w:rsidRDefault="000D01B6" w:rsidP="00F72F3A">
      <w:pPr>
        <w:pStyle w:val="a8"/>
        <w:ind w:firstLine="709"/>
        <w:jc w:val="both"/>
        <w:rPr>
          <w:rFonts w:ascii="Times New Roman" w:hAnsi="Times New Roman"/>
          <w:color w:val="000000" w:themeColor="text1"/>
          <w:sz w:val="24"/>
          <w:szCs w:val="24"/>
          <w:lang w:val="kk-KZ"/>
        </w:rPr>
      </w:pPr>
    </w:p>
    <w:p w14:paraId="015502F9" w14:textId="77777777" w:rsidR="001B4D3D" w:rsidRPr="00F72F3A" w:rsidRDefault="00CF13B8" w:rsidP="00F72F3A">
      <w:pPr>
        <w:pStyle w:val="a8"/>
        <w:ind w:firstLine="709"/>
        <w:jc w:val="both"/>
        <w:rPr>
          <w:rFonts w:ascii="Times New Roman" w:hAnsi="Times New Roman"/>
          <w:b/>
          <w:color w:val="000000" w:themeColor="text1"/>
          <w:sz w:val="24"/>
          <w:szCs w:val="24"/>
          <w:lang w:val="kk-KZ"/>
        </w:rPr>
      </w:pPr>
      <w:r w:rsidRPr="00F72F3A">
        <w:rPr>
          <w:rFonts w:ascii="Times New Roman" w:hAnsi="Times New Roman"/>
          <w:color w:val="000000" w:themeColor="text1"/>
          <w:sz w:val="24"/>
          <w:szCs w:val="24"/>
          <w:lang w:val="kk-KZ"/>
        </w:rPr>
        <w:t>18</w:t>
      </w:r>
      <w:r w:rsidR="001B4D3D" w:rsidRPr="00F72F3A">
        <w:rPr>
          <w:rFonts w:ascii="Times New Roman" w:hAnsi="Times New Roman"/>
          <w:color w:val="000000" w:themeColor="text1"/>
          <w:sz w:val="24"/>
          <w:szCs w:val="24"/>
          <w:lang w:val="kk-KZ"/>
        </w:rPr>
        <w:t>.1.</w:t>
      </w:r>
      <w:r w:rsidR="001B4D3D" w:rsidRPr="00F72F3A">
        <w:rPr>
          <w:rFonts w:ascii="Times New Roman" w:hAnsi="Times New Roman"/>
          <w:b/>
          <w:color w:val="000000" w:themeColor="text1"/>
          <w:sz w:val="24"/>
          <w:szCs w:val="24"/>
          <w:lang w:val="kk-KZ"/>
        </w:rPr>
        <w:t xml:space="preserve"> </w:t>
      </w:r>
      <w:r w:rsidR="00D66D57" w:rsidRPr="00F72F3A">
        <w:rPr>
          <w:rFonts w:ascii="Times New Roman" w:hAnsi="Times New Roman"/>
          <w:sz w:val="24"/>
          <w:szCs w:val="24"/>
          <w:lang w:val="kk-KZ"/>
        </w:rPr>
        <w:t xml:space="preserve">Тараптардың ынтымақтастығы төмендегі талаптарда ұйымдастырылады:  </w:t>
      </w:r>
    </w:p>
    <w:p w14:paraId="355FC820" w14:textId="77777777"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rPr>
        <w:t>18.</w:t>
      </w:r>
      <w:r w:rsidRPr="00F72F3A">
        <w:rPr>
          <w:i/>
          <w:color w:val="0000FF"/>
          <w:sz w:val="24"/>
          <w:szCs w:val="24"/>
          <w:lang w:val="kk-KZ"/>
        </w:rPr>
        <w:t>1-тармақтың 1) тармақшасы Басқарманың 26.02.2021 ж. шешімі редакциясында (№82 хаттама) жазылды)</w:t>
      </w:r>
      <w:r w:rsidRPr="00F72F3A">
        <w:rPr>
          <w:i/>
          <w:color w:val="0000FF"/>
          <w:sz w:val="24"/>
          <w:szCs w:val="24"/>
        </w:rPr>
        <w:t>;</w:t>
      </w:r>
    </w:p>
    <w:p w14:paraId="368D39E9" w14:textId="77777777"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rPr>
        <w:t xml:space="preserve">Банк Жылжымайтын мүлік порталында </w:t>
      </w:r>
      <w:r w:rsidRPr="00F72F3A">
        <w:rPr>
          <w:sz w:val="24"/>
          <w:szCs w:val="24"/>
          <w:lang w:val="kk-KZ"/>
        </w:rPr>
        <w:t xml:space="preserve">Нысанды </w:t>
      </w:r>
      <w:r w:rsidRPr="00F72F3A">
        <w:rPr>
          <w:sz w:val="24"/>
          <w:szCs w:val="24"/>
        </w:rPr>
        <w:t>келісу өтінімі</w:t>
      </w:r>
      <w:r w:rsidRPr="00F72F3A">
        <w:rPr>
          <w:sz w:val="24"/>
          <w:szCs w:val="24"/>
          <w:lang w:val="kk-KZ"/>
        </w:rPr>
        <w:t>н</w:t>
      </w:r>
      <w:r w:rsidRPr="00F72F3A">
        <w:rPr>
          <w:sz w:val="24"/>
          <w:szCs w:val="24"/>
        </w:rPr>
        <w:t xml:space="preserve"> қарайды және </w:t>
      </w:r>
      <w:r w:rsidRPr="00F72F3A">
        <w:rPr>
          <w:sz w:val="24"/>
          <w:szCs w:val="24"/>
          <w:lang w:val="kk-KZ"/>
        </w:rPr>
        <w:t>Уәкілетті компанияға Нысанды келісу немесе келіспеу туралы жазбаша хабарламаны жіберу</w:t>
      </w:r>
      <w:r w:rsidRPr="00F72F3A">
        <w:rPr>
          <w:sz w:val="24"/>
          <w:szCs w:val="24"/>
        </w:rPr>
        <w:t>;</w:t>
      </w:r>
      <w:r w:rsidRPr="00F72F3A">
        <w:rPr>
          <w:i/>
          <w:color w:val="0000FF"/>
          <w:sz w:val="24"/>
          <w:szCs w:val="24"/>
        </w:rPr>
        <w:t xml:space="preserve"> (18.</w:t>
      </w:r>
      <w:r w:rsidRPr="00F72F3A">
        <w:rPr>
          <w:i/>
          <w:color w:val="0000FF"/>
          <w:sz w:val="24"/>
          <w:szCs w:val="24"/>
          <w:lang w:val="kk-KZ"/>
        </w:rPr>
        <w:t>1</w:t>
      </w:r>
      <w:r w:rsidRPr="00F72F3A">
        <w:rPr>
          <w:i/>
          <w:color w:val="0000FF"/>
          <w:sz w:val="24"/>
          <w:szCs w:val="24"/>
        </w:rPr>
        <w:t>-</w:t>
      </w:r>
      <w:proofErr w:type="gramStart"/>
      <w:r w:rsidRPr="00F72F3A">
        <w:rPr>
          <w:i/>
          <w:color w:val="0000FF"/>
          <w:sz w:val="24"/>
          <w:szCs w:val="24"/>
        </w:rPr>
        <w:t xml:space="preserve">тармақтың  </w:t>
      </w:r>
      <w:r w:rsidRPr="00F72F3A">
        <w:rPr>
          <w:i/>
          <w:color w:val="0000FF"/>
          <w:sz w:val="24"/>
          <w:szCs w:val="24"/>
          <w:lang w:val="kk-KZ"/>
        </w:rPr>
        <w:t>2</w:t>
      </w:r>
      <w:proofErr w:type="gramEnd"/>
      <w:r w:rsidRPr="00F72F3A">
        <w:rPr>
          <w:i/>
          <w:color w:val="0000FF"/>
          <w:sz w:val="24"/>
          <w:szCs w:val="24"/>
          <w:lang w:val="kk-KZ"/>
        </w:rPr>
        <w:t>) тармақшасы Басқарманың 26.02.2021 ж. шешімі редакциясында (№82 хаттама) жазылды)</w:t>
      </w:r>
      <w:r w:rsidRPr="00F72F3A">
        <w:rPr>
          <w:i/>
          <w:color w:val="0000FF"/>
          <w:sz w:val="24"/>
          <w:szCs w:val="24"/>
        </w:rPr>
        <w:t>;</w:t>
      </w:r>
    </w:p>
    <w:p w14:paraId="62F36D28" w14:textId="77777777" w:rsidR="00D66D57"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 xml:space="preserve">Нысанды келіскен жағдайда, Банк Сатып алушыларды Іріктеуді жүргізеді.  </w:t>
      </w:r>
    </w:p>
    <w:p w14:paraId="2FAF8108" w14:textId="77777777" w:rsidR="00810703"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F72F3A">
        <w:rPr>
          <w:sz w:val="24"/>
          <w:szCs w:val="24"/>
          <w:lang w:val="kk-KZ"/>
        </w:rPr>
        <w:t xml:space="preserve">ы саны бойынша Нысандағы </w:t>
      </w:r>
      <w:r w:rsidRPr="00F72F3A">
        <w:rPr>
          <w:sz w:val="24"/>
          <w:szCs w:val="24"/>
          <w:lang w:val="kk-KZ"/>
        </w:rPr>
        <w:t xml:space="preserve">Үлестерді </w:t>
      </w:r>
      <w:r w:rsidR="00810703" w:rsidRPr="00F72F3A">
        <w:rPr>
          <w:sz w:val="24"/>
          <w:szCs w:val="24"/>
          <w:lang w:val="kk-KZ"/>
        </w:rPr>
        <w:t xml:space="preserve">сату </w:t>
      </w:r>
      <w:r w:rsidRPr="00F72F3A">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7AF5E027" w14:textId="77777777" w:rsidR="00810703" w:rsidRPr="00F72F3A" w:rsidRDefault="00CF13B8" w:rsidP="00F72F3A">
      <w:pPr>
        <w:tabs>
          <w:tab w:val="left" w:pos="851"/>
        </w:tabs>
        <w:ind w:firstLine="709"/>
        <w:jc w:val="both"/>
        <w:rPr>
          <w:sz w:val="24"/>
          <w:szCs w:val="24"/>
          <w:lang w:val="kk-KZ"/>
        </w:rPr>
      </w:pPr>
      <w:r w:rsidRPr="00F72F3A">
        <w:rPr>
          <w:sz w:val="24"/>
          <w:szCs w:val="24"/>
          <w:lang w:val="kk-KZ"/>
        </w:rPr>
        <w:t>18</w:t>
      </w:r>
      <w:r w:rsidR="001B4D3D" w:rsidRPr="00F72F3A">
        <w:rPr>
          <w:sz w:val="24"/>
          <w:szCs w:val="24"/>
          <w:lang w:val="kk-KZ"/>
        </w:rPr>
        <w:t xml:space="preserve">.2. </w:t>
      </w:r>
      <w:r w:rsidR="00810703"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45A5269D" w14:textId="77777777" w:rsidR="00130762" w:rsidRPr="00F72F3A" w:rsidRDefault="002D6B86" w:rsidP="00F72F3A">
      <w:pPr>
        <w:pStyle w:val="af1"/>
        <w:numPr>
          <w:ilvl w:val="0"/>
          <w:numId w:val="34"/>
        </w:numPr>
        <w:ind w:left="0" w:firstLine="709"/>
        <w:jc w:val="both"/>
        <w:rPr>
          <w:sz w:val="24"/>
          <w:szCs w:val="24"/>
          <w:lang w:val="kk-KZ"/>
        </w:rPr>
      </w:pPr>
      <w:r w:rsidRPr="00F72F3A">
        <w:rPr>
          <w:sz w:val="24"/>
          <w:szCs w:val="24"/>
          <w:lang w:val="kk-KZ"/>
        </w:rPr>
        <w:t xml:space="preserve">Уәкілетті компания </w:t>
      </w:r>
      <w:r w:rsidR="00162C9F" w:rsidRPr="00F72F3A">
        <w:rPr>
          <w:sz w:val="24"/>
          <w:lang w:val="kk-KZ"/>
        </w:rPr>
        <w:t>Бірыңғай оператордың</w:t>
      </w:r>
      <w:r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Pr="00F72F3A">
        <w:rPr>
          <w:sz w:val="24"/>
          <w:szCs w:val="24"/>
          <w:lang w:val="kk-KZ"/>
        </w:rPr>
        <w:t>дан кепілдікті ұсыну туралы шарттың нотариалды расталған көшірмесін Банкке ұсынады.</w:t>
      </w:r>
    </w:p>
    <w:p w14:paraId="6BC724FB" w14:textId="77777777" w:rsidR="00130762" w:rsidRPr="00F72F3A" w:rsidRDefault="001B4D3D" w:rsidP="00F72F3A">
      <w:pPr>
        <w:pStyle w:val="af1"/>
        <w:numPr>
          <w:ilvl w:val="0"/>
          <w:numId w:val="34"/>
        </w:numPr>
        <w:ind w:left="0" w:firstLine="709"/>
        <w:jc w:val="both"/>
        <w:rPr>
          <w:sz w:val="24"/>
          <w:szCs w:val="24"/>
          <w:lang w:val="kk-KZ"/>
        </w:rPr>
      </w:pPr>
      <w:r w:rsidRPr="00F72F3A">
        <w:rPr>
          <w:sz w:val="24"/>
          <w:szCs w:val="24"/>
          <w:lang w:val="kk-KZ"/>
        </w:rPr>
        <w:t xml:space="preserve">Банк </w:t>
      </w:r>
      <w:r w:rsidR="007C5FDA" w:rsidRPr="00F72F3A">
        <w:rPr>
          <w:sz w:val="24"/>
          <w:szCs w:val="24"/>
          <w:lang w:val="kk-KZ"/>
        </w:rPr>
        <w:t>Уәкілетті компанияға Үлескерлер тізімін жібереді.</w:t>
      </w:r>
    </w:p>
    <w:p w14:paraId="51E2AA1E" w14:textId="77777777" w:rsidR="00130762" w:rsidRPr="00F72F3A" w:rsidRDefault="006C6351" w:rsidP="00F72F3A">
      <w:pPr>
        <w:pStyle w:val="af1"/>
        <w:numPr>
          <w:ilvl w:val="0"/>
          <w:numId w:val="34"/>
        </w:numPr>
        <w:ind w:left="0" w:firstLine="709"/>
        <w:jc w:val="both"/>
        <w:rPr>
          <w:sz w:val="24"/>
          <w:szCs w:val="24"/>
          <w:lang w:val="kk-KZ"/>
        </w:rPr>
      </w:pPr>
      <w:r w:rsidRPr="00F72F3A">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7FA52154" w14:textId="77777777" w:rsidR="00130762" w:rsidRPr="00F72F3A" w:rsidRDefault="00162C9F" w:rsidP="00F72F3A">
      <w:pPr>
        <w:pStyle w:val="af1"/>
        <w:numPr>
          <w:ilvl w:val="0"/>
          <w:numId w:val="34"/>
        </w:numPr>
        <w:ind w:left="0" w:firstLine="709"/>
        <w:jc w:val="both"/>
        <w:rPr>
          <w:sz w:val="24"/>
          <w:szCs w:val="24"/>
          <w:lang w:val="kk-KZ"/>
        </w:rPr>
      </w:pPr>
      <w:r w:rsidRPr="00F72F3A">
        <w:rPr>
          <w:sz w:val="24"/>
          <w:lang w:val="kk-KZ"/>
        </w:rPr>
        <w:t>Бірыңғай оператор</w:t>
      </w:r>
      <w:r w:rsidR="00130762" w:rsidRPr="00F72F3A">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7CFC8AF3" w14:textId="77777777" w:rsidR="006C6351" w:rsidRPr="00F72F3A" w:rsidRDefault="006C6351" w:rsidP="00F72F3A">
      <w:pPr>
        <w:ind w:firstLine="709"/>
        <w:jc w:val="both"/>
        <w:rPr>
          <w:sz w:val="24"/>
          <w:szCs w:val="24"/>
          <w:lang w:val="kk-KZ"/>
        </w:rPr>
      </w:pPr>
      <w:r w:rsidRPr="00F72F3A">
        <w:rPr>
          <w:sz w:val="24"/>
          <w:szCs w:val="24"/>
          <w:lang w:val="kk-KZ"/>
        </w:rPr>
        <w:lastRenderedPageBreak/>
        <w:t xml:space="preserve">5) Үлескерлер Тізімін алған соң Уәкілетті компания </w:t>
      </w:r>
      <w:r w:rsidR="002D6B86" w:rsidRPr="00F72F3A">
        <w:rPr>
          <w:sz w:val="24"/>
          <w:szCs w:val="24"/>
          <w:lang w:val="kk-KZ"/>
        </w:rPr>
        <w:t>Үлескерлер Тізімінде</w:t>
      </w:r>
      <w:r w:rsidRPr="00F72F3A">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7F6B7ACB" w14:textId="77777777" w:rsidR="002D6B86" w:rsidRPr="00F72F3A" w:rsidRDefault="007569BC" w:rsidP="00F72F3A">
      <w:pPr>
        <w:ind w:firstLine="709"/>
        <w:jc w:val="both"/>
        <w:rPr>
          <w:sz w:val="24"/>
          <w:szCs w:val="24"/>
          <w:lang w:val="kk-KZ"/>
        </w:rPr>
      </w:pPr>
      <w:r w:rsidRPr="00F72F3A">
        <w:rPr>
          <w:sz w:val="24"/>
          <w:szCs w:val="24"/>
          <w:lang w:val="kk-KZ"/>
        </w:rPr>
        <w:t xml:space="preserve">6) </w:t>
      </w:r>
      <w:r w:rsidR="00810703" w:rsidRPr="00F72F3A">
        <w:rPr>
          <w:sz w:val="24"/>
          <w:szCs w:val="24"/>
          <w:lang w:val="kk-KZ"/>
        </w:rPr>
        <w:t xml:space="preserve">Уәкілетті </w:t>
      </w:r>
      <w:r w:rsidR="001B4D3D" w:rsidRPr="00F72F3A">
        <w:rPr>
          <w:sz w:val="24"/>
          <w:szCs w:val="24"/>
          <w:lang w:val="kk-KZ"/>
        </w:rPr>
        <w:t xml:space="preserve">компания </w:t>
      </w:r>
      <w:r w:rsidR="00810703" w:rsidRPr="00F72F3A">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5952BAF3" w14:textId="77777777" w:rsidR="002D6B86" w:rsidRPr="00F72F3A" w:rsidRDefault="007569BC" w:rsidP="00F72F3A">
      <w:pPr>
        <w:ind w:firstLine="709"/>
        <w:jc w:val="both"/>
        <w:rPr>
          <w:sz w:val="24"/>
          <w:szCs w:val="24"/>
          <w:lang w:val="kk-KZ"/>
        </w:rPr>
      </w:pPr>
      <w:r w:rsidRPr="00F72F3A">
        <w:rPr>
          <w:sz w:val="24"/>
          <w:szCs w:val="24"/>
          <w:lang w:val="kk-KZ"/>
        </w:rPr>
        <w:t xml:space="preserve">7) </w:t>
      </w:r>
      <w:r w:rsidR="002D6B86" w:rsidRPr="00F72F3A">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55DAEA32" w14:textId="77777777" w:rsidR="001B4D3D" w:rsidRDefault="007569BC" w:rsidP="00F72F3A">
      <w:pPr>
        <w:ind w:firstLine="709"/>
        <w:jc w:val="both"/>
        <w:rPr>
          <w:sz w:val="24"/>
          <w:szCs w:val="24"/>
          <w:lang w:val="kk-KZ"/>
        </w:rPr>
      </w:pPr>
      <w:r w:rsidRPr="00F72F3A">
        <w:rPr>
          <w:sz w:val="24"/>
          <w:szCs w:val="24"/>
          <w:lang w:val="kk-KZ"/>
        </w:rPr>
        <w:t xml:space="preserve">8) </w:t>
      </w:r>
      <w:r w:rsidR="002D6B86" w:rsidRPr="00F72F3A">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F72F3A">
        <w:rPr>
          <w:sz w:val="24"/>
          <w:szCs w:val="24"/>
          <w:lang w:val="kk-KZ"/>
        </w:rPr>
        <w:t xml:space="preserve">. </w:t>
      </w:r>
    </w:p>
    <w:p w14:paraId="05C1B582" w14:textId="77777777" w:rsidR="003A2B0E" w:rsidRPr="00F72F3A" w:rsidRDefault="003A2B0E" w:rsidP="00F72F3A">
      <w:pPr>
        <w:ind w:firstLine="709"/>
        <w:jc w:val="both"/>
        <w:rPr>
          <w:sz w:val="24"/>
          <w:szCs w:val="24"/>
          <w:lang w:val="kk-KZ"/>
        </w:rPr>
      </w:pPr>
    </w:p>
    <w:p w14:paraId="4A576BE9" w14:textId="77777777" w:rsidR="00D66D57" w:rsidRDefault="00CF13B8" w:rsidP="00F72F3A">
      <w:pPr>
        <w:pStyle w:val="af1"/>
        <w:tabs>
          <w:tab w:val="left" w:pos="851"/>
          <w:tab w:val="left" w:pos="993"/>
        </w:tabs>
        <w:ind w:left="0" w:firstLine="426"/>
        <w:jc w:val="both"/>
        <w:rPr>
          <w:sz w:val="24"/>
          <w:szCs w:val="24"/>
          <w:lang w:val="kk-KZ"/>
        </w:rPr>
      </w:pPr>
      <w:r w:rsidRPr="00F72F3A">
        <w:rPr>
          <w:sz w:val="24"/>
          <w:szCs w:val="24"/>
          <w:lang w:val="kk-KZ"/>
        </w:rPr>
        <w:t>18</w:t>
      </w:r>
      <w:r w:rsidR="001B4D3D" w:rsidRPr="00F72F3A">
        <w:rPr>
          <w:sz w:val="24"/>
          <w:szCs w:val="24"/>
          <w:lang w:val="kk-KZ"/>
        </w:rPr>
        <w:t xml:space="preserve">.3. </w:t>
      </w:r>
      <w:r w:rsidR="00D66D57" w:rsidRPr="00F72F3A">
        <w:rPr>
          <w:sz w:val="24"/>
          <w:szCs w:val="24"/>
          <w:lang w:val="kk-KZ"/>
        </w:rPr>
        <w:t>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735CF937" w14:textId="77777777" w:rsidR="003A2B0E" w:rsidRPr="00F72F3A" w:rsidRDefault="003A2B0E" w:rsidP="00F72F3A">
      <w:pPr>
        <w:pStyle w:val="af1"/>
        <w:tabs>
          <w:tab w:val="left" w:pos="851"/>
          <w:tab w:val="left" w:pos="993"/>
        </w:tabs>
        <w:ind w:left="0" w:firstLine="426"/>
        <w:jc w:val="both"/>
        <w:rPr>
          <w:sz w:val="24"/>
          <w:szCs w:val="24"/>
          <w:lang w:val="kk-KZ"/>
        </w:rPr>
      </w:pPr>
    </w:p>
    <w:p w14:paraId="16D3AB21" w14:textId="77777777" w:rsidR="009108D2" w:rsidRPr="00F72F3A" w:rsidRDefault="00CF13B8" w:rsidP="00F72F3A">
      <w:pPr>
        <w:pStyle w:val="af1"/>
        <w:tabs>
          <w:tab w:val="left" w:pos="567"/>
          <w:tab w:val="left" w:pos="851"/>
          <w:tab w:val="left" w:pos="1134"/>
        </w:tabs>
        <w:ind w:left="360"/>
        <w:jc w:val="both"/>
        <w:rPr>
          <w:b/>
          <w:color w:val="222222"/>
          <w:sz w:val="24"/>
          <w:szCs w:val="24"/>
          <w:shd w:val="clear" w:color="auto" w:fill="FFFFFF"/>
          <w:lang w:val="kk-KZ"/>
        </w:rPr>
      </w:pPr>
      <w:r w:rsidRPr="00F72F3A">
        <w:rPr>
          <w:sz w:val="24"/>
          <w:szCs w:val="24"/>
          <w:shd w:val="clear" w:color="auto" w:fill="FFFFFF"/>
          <w:lang w:val="kk-KZ"/>
        </w:rPr>
        <w:t>18</w:t>
      </w:r>
      <w:r w:rsidR="001B4D3D" w:rsidRPr="00F72F3A">
        <w:rPr>
          <w:sz w:val="24"/>
          <w:szCs w:val="24"/>
          <w:shd w:val="clear" w:color="auto" w:fill="FFFFFF"/>
          <w:lang w:val="kk-KZ"/>
        </w:rPr>
        <w:t>.4.</w:t>
      </w:r>
      <w:r w:rsidR="001B4D3D" w:rsidRPr="00F72F3A">
        <w:rPr>
          <w:b/>
          <w:sz w:val="24"/>
          <w:szCs w:val="24"/>
          <w:shd w:val="clear" w:color="auto" w:fill="FFFFFF"/>
          <w:lang w:val="kk-KZ"/>
        </w:rPr>
        <w:t xml:space="preserve"> Банк </w:t>
      </w:r>
      <w:r w:rsidR="009108D2" w:rsidRPr="00F72F3A">
        <w:rPr>
          <w:b/>
          <w:color w:val="222222"/>
          <w:sz w:val="24"/>
          <w:szCs w:val="24"/>
          <w:shd w:val="clear" w:color="auto" w:fill="FFFFFF"/>
          <w:lang w:val="kk-KZ"/>
        </w:rPr>
        <w:t>міндеттенеді:</w:t>
      </w:r>
    </w:p>
    <w:p w14:paraId="5158D087" w14:textId="77777777" w:rsidR="003F1370" w:rsidRPr="00F72F3A" w:rsidRDefault="003F1370" w:rsidP="003A2B0E">
      <w:pPr>
        <w:pStyle w:val="af1"/>
        <w:numPr>
          <w:ilvl w:val="1"/>
          <w:numId w:val="46"/>
        </w:numPr>
        <w:tabs>
          <w:tab w:val="left" w:pos="426"/>
        </w:tabs>
        <w:ind w:left="0" w:firstLine="426"/>
        <w:jc w:val="both"/>
        <w:rPr>
          <w:sz w:val="24"/>
          <w:szCs w:val="24"/>
          <w:lang w:val="kk-KZ"/>
        </w:rPr>
      </w:pPr>
      <w:r w:rsidRPr="00F72F3A">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(18.4-тармақтың 1) тармақшасы Басқарманың 26.02.2021 ж. шешімі редакциясында (№82 хаттама) жазылды);</w:t>
      </w:r>
    </w:p>
    <w:p w14:paraId="5744A614" w14:textId="77777777" w:rsidR="003F1370" w:rsidRPr="00F72F3A" w:rsidRDefault="003F1370" w:rsidP="003A2B0E">
      <w:pPr>
        <w:pStyle w:val="af1"/>
        <w:numPr>
          <w:ilvl w:val="1"/>
          <w:numId w:val="46"/>
        </w:numPr>
        <w:tabs>
          <w:tab w:val="left" w:pos="426"/>
        </w:tabs>
        <w:ind w:left="0" w:firstLine="426"/>
        <w:jc w:val="both"/>
        <w:rPr>
          <w:sz w:val="24"/>
          <w:szCs w:val="24"/>
          <w:lang w:val="kk-KZ"/>
        </w:rPr>
      </w:pPr>
      <w:r w:rsidRPr="00F72F3A">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14:paraId="7FA441B3" w14:textId="77777777" w:rsidR="003E274E" w:rsidRPr="00F72F3A" w:rsidRDefault="003F1370" w:rsidP="003A2B0E">
      <w:pPr>
        <w:pStyle w:val="af1"/>
        <w:numPr>
          <w:ilvl w:val="1"/>
          <w:numId w:val="46"/>
        </w:numPr>
        <w:tabs>
          <w:tab w:val="left" w:pos="426"/>
        </w:tabs>
        <w:ind w:left="0" w:firstLine="426"/>
        <w:jc w:val="both"/>
        <w:rPr>
          <w:sz w:val="24"/>
          <w:szCs w:val="24"/>
          <w:lang w:val="kk-KZ"/>
        </w:rPr>
      </w:pPr>
      <w:r w:rsidRPr="00F72F3A">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F72F3A">
        <w:rPr>
          <w:i/>
          <w:color w:val="0000FF"/>
          <w:sz w:val="24"/>
          <w:szCs w:val="24"/>
          <w:lang w:val="kk-KZ"/>
        </w:rPr>
        <w:t>18.4-тармақтың 3) тармақшасы Басқарманың 26.02.2021 ж. шешімі редакциясында (№82 хаттама) жазылды);</w:t>
      </w:r>
    </w:p>
    <w:p w14:paraId="5B797A92" w14:textId="77777777"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shd w:val="clear" w:color="auto" w:fill="FFFFFF"/>
          <w:lang w:val="kk-KZ"/>
        </w:rPr>
        <w:t xml:space="preserve">Шартта көрсетілген тәртіпте Үлескерлер Тізімін </w:t>
      </w:r>
      <w:r w:rsidR="00F96C1E" w:rsidRPr="00F72F3A">
        <w:rPr>
          <w:sz w:val="24"/>
          <w:szCs w:val="24"/>
          <w:shd w:val="clear" w:color="auto" w:fill="FFFFFF"/>
          <w:lang w:val="kk-KZ"/>
        </w:rPr>
        <w:t>жаса</w:t>
      </w:r>
      <w:r w:rsidRPr="00F72F3A">
        <w:rPr>
          <w:sz w:val="24"/>
          <w:szCs w:val="24"/>
          <w:shd w:val="clear" w:color="auto" w:fill="FFFFFF"/>
          <w:lang w:val="kk-KZ"/>
        </w:rPr>
        <w:t>у;</w:t>
      </w:r>
    </w:p>
    <w:p w14:paraId="5E600755" w14:textId="77777777"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F72F3A">
        <w:rPr>
          <w:color w:val="000000"/>
          <w:sz w:val="24"/>
          <w:szCs w:val="24"/>
          <w:lang w:val="kk-KZ"/>
        </w:rPr>
        <w:t>сатып алынған Нысандағы Ү</w:t>
      </w:r>
      <w:r w:rsidRPr="00F72F3A">
        <w:rPr>
          <w:color w:val="000000"/>
          <w:sz w:val="24"/>
          <w:szCs w:val="24"/>
          <w:lang w:val="kk-KZ"/>
        </w:rPr>
        <w:t>лес үшін аударылуын қамтамасыз етеді</w:t>
      </w:r>
      <w:r w:rsidR="001B4D3D" w:rsidRPr="00F72F3A">
        <w:rPr>
          <w:sz w:val="24"/>
          <w:szCs w:val="24"/>
          <w:shd w:val="clear" w:color="auto" w:fill="FFFFFF"/>
          <w:lang w:val="kk-KZ"/>
        </w:rPr>
        <w:t>;</w:t>
      </w:r>
    </w:p>
    <w:p w14:paraId="25062EFB" w14:textId="77777777"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Шарттың 18.3-тармағына сәйкес Уәкілетті компанияның хабарламасына жазбаша түрде пікір білдіру</w:t>
      </w:r>
      <w:r w:rsidR="001B4D3D" w:rsidRPr="00F72F3A">
        <w:rPr>
          <w:sz w:val="24"/>
          <w:szCs w:val="24"/>
          <w:lang w:val="kk-KZ"/>
        </w:rPr>
        <w:t>;</w:t>
      </w:r>
    </w:p>
    <w:p w14:paraId="79452A9F" w14:textId="77777777"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осы Шартта көз</w:t>
      </w:r>
      <w:r w:rsidR="00E32C97" w:rsidRPr="00F72F3A">
        <w:rPr>
          <w:sz w:val="24"/>
          <w:szCs w:val="24"/>
          <w:lang w:val="kk-KZ"/>
        </w:rPr>
        <w:t>делген өзге міндеттерді орындау;</w:t>
      </w:r>
    </w:p>
    <w:p w14:paraId="6D8114FD" w14:textId="77777777" w:rsidR="00F62851" w:rsidRPr="00F72F3A" w:rsidRDefault="00F62851"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F72F3A">
        <w:rPr>
          <w:sz w:val="24"/>
          <w:szCs w:val="24"/>
          <w:lang w:val="kk-KZ"/>
        </w:rPr>
        <w:t>.</w:t>
      </w:r>
      <w:r w:rsidRPr="00F72F3A">
        <w:rPr>
          <w:i/>
          <w:color w:val="0000FF"/>
          <w:sz w:val="24"/>
          <w:szCs w:val="24"/>
          <w:lang w:val="kk-KZ"/>
        </w:rPr>
        <w:t xml:space="preserve"> (8) тармақша 19.11.2020 ж. №140 БШ-мен баяндалды)</w:t>
      </w:r>
    </w:p>
    <w:p w14:paraId="0C0F183D" w14:textId="77777777" w:rsidR="00E32C97" w:rsidRPr="00F72F3A" w:rsidRDefault="00E32C97" w:rsidP="00F72F3A">
      <w:pPr>
        <w:pStyle w:val="af1"/>
        <w:tabs>
          <w:tab w:val="left" w:pos="851"/>
          <w:tab w:val="left" w:pos="1134"/>
        </w:tabs>
        <w:ind w:left="360"/>
        <w:jc w:val="both"/>
        <w:rPr>
          <w:color w:val="000000"/>
          <w:sz w:val="24"/>
          <w:szCs w:val="24"/>
          <w:lang w:val="kk-KZ"/>
        </w:rPr>
      </w:pPr>
    </w:p>
    <w:p w14:paraId="3A21860C" w14:textId="77777777" w:rsidR="001B4D3D" w:rsidRPr="00F72F3A" w:rsidRDefault="00CF13B8" w:rsidP="00F72F3A">
      <w:pPr>
        <w:pStyle w:val="af1"/>
        <w:tabs>
          <w:tab w:val="left" w:pos="426"/>
          <w:tab w:val="left" w:pos="851"/>
          <w:tab w:val="left" w:pos="993"/>
          <w:tab w:val="left" w:pos="1134"/>
        </w:tabs>
        <w:ind w:left="426"/>
        <w:jc w:val="both"/>
        <w:rPr>
          <w:sz w:val="24"/>
          <w:szCs w:val="24"/>
        </w:rPr>
      </w:pPr>
      <w:r w:rsidRPr="00F72F3A">
        <w:rPr>
          <w:sz w:val="24"/>
          <w:szCs w:val="24"/>
        </w:rPr>
        <w:t>18</w:t>
      </w:r>
      <w:r w:rsidR="001B4D3D" w:rsidRPr="00F72F3A">
        <w:rPr>
          <w:sz w:val="24"/>
          <w:szCs w:val="24"/>
        </w:rPr>
        <w:t>.5.</w:t>
      </w:r>
      <w:r w:rsidR="001B4D3D" w:rsidRPr="00F72F3A">
        <w:rPr>
          <w:b/>
          <w:sz w:val="24"/>
          <w:szCs w:val="24"/>
        </w:rPr>
        <w:t xml:space="preserve"> </w:t>
      </w:r>
      <w:r w:rsidR="00494383" w:rsidRPr="00F72F3A">
        <w:rPr>
          <w:b/>
          <w:sz w:val="24"/>
          <w:szCs w:val="24"/>
          <w:lang w:val="kk-KZ"/>
        </w:rPr>
        <w:t>Тапсырыс беруші міндеттенеді</w:t>
      </w:r>
      <w:r w:rsidR="00494383" w:rsidRPr="00F72F3A">
        <w:rPr>
          <w:b/>
          <w:sz w:val="24"/>
          <w:szCs w:val="24"/>
        </w:rPr>
        <w:t>:</w:t>
      </w:r>
    </w:p>
    <w:p w14:paraId="33204271" w14:textId="77777777"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F72F3A">
        <w:rPr>
          <w:sz w:val="24"/>
          <w:szCs w:val="24"/>
        </w:rPr>
        <w:t>;</w:t>
      </w:r>
    </w:p>
    <w:p w14:paraId="77A1B8D9" w14:textId="77777777"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lastRenderedPageBreak/>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F72F3A">
        <w:rPr>
          <w:sz w:val="24"/>
          <w:szCs w:val="24"/>
        </w:rPr>
        <w:t>;</w:t>
      </w:r>
    </w:p>
    <w:p w14:paraId="123D47D5" w14:textId="77777777" w:rsidR="001B4D3D" w:rsidRPr="00F72F3A" w:rsidRDefault="00683C23"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Бірыңғай оператордың</w:t>
      </w:r>
      <w:r w:rsidR="00C0263D" w:rsidRPr="00F72F3A">
        <w:rPr>
          <w:sz w:val="24"/>
          <w:szCs w:val="24"/>
          <w:lang w:val="kk-KZ"/>
        </w:rPr>
        <w:t xml:space="preserve"> кепілдігін алу (егер ол әлі алынбаған болса</w:t>
      </w:r>
      <w:r w:rsidR="001B4D3D" w:rsidRPr="00F72F3A">
        <w:rPr>
          <w:sz w:val="24"/>
          <w:szCs w:val="24"/>
          <w:lang w:val="kk-KZ"/>
        </w:rPr>
        <w:t xml:space="preserve">) </w:t>
      </w:r>
      <w:r w:rsidR="00C0263D" w:rsidRPr="00F72F3A">
        <w:rPr>
          <w:sz w:val="24"/>
          <w:szCs w:val="24"/>
          <w:lang w:val="kk-KZ"/>
        </w:rPr>
        <w:t xml:space="preserve">және </w:t>
      </w:r>
      <w:r w:rsidRPr="00F72F3A">
        <w:rPr>
          <w:sz w:val="24"/>
          <w:szCs w:val="24"/>
          <w:lang w:val="kk-KZ"/>
        </w:rPr>
        <w:t>Бірыңғай оператор</w:t>
      </w:r>
      <w:r w:rsidR="00C0263D" w:rsidRPr="00F72F3A">
        <w:rPr>
          <w:sz w:val="24"/>
          <w:szCs w:val="24"/>
          <w:lang w:val="kk-KZ"/>
        </w:rPr>
        <w:t>мен кепілдікті ұсыну туралы шарттың нотариалды расталған көшірмесін Банкке ұсыну</w:t>
      </w:r>
      <w:r w:rsidR="001B4D3D" w:rsidRPr="00F72F3A">
        <w:rPr>
          <w:sz w:val="24"/>
          <w:szCs w:val="24"/>
          <w:lang w:val="kk-KZ"/>
        </w:rPr>
        <w:t>;</w:t>
      </w:r>
    </w:p>
    <w:p w14:paraId="53F9788A" w14:textId="77777777"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F72F3A">
        <w:rPr>
          <w:sz w:val="24"/>
          <w:szCs w:val="24"/>
          <w:lang w:val="kk-KZ"/>
        </w:rPr>
        <w:t>;</w:t>
      </w:r>
    </w:p>
    <w:p w14:paraId="24922EE2" w14:textId="77777777" w:rsidR="00D675C6" w:rsidRPr="00F72F3A" w:rsidRDefault="00F96C1E" w:rsidP="00F72F3A">
      <w:pPr>
        <w:pStyle w:val="af1"/>
        <w:numPr>
          <w:ilvl w:val="0"/>
          <w:numId w:val="24"/>
        </w:numPr>
        <w:tabs>
          <w:tab w:val="left" w:pos="993"/>
          <w:tab w:val="left" w:pos="1134"/>
        </w:tabs>
        <w:ind w:left="0" w:firstLine="426"/>
        <w:jc w:val="both"/>
        <w:rPr>
          <w:sz w:val="24"/>
          <w:szCs w:val="24"/>
          <w:lang w:val="kk-KZ"/>
        </w:rPr>
      </w:pPr>
      <w:r w:rsidRPr="00F72F3A">
        <w:rPr>
          <w:sz w:val="24"/>
          <w:szCs w:val="24"/>
          <w:lang w:val="kk-KZ"/>
        </w:rPr>
        <w:t>Үлестік қатысу туралы шарттар</w:t>
      </w:r>
      <w:r w:rsidR="00C0263D" w:rsidRPr="00F72F3A">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F72F3A">
        <w:rPr>
          <w:sz w:val="24"/>
          <w:szCs w:val="24"/>
          <w:lang w:val="kk-KZ"/>
        </w:rPr>
        <w:t xml:space="preserve">;  </w:t>
      </w:r>
    </w:p>
    <w:p w14:paraId="171D6B65" w14:textId="77777777" w:rsidR="00C0263D" w:rsidRPr="00F72F3A" w:rsidRDefault="00C0263D" w:rsidP="00F72F3A">
      <w:pPr>
        <w:pStyle w:val="af4"/>
        <w:numPr>
          <w:ilvl w:val="0"/>
          <w:numId w:val="24"/>
        </w:numPr>
        <w:ind w:left="0" w:firstLine="426"/>
        <w:jc w:val="both"/>
        <w:rPr>
          <w:rStyle w:val="s0"/>
          <w:color w:val="auto"/>
          <w:sz w:val="24"/>
          <w:szCs w:val="24"/>
          <w:lang w:val="kk-KZ"/>
        </w:rPr>
      </w:pPr>
      <w:r w:rsidRPr="00F72F3A">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lang w:val="kk-KZ"/>
        </w:rPr>
        <w:t>;</w:t>
      </w:r>
    </w:p>
    <w:p w14:paraId="5EADCC9E" w14:textId="77777777" w:rsidR="00C0263D" w:rsidRPr="00F72F3A" w:rsidRDefault="00C0263D" w:rsidP="00F72F3A">
      <w:pPr>
        <w:pStyle w:val="af4"/>
        <w:numPr>
          <w:ilvl w:val="0"/>
          <w:numId w:val="24"/>
        </w:numPr>
        <w:ind w:left="0" w:firstLine="426"/>
        <w:jc w:val="both"/>
        <w:rPr>
          <w:sz w:val="24"/>
          <w:szCs w:val="24"/>
          <w:lang w:val="kk-KZ"/>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p>
    <w:p w14:paraId="4C8FBBD0" w14:textId="77777777" w:rsidR="00C0263D" w:rsidRPr="00F72F3A" w:rsidRDefault="00C0263D" w:rsidP="00F72F3A">
      <w:pPr>
        <w:pStyle w:val="af4"/>
        <w:numPr>
          <w:ilvl w:val="0"/>
          <w:numId w:val="24"/>
        </w:numPr>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p>
    <w:p w14:paraId="4125026A" w14:textId="77777777" w:rsidR="00CC273F"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F72F3A">
        <w:rPr>
          <w:sz w:val="24"/>
          <w:szCs w:val="24"/>
          <w:lang w:val="kk-KZ"/>
        </w:rPr>
        <w:t>;</w:t>
      </w:r>
    </w:p>
    <w:p w14:paraId="43DA6CE8" w14:textId="77777777" w:rsidR="00CC273F" w:rsidRPr="00F72F3A" w:rsidRDefault="00CC273F" w:rsidP="00F72F3A">
      <w:pPr>
        <w:pStyle w:val="af1"/>
        <w:numPr>
          <w:ilvl w:val="0"/>
          <w:numId w:val="24"/>
        </w:numPr>
        <w:tabs>
          <w:tab w:val="left" w:pos="851"/>
          <w:tab w:val="left" w:pos="993"/>
        </w:tabs>
        <w:ind w:left="0" w:firstLine="426"/>
        <w:jc w:val="both"/>
        <w:rPr>
          <w:sz w:val="24"/>
          <w:szCs w:val="24"/>
          <w:lang w:val="kk-KZ"/>
        </w:rPr>
      </w:pPr>
      <w:r w:rsidRPr="00F72F3A">
        <w:rPr>
          <w:iCs/>
          <w:sz w:val="24"/>
          <w:szCs w:val="24"/>
          <w:lang w:val="kk-KZ"/>
        </w:rPr>
        <w:t>Үлескерлерге Нысандағы Үлестерді</w:t>
      </w:r>
      <w:r w:rsidRPr="00F72F3A">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F72F3A">
        <w:rPr>
          <w:iCs/>
          <w:sz w:val="24"/>
          <w:szCs w:val="24"/>
          <w:lang w:val="kk-KZ"/>
        </w:rPr>
        <w:t>;</w:t>
      </w:r>
      <w:r w:rsidRPr="00F72F3A">
        <w:rPr>
          <w:i/>
          <w:iCs/>
          <w:color w:val="0070C0"/>
          <w:sz w:val="24"/>
          <w:szCs w:val="24"/>
          <w:lang w:val="kk-KZ"/>
        </w:rPr>
        <w:t xml:space="preserve"> </w:t>
      </w:r>
    </w:p>
    <w:p w14:paraId="2D90D64D" w14:textId="77777777"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14:paraId="287A0F88" w14:textId="77777777" w:rsidR="00AE668C"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F72F3A">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F72F3A">
        <w:rPr>
          <w:sz w:val="24"/>
          <w:szCs w:val="24"/>
          <w:lang w:val="kk-KZ"/>
        </w:rPr>
        <w:t>н</w:t>
      </w:r>
      <w:r w:rsidR="00AF0617" w:rsidRPr="00F72F3A">
        <w:rPr>
          <w:sz w:val="24"/>
          <w:szCs w:val="24"/>
          <w:lang w:val="kk-KZ"/>
        </w:rPr>
        <w:t xml:space="preserve">да: </w:t>
      </w:r>
      <w:r w:rsidR="00D66D57" w:rsidRPr="00F72F3A">
        <w:rPr>
          <w:sz w:val="24"/>
          <w:szCs w:val="24"/>
          <w:lang w:val="kk-KZ"/>
        </w:rPr>
        <w:t>Үлескердің Үлесті алуға мәжбүрлегендігі жөнінде сотқа жүгіну немесе Үлесті үшінші тұлғаға сату</w:t>
      </w:r>
      <w:r w:rsidR="00AF0617" w:rsidRPr="00F72F3A">
        <w:rPr>
          <w:sz w:val="24"/>
          <w:szCs w:val="24"/>
          <w:lang w:val="kk-KZ"/>
        </w:rPr>
        <w:t>)  жүргізу</w:t>
      </w:r>
      <w:r w:rsidR="001B4D3D" w:rsidRPr="00F72F3A">
        <w:rPr>
          <w:sz w:val="24"/>
          <w:szCs w:val="24"/>
          <w:lang w:val="kk-KZ"/>
        </w:rPr>
        <w:t>;</w:t>
      </w:r>
    </w:p>
    <w:p w14:paraId="6DB299CA" w14:textId="77777777" w:rsidR="00AE668C" w:rsidRPr="00F72F3A" w:rsidRDefault="00E32C97" w:rsidP="00F72F3A">
      <w:pPr>
        <w:pStyle w:val="af1"/>
        <w:numPr>
          <w:ilvl w:val="0"/>
          <w:numId w:val="24"/>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683C23" w:rsidRPr="00F72F3A">
        <w:rPr>
          <w:color w:val="000000"/>
          <w:sz w:val="24"/>
          <w:szCs w:val="24"/>
          <w:lang w:val="kk-KZ"/>
        </w:rPr>
        <w:t>Бірыңғай оператор</w:t>
      </w:r>
      <w:r w:rsidRPr="00F72F3A">
        <w:rPr>
          <w:color w:val="000000"/>
          <w:sz w:val="24"/>
          <w:szCs w:val="24"/>
          <w:lang w:val="kk-KZ"/>
        </w:rPr>
        <w:t>/кредитордың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14:paraId="45F0C9DE" w14:textId="77777777" w:rsidR="003A2B0E" w:rsidRDefault="001B4D3D" w:rsidP="003A2B0E">
      <w:pPr>
        <w:pBdr>
          <w:bottom w:val="single" w:sz="12" w:space="1" w:color="auto"/>
        </w:pBdr>
        <w:spacing w:before="120" w:after="120"/>
        <w:jc w:val="both"/>
        <w:rPr>
          <w:sz w:val="24"/>
          <w:szCs w:val="24"/>
          <w:lang w:val="kk-KZ"/>
        </w:rPr>
      </w:pPr>
      <w:r w:rsidRPr="00F72F3A">
        <w:rPr>
          <w:sz w:val="24"/>
          <w:szCs w:val="24"/>
          <w:lang w:val="kk-KZ"/>
        </w:rPr>
        <w:t xml:space="preserve">        1</w:t>
      </w:r>
      <w:r w:rsidR="007569BC" w:rsidRPr="00F72F3A">
        <w:rPr>
          <w:sz w:val="24"/>
          <w:szCs w:val="24"/>
          <w:lang w:val="kk-KZ"/>
        </w:rPr>
        <w:t>4</w:t>
      </w:r>
      <w:r w:rsidRPr="00F72F3A">
        <w:rPr>
          <w:sz w:val="24"/>
          <w:szCs w:val="24"/>
          <w:lang w:val="kk-KZ"/>
        </w:rPr>
        <w:t xml:space="preserve">) </w:t>
      </w:r>
      <w:r w:rsidR="00AE668C"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AE668C" w:rsidRPr="00F72F3A">
        <w:rPr>
          <w:sz w:val="24"/>
          <w:szCs w:val="24"/>
          <w:lang w:val="kk-KZ"/>
        </w:rPr>
        <w:t>деттерді орындау</w:t>
      </w:r>
      <w:r w:rsidR="00943536" w:rsidRPr="00F72F3A">
        <w:rPr>
          <w:sz w:val="24"/>
          <w:szCs w:val="24"/>
          <w:lang w:val="kk-KZ"/>
        </w:rPr>
        <w:t>;</w:t>
      </w:r>
    </w:p>
    <w:p w14:paraId="04ADF344" w14:textId="417D261C" w:rsidR="00943536" w:rsidRPr="00F72F3A" w:rsidRDefault="00943536" w:rsidP="003A2B0E">
      <w:pPr>
        <w:pBdr>
          <w:bottom w:val="single" w:sz="12" w:space="1" w:color="auto"/>
        </w:pBdr>
        <w:spacing w:before="120" w:after="120"/>
        <w:jc w:val="both"/>
        <w:rPr>
          <w:sz w:val="24"/>
          <w:szCs w:val="24"/>
          <w:lang w:val="kk-KZ"/>
        </w:rPr>
      </w:pPr>
      <w:r w:rsidRPr="00F72F3A">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14:paraId="205A336C" w14:textId="77777777" w:rsidR="00943536" w:rsidRPr="00F72F3A" w:rsidRDefault="00943536" w:rsidP="00F72F3A">
      <w:pPr>
        <w:tabs>
          <w:tab w:val="left" w:pos="851"/>
          <w:tab w:val="left" w:pos="993"/>
        </w:tabs>
        <w:jc w:val="both"/>
        <w:rPr>
          <w:sz w:val="24"/>
          <w:szCs w:val="24"/>
          <w:lang w:val="kk-KZ"/>
        </w:rPr>
      </w:pPr>
      <w:r w:rsidRPr="00F72F3A">
        <w:rPr>
          <w:sz w:val="24"/>
          <w:szCs w:val="24"/>
          <w:lang w:val="kk-KZ"/>
        </w:rPr>
        <w:lastRenderedPageBreak/>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14:paraId="3F738728" w14:textId="77777777"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14:paraId="4E14E9F7" w14:textId="77777777"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14:paraId="136079CE" w14:textId="77777777"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14:paraId="772D9BD7" w14:textId="77777777" w:rsidR="00F62851" w:rsidRPr="00F72F3A" w:rsidRDefault="00943536"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w:t>
      </w:r>
      <w:r w:rsidR="00E32C97" w:rsidRPr="00F72F3A">
        <w:rPr>
          <w:rFonts w:eastAsiaTheme="minorHAnsi"/>
          <w:i/>
          <w:color w:val="0000FF"/>
          <w:sz w:val="24"/>
          <w:szCs w:val="24"/>
          <w:lang w:val="kk-KZ" w:eastAsia="en-US"/>
        </w:rPr>
        <w:t xml:space="preserve"> жылғы №23 БШ-мен толықтырылды);</w:t>
      </w:r>
    </w:p>
    <w:p w14:paraId="2BC0764D" w14:textId="77777777" w:rsidR="00F62851" w:rsidRPr="00F72F3A" w:rsidRDefault="00F62851"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eastAsia="en-US"/>
        </w:rPr>
        <w:t xml:space="preserve">       21)</w:t>
      </w:r>
      <w:r w:rsidRPr="00F72F3A">
        <w:rPr>
          <w:rFonts w:eastAsiaTheme="minorHAnsi"/>
          <w:i/>
          <w:sz w:val="24"/>
          <w:szCs w:val="24"/>
          <w:lang w:val="kk-KZ" w:eastAsia="en-US"/>
        </w:rPr>
        <w:t xml:space="preserve"> </w:t>
      </w: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14:paraId="118730BB" w14:textId="77777777" w:rsidR="00F62851" w:rsidRPr="00F72F3A" w:rsidRDefault="00F62851" w:rsidP="00F72F3A">
      <w:pPr>
        <w:tabs>
          <w:tab w:val="left" w:pos="851"/>
          <w:tab w:val="left" w:pos="993"/>
        </w:tabs>
        <w:jc w:val="both"/>
        <w:rPr>
          <w:i/>
          <w:color w:val="0000FF"/>
          <w:sz w:val="24"/>
          <w:szCs w:val="24"/>
          <w:lang w:val="kk-KZ"/>
        </w:rPr>
      </w:pPr>
      <w:r w:rsidRPr="00F72F3A">
        <w:rPr>
          <w:rFonts w:eastAsiaTheme="minorHAnsi"/>
          <w:sz w:val="24"/>
          <w:szCs w:val="24"/>
          <w:lang w:val="kk-KZ" w:eastAsia="en-US"/>
        </w:rPr>
        <w:t xml:space="preserve">       22)</w:t>
      </w:r>
      <w:r w:rsidRPr="00F72F3A">
        <w:rPr>
          <w:rFonts w:eastAsiaTheme="minorHAnsi"/>
          <w:i/>
          <w:sz w:val="24"/>
          <w:szCs w:val="24"/>
          <w:lang w:val="kk-KZ" w:eastAsia="en-US"/>
        </w:rPr>
        <w:t xml:space="preserve"> </w:t>
      </w:r>
      <w:r w:rsidRPr="00F72F3A">
        <w:rPr>
          <w:sz w:val="24"/>
          <w:szCs w:val="24"/>
          <w:lang w:val="kk-KZ"/>
        </w:rPr>
        <w:t xml:space="preserve">Банктің </w:t>
      </w:r>
      <w:r w:rsidRPr="00F72F3A">
        <w:rPr>
          <w:color w:val="000000"/>
          <w:sz w:val="24"/>
          <w:szCs w:val="24"/>
          <w:lang w:val="kk-KZ"/>
        </w:rPr>
        <w:t>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(22) тармақша 19.11.2020ж. №140 БШ-мен  толықтырылды)</w:t>
      </w:r>
    </w:p>
    <w:p w14:paraId="0A6537B9" w14:textId="77777777" w:rsidR="00E32C97"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(18.5-тармақтың 23) тармақшасы Басқарманың 26.02.2021 ж. шешімімен  (№82 хаттама) толықтырылды</w:t>
      </w:r>
      <w:r w:rsidR="00535939" w:rsidRPr="00F72F3A">
        <w:rPr>
          <w:i/>
          <w:color w:val="0000FF"/>
          <w:sz w:val="24"/>
          <w:szCs w:val="24"/>
          <w:lang w:val="kk-KZ"/>
        </w:rPr>
        <w:t>).</w:t>
      </w:r>
    </w:p>
    <w:p w14:paraId="68177A1D" w14:textId="77777777" w:rsidR="00943536" w:rsidRPr="00F72F3A" w:rsidRDefault="00943536" w:rsidP="00F72F3A">
      <w:pPr>
        <w:pBdr>
          <w:bottom w:val="single" w:sz="12" w:space="1" w:color="auto"/>
        </w:pBdr>
        <w:spacing w:before="120" w:after="120"/>
        <w:jc w:val="both"/>
        <w:rPr>
          <w:b/>
          <w:sz w:val="24"/>
          <w:szCs w:val="24"/>
          <w:lang w:val="kk-KZ"/>
        </w:rPr>
      </w:pPr>
    </w:p>
    <w:p w14:paraId="15FBE962" w14:textId="5CADC57A" w:rsidR="007D235C" w:rsidRPr="00F72F3A" w:rsidRDefault="007D235C" w:rsidP="00D47D61">
      <w:pPr>
        <w:tabs>
          <w:tab w:val="left" w:pos="709"/>
          <w:tab w:val="left" w:pos="851"/>
          <w:tab w:val="left" w:pos="993"/>
        </w:tabs>
        <w:ind w:firstLine="567"/>
        <w:jc w:val="center"/>
        <w:rPr>
          <w:sz w:val="24"/>
          <w:szCs w:val="24"/>
          <w:lang w:val="kk-KZ"/>
        </w:rPr>
      </w:pPr>
      <w:r w:rsidRPr="00F72F3A">
        <w:rPr>
          <w:b/>
          <w:color w:val="222222"/>
          <w:sz w:val="24"/>
          <w:lang w:val="kk-KZ"/>
        </w:rPr>
        <w:t xml:space="preserve">18-1. </w:t>
      </w:r>
      <w:r w:rsidRPr="00F72F3A">
        <w:rPr>
          <w:i/>
          <w:color w:val="0000FF"/>
          <w:sz w:val="24"/>
          <w:lang w:val="kk-KZ"/>
        </w:rPr>
        <w:t>(</w:t>
      </w:r>
      <w:r w:rsidR="00A403F8" w:rsidRPr="00F72F3A">
        <w:rPr>
          <w:i/>
          <w:color w:val="0000FF"/>
          <w:sz w:val="24"/>
          <w:szCs w:val="24"/>
          <w:lang w:val="kk-KZ"/>
        </w:rPr>
        <w:t>10.03.2022</w:t>
      </w:r>
      <w:r w:rsidR="009B490D" w:rsidRPr="00F72F3A">
        <w:rPr>
          <w:i/>
          <w:color w:val="0000FF"/>
          <w:sz w:val="24"/>
          <w:szCs w:val="24"/>
          <w:lang w:val="kk-KZ"/>
        </w:rPr>
        <w:t>ж</w:t>
      </w:r>
      <w:r w:rsidR="00A403F8" w:rsidRPr="00F72F3A">
        <w:rPr>
          <w:i/>
          <w:color w:val="0000FF"/>
          <w:sz w:val="24"/>
          <w:szCs w:val="24"/>
          <w:lang w:val="kk-KZ"/>
        </w:rPr>
        <w:t>.</w:t>
      </w:r>
      <w:r w:rsidR="009B490D" w:rsidRPr="00F72F3A">
        <w:rPr>
          <w:i/>
          <w:color w:val="0000FF"/>
          <w:sz w:val="24"/>
          <w:szCs w:val="24"/>
          <w:lang w:val="kk-KZ"/>
        </w:rPr>
        <w:t xml:space="preserve"> №34 БШ-мен алынып тасталды</w:t>
      </w:r>
      <w:r w:rsidRPr="00F72F3A">
        <w:rPr>
          <w:i/>
          <w:color w:val="0000FF"/>
          <w:sz w:val="24"/>
          <w:lang w:val="kk-KZ"/>
        </w:rPr>
        <w:t>)</w:t>
      </w:r>
    </w:p>
    <w:p w14:paraId="7C350BE5" w14:textId="77777777" w:rsidR="007D235C" w:rsidRPr="00F72F3A" w:rsidRDefault="007D235C" w:rsidP="00F72F3A">
      <w:pPr>
        <w:tabs>
          <w:tab w:val="left" w:pos="709"/>
          <w:tab w:val="left" w:pos="851"/>
          <w:tab w:val="left" w:pos="993"/>
        </w:tabs>
        <w:ind w:firstLine="567"/>
        <w:jc w:val="both"/>
        <w:rPr>
          <w:b/>
          <w:color w:val="000000"/>
          <w:sz w:val="24"/>
          <w:szCs w:val="24"/>
          <w:lang w:val="kk-KZ"/>
        </w:rPr>
      </w:pPr>
    </w:p>
    <w:p w14:paraId="1DAE149A" w14:textId="025D612B" w:rsidR="003A2B0E" w:rsidRPr="00F80AB5" w:rsidRDefault="003A2B0E" w:rsidP="003A2B0E">
      <w:pPr>
        <w:tabs>
          <w:tab w:val="left" w:pos="851"/>
        </w:tabs>
        <w:spacing w:after="120"/>
        <w:ind w:firstLine="709"/>
        <w:jc w:val="both"/>
        <w:rPr>
          <w:vanish/>
          <w:color w:val="000000"/>
          <w:sz w:val="24"/>
          <w:szCs w:val="24"/>
          <w:specVanish/>
        </w:rPr>
      </w:pPr>
      <w:r w:rsidRPr="00F80AB5">
        <w:rPr>
          <w:sz w:val="24"/>
          <w:szCs w:val="24"/>
        </w:rPr>
        <w:t xml:space="preserve">18-1.1. </w:t>
      </w:r>
      <w:r w:rsidRPr="00F72F3A">
        <w:rPr>
          <w:i/>
          <w:color w:val="0000FF"/>
          <w:sz w:val="24"/>
          <w:szCs w:val="24"/>
          <w:lang w:val="kk-KZ"/>
        </w:rPr>
        <w:t>10.03.2022ж. №34 БШ-мен алынып тасталды</w:t>
      </w:r>
      <w:r w:rsidRPr="00F80AB5">
        <w:rPr>
          <w:i/>
          <w:color w:val="0000FF"/>
          <w:sz w:val="24"/>
          <w:szCs w:val="24"/>
        </w:rPr>
        <w:t>.</w:t>
      </w:r>
      <w:r w:rsidRPr="00F80AB5">
        <w:rPr>
          <w:sz w:val="24"/>
          <w:szCs w:val="24"/>
        </w:rPr>
        <w:t xml:space="preserve"> </w:t>
      </w:r>
    </w:p>
    <w:p w14:paraId="3A5921C0" w14:textId="77777777" w:rsidR="003A2B0E" w:rsidRPr="00F80AB5" w:rsidRDefault="003A2B0E" w:rsidP="003A2B0E">
      <w:pPr>
        <w:tabs>
          <w:tab w:val="left" w:pos="1134"/>
        </w:tabs>
        <w:spacing w:after="120"/>
        <w:ind w:right="-2" w:hanging="426"/>
        <w:jc w:val="both"/>
        <w:rPr>
          <w:sz w:val="24"/>
          <w:szCs w:val="24"/>
        </w:rPr>
      </w:pPr>
      <w:r w:rsidRPr="00F80AB5">
        <w:rPr>
          <w:sz w:val="24"/>
          <w:szCs w:val="24"/>
        </w:rPr>
        <w:t xml:space="preserve"> </w:t>
      </w:r>
    </w:p>
    <w:p w14:paraId="0870995F" w14:textId="70F02798" w:rsidR="003A2B0E" w:rsidRPr="00F80AB5" w:rsidRDefault="003A2B0E" w:rsidP="003A2B0E">
      <w:pPr>
        <w:pStyle w:val="af1"/>
        <w:tabs>
          <w:tab w:val="left" w:pos="567"/>
          <w:tab w:val="left" w:pos="851"/>
          <w:tab w:val="left" w:pos="1134"/>
        </w:tabs>
        <w:spacing w:after="120"/>
        <w:ind w:left="426" w:right="-294" w:firstLine="283"/>
        <w:contextualSpacing w:val="0"/>
        <w:jc w:val="both"/>
        <w:rPr>
          <w:b/>
          <w:sz w:val="24"/>
          <w:szCs w:val="24"/>
        </w:rPr>
      </w:pPr>
      <w:r w:rsidRPr="00F80AB5">
        <w:rPr>
          <w:color w:val="222222"/>
          <w:sz w:val="24"/>
          <w:szCs w:val="24"/>
          <w:shd w:val="clear" w:color="auto" w:fill="FFFFFF"/>
        </w:rPr>
        <w:t>18-1.2.</w:t>
      </w:r>
      <w:r w:rsidRPr="00F80AB5">
        <w:rPr>
          <w:b/>
          <w:color w:val="222222"/>
          <w:sz w:val="24"/>
          <w:szCs w:val="24"/>
          <w:shd w:val="clear" w:color="auto" w:fill="FFFFFF"/>
        </w:rPr>
        <w:t xml:space="preserve"> </w:t>
      </w:r>
      <w:r w:rsidRPr="00F72F3A">
        <w:rPr>
          <w:i/>
          <w:color w:val="0000FF"/>
          <w:sz w:val="24"/>
          <w:szCs w:val="24"/>
          <w:lang w:val="kk-KZ"/>
        </w:rPr>
        <w:t>10.03.2022ж. №34 БШ-мен алынып тасталды</w:t>
      </w:r>
      <w:r w:rsidRPr="00F80AB5">
        <w:rPr>
          <w:i/>
          <w:color w:val="0000FF"/>
          <w:sz w:val="24"/>
          <w:szCs w:val="24"/>
        </w:rPr>
        <w:t>.</w:t>
      </w:r>
    </w:p>
    <w:p w14:paraId="62B88416" w14:textId="565F493E" w:rsidR="003A2B0E" w:rsidRPr="00F80AB5" w:rsidRDefault="003A2B0E" w:rsidP="003A2B0E">
      <w:pPr>
        <w:pStyle w:val="af1"/>
        <w:tabs>
          <w:tab w:val="left" w:pos="567"/>
          <w:tab w:val="left" w:pos="851"/>
          <w:tab w:val="left" w:pos="993"/>
        </w:tabs>
        <w:spacing w:after="120"/>
        <w:ind w:left="426"/>
        <w:contextualSpacing w:val="0"/>
        <w:jc w:val="both"/>
        <w:rPr>
          <w:sz w:val="24"/>
          <w:szCs w:val="24"/>
        </w:rPr>
      </w:pPr>
      <w:r w:rsidRPr="00F80AB5">
        <w:rPr>
          <w:sz w:val="24"/>
          <w:szCs w:val="24"/>
        </w:rPr>
        <w:t xml:space="preserve">    18-1.3.</w:t>
      </w:r>
      <w:r w:rsidRPr="00F80AB5">
        <w:rPr>
          <w:b/>
          <w:sz w:val="24"/>
          <w:szCs w:val="24"/>
        </w:rPr>
        <w:t xml:space="preserve"> </w:t>
      </w:r>
      <w:r w:rsidRPr="00F72F3A">
        <w:rPr>
          <w:i/>
          <w:color w:val="0000FF"/>
          <w:sz w:val="24"/>
          <w:szCs w:val="24"/>
          <w:lang w:val="kk-KZ"/>
        </w:rPr>
        <w:t>10.03.2022ж. №34 БШ-мен алынып тасталды</w:t>
      </w:r>
      <w:r w:rsidRPr="00F80AB5">
        <w:rPr>
          <w:i/>
          <w:color w:val="0000FF"/>
          <w:sz w:val="24"/>
          <w:szCs w:val="24"/>
        </w:rPr>
        <w:t>.</w:t>
      </w:r>
      <w:r w:rsidRPr="00F80AB5">
        <w:rPr>
          <w:b/>
          <w:sz w:val="24"/>
          <w:szCs w:val="24"/>
        </w:rPr>
        <w:t xml:space="preserve"> </w:t>
      </w:r>
    </w:p>
    <w:p w14:paraId="5BB03122" w14:textId="5DF67227" w:rsidR="003A2B0E" w:rsidRPr="00F80AB5" w:rsidRDefault="003A2B0E" w:rsidP="003A2B0E">
      <w:pPr>
        <w:tabs>
          <w:tab w:val="left" w:pos="426"/>
          <w:tab w:val="left" w:pos="851"/>
          <w:tab w:val="left" w:pos="1134"/>
        </w:tabs>
        <w:spacing w:after="120"/>
        <w:jc w:val="both"/>
        <w:rPr>
          <w:b/>
          <w:sz w:val="24"/>
          <w:szCs w:val="24"/>
        </w:rPr>
      </w:pPr>
      <w:r w:rsidRPr="00F80AB5">
        <w:rPr>
          <w:sz w:val="24"/>
          <w:szCs w:val="24"/>
        </w:rPr>
        <w:tab/>
        <w:t xml:space="preserve">    18-1.4. </w:t>
      </w:r>
      <w:r w:rsidRPr="00F72F3A">
        <w:rPr>
          <w:i/>
          <w:color w:val="0000FF"/>
          <w:sz w:val="24"/>
          <w:szCs w:val="24"/>
          <w:lang w:val="kk-KZ"/>
        </w:rPr>
        <w:t>10.03.2022ж. №34 БШ-мен алынып тасталды</w:t>
      </w:r>
      <w:r w:rsidRPr="00F80AB5">
        <w:rPr>
          <w:i/>
          <w:color w:val="0000FF"/>
          <w:sz w:val="24"/>
          <w:szCs w:val="24"/>
        </w:rPr>
        <w:t>.</w:t>
      </w:r>
      <w:r w:rsidRPr="00F80AB5">
        <w:rPr>
          <w:b/>
          <w:sz w:val="24"/>
          <w:szCs w:val="24"/>
        </w:rPr>
        <w:t xml:space="preserve"> </w:t>
      </w:r>
    </w:p>
    <w:p w14:paraId="1A165258" w14:textId="77777777" w:rsidR="007D235C" w:rsidRPr="003A2B0E" w:rsidRDefault="007D235C" w:rsidP="00F72F3A">
      <w:pPr>
        <w:pBdr>
          <w:bottom w:val="single" w:sz="12" w:space="1" w:color="auto"/>
        </w:pBdr>
        <w:spacing w:before="120" w:after="120"/>
        <w:jc w:val="both"/>
        <w:rPr>
          <w:sz w:val="24"/>
          <w:szCs w:val="24"/>
        </w:rPr>
      </w:pPr>
    </w:p>
    <w:p w14:paraId="6561C113" w14:textId="117DBA48" w:rsidR="007D235C" w:rsidRPr="00F72F3A" w:rsidRDefault="007D235C" w:rsidP="003E34EC">
      <w:pPr>
        <w:tabs>
          <w:tab w:val="left" w:pos="993"/>
        </w:tabs>
        <w:ind w:firstLine="709"/>
        <w:jc w:val="center"/>
        <w:rPr>
          <w:sz w:val="24"/>
          <w:szCs w:val="24"/>
          <w:lang w:val="kk-KZ"/>
        </w:rPr>
      </w:pPr>
      <w:r w:rsidRPr="00F72F3A">
        <w:rPr>
          <w:b/>
          <w:color w:val="000000"/>
          <w:sz w:val="24"/>
          <w:lang w:val="kk-KZ"/>
        </w:rPr>
        <w:t xml:space="preserve">18-2. </w:t>
      </w:r>
      <w:r w:rsidRPr="003E34EC">
        <w:rPr>
          <w:i/>
          <w:color w:val="0000FF"/>
          <w:sz w:val="24"/>
          <w:lang w:val="kk-KZ"/>
        </w:rPr>
        <w:t xml:space="preserve">(18-2.-тармағы 2019 жылғы 31 мамырдағы № </w:t>
      </w:r>
      <w:r w:rsidR="005D789A" w:rsidRPr="003E34EC">
        <w:rPr>
          <w:i/>
          <w:color w:val="0000FF"/>
          <w:sz w:val="24"/>
          <w:lang w:val="kk-KZ"/>
        </w:rPr>
        <w:t>БШ</w:t>
      </w:r>
      <w:r w:rsidRPr="003E34EC">
        <w:rPr>
          <w:i/>
          <w:color w:val="0000FF"/>
          <w:sz w:val="24"/>
          <w:lang w:val="kk-KZ"/>
        </w:rPr>
        <w:t>-мен толықтырылды</w:t>
      </w:r>
      <w:r w:rsidR="00896F31" w:rsidRPr="003E34EC">
        <w:rPr>
          <w:i/>
          <w:color w:val="0000FF"/>
          <w:sz w:val="24"/>
          <w:lang w:val="kk-KZ"/>
        </w:rPr>
        <w:t xml:space="preserve">, </w:t>
      </w:r>
      <w:r w:rsidR="003E34EC" w:rsidRPr="003E34EC">
        <w:rPr>
          <w:i/>
          <w:color w:val="0000FF"/>
          <w:sz w:val="24"/>
          <w:lang w:val="kk-KZ"/>
        </w:rPr>
        <w:t>29</w:t>
      </w:r>
      <w:r w:rsidR="00896F31" w:rsidRPr="003E34EC">
        <w:rPr>
          <w:i/>
          <w:color w:val="0000FF"/>
          <w:sz w:val="24"/>
          <w:szCs w:val="24"/>
          <w:lang w:val="kk-KZ"/>
        </w:rPr>
        <w:t>.</w:t>
      </w:r>
      <w:r w:rsidR="003E34EC" w:rsidRPr="003E34EC">
        <w:rPr>
          <w:i/>
          <w:color w:val="0000FF"/>
          <w:sz w:val="24"/>
          <w:szCs w:val="24"/>
          <w:lang w:val="kk-KZ"/>
        </w:rPr>
        <w:t>10</w:t>
      </w:r>
      <w:r w:rsidR="00896F31" w:rsidRPr="003E34EC">
        <w:rPr>
          <w:i/>
          <w:color w:val="0000FF"/>
          <w:sz w:val="24"/>
          <w:szCs w:val="24"/>
          <w:lang w:val="kk-KZ"/>
        </w:rPr>
        <w:t xml:space="preserve">.2025ж. № </w:t>
      </w:r>
      <w:r w:rsidR="003E34EC" w:rsidRPr="003E34EC">
        <w:rPr>
          <w:i/>
          <w:color w:val="0000FF"/>
          <w:sz w:val="24"/>
          <w:szCs w:val="24"/>
          <w:lang w:val="kk-KZ"/>
        </w:rPr>
        <w:t>143</w:t>
      </w:r>
      <w:r w:rsidR="00896F31" w:rsidRPr="003E34EC">
        <w:rPr>
          <w:i/>
          <w:color w:val="0000FF"/>
          <w:sz w:val="24"/>
          <w:szCs w:val="24"/>
          <w:lang w:val="kk-KZ"/>
        </w:rPr>
        <w:t xml:space="preserve"> БШ-мен алынып тасталды</w:t>
      </w:r>
      <w:r w:rsidRPr="003E34EC">
        <w:rPr>
          <w:i/>
          <w:color w:val="0000FF"/>
          <w:sz w:val="24"/>
          <w:lang w:val="kk-KZ"/>
        </w:rPr>
        <w:t>)</w:t>
      </w:r>
    </w:p>
    <w:p w14:paraId="7DFF34DA" w14:textId="77777777" w:rsidR="007D235C" w:rsidRPr="00F72F3A" w:rsidRDefault="007D235C" w:rsidP="00F72F3A">
      <w:pPr>
        <w:spacing w:before="120" w:after="120"/>
        <w:rPr>
          <w:b/>
          <w:sz w:val="24"/>
          <w:szCs w:val="24"/>
          <w:lang w:val="kk-KZ"/>
        </w:rPr>
      </w:pPr>
    </w:p>
    <w:p w14:paraId="429B95C4" w14:textId="77777777" w:rsidR="003744FC" w:rsidRPr="00045B17" w:rsidRDefault="00CF13B8" w:rsidP="00045B17">
      <w:pPr>
        <w:pStyle w:val="3"/>
        <w:jc w:val="center"/>
        <w:rPr>
          <w:rFonts w:ascii="Times New Roman" w:hAnsi="Times New Roman" w:cs="Times New Roman"/>
          <w:b/>
          <w:color w:val="auto"/>
          <w:lang w:val="kk-KZ"/>
        </w:rPr>
      </w:pPr>
      <w:bookmarkStart w:id="53" w:name="_Toc158297359"/>
      <w:bookmarkStart w:id="54" w:name="_Toc200463480"/>
      <w:r w:rsidRPr="00045B17">
        <w:rPr>
          <w:rFonts w:ascii="Times New Roman" w:hAnsi="Times New Roman" w:cs="Times New Roman"/>
          <w:b/>
          <w:color w:val="auto"/>
          <w:lang w:val="kk-KZ"/>
        </w:rPr>
        <w:t>19</w:t>
      </w:r>
      <w:r w:rsidR="00DA70A3" w:rsidRPr="00045B17">
        <w:rPr>
          <w:rFonts w:ascii="Times New Roman" w:hAnsi="Times New Roman" w:cs="Times New Roman"/>
          <w:b/>
          <w:color w:val="auto"/>
          <w:lang w:val="kk-KZ"/>
        </w:rPr>
        <w:t>.</w:t>
      </w:r>
      <w:r w:rsidR="00664459" w:rsidRPr="00045B17">
        <w:rPr>
          <w:rFonts w:ascii="Times New Roman" w:hAnsi="Times New Roman" w:cs="Times New Roman"/>
          <w:b/>
          <w:color w:val="auto"/>
          <w:lang w:val="kk-KZ"/>
        </w:rPr>
        <w:t xml:space="preserve"> </w:t>
      </w:r>
      <w:r w:rsidR="0078544F" w:rsidRPr="00045B17">
        <w:rPr>
          <w:rFonts w:ascii="Times New Roman" w:hAnsi="Times New Roman" w:cs="Times New Roman"/>
          <w:b/>
          <w:color w:val="auto"/>
          <w:lang w:val="kk-KZ"/>
        </w:rPr>
        <w:t>Құпиялылық</w:t>
      </w:r>
      <w:bookmarkEnd w:id="53"/>
      <w:bookmarkEnd w:id="54"/>
    </w:p>
    <w:p w14:paraId="65CD62BB" w14:textId="77777777" w:rsidR="003744FC" w:rsidRPr="00F72F3A" w:rsidRDefault="00CF13B8" w:rsidP="00F72F3A">
      <w:pPr>
        <w:pStyle w:val="af1"/>
        <w:tabs>
          <w:tab w:val="left" w:pos="-142"/>
          <w:tab w:val="left" w:pos="709"/>
          <w:tab w:val="left" w:pos="1134"/>
        </w:tabs>
        <w:ind w:left="0"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.1. </w:t>
      </w:r>
      <w:r w:rsidR="0078544F" w:rsidRPr="00F72F3A">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13519AAB" w14:textId="77777777"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iCs/>
          <w:color w:val="000000" w:themeColor="text1"/>
          <w:sz w:val="24"/>
          <w:szCs w:val="24"/>
          <w:lang w:val="kk-KZ"/>
        </w:rPr>
        <w:t>19</w:t>
      </w:r>
      <w:r w:rsidR="00C47097" w:rsidRPr="00F72F3A">
        <w:rPr>
          <w:iCs/>
          <w:color w:val="000000" w:themeColor="text1"/>
          <w:sz w:val="24"/>
          <w:szCs w:val="24"/>
          <w:lang w:val="kk-KZ"/>
        </w:rPr>
        <w:t xml:space="preserve">.2. </w:t>
      </w:r>
      <w:r w:rsidR="0078544F" w:rsidRPr="00F72F3A">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F72F3A">
        <w:rPr>
          <w:iCs/>
          <w:color w:val="000000" w:themeColor="text1"/>
          <w:sz w:val="24"/>
          <w:szCs w:val="24"/>
          <w:lang w:val="kk-KZ"/>
        </w:rPr>
        <w:t xml:space="preserve"> береді</w:t>
      </w:r>
      <w:r w:rsidR="0078544F" w:rsidRPr="00F72F3A">
        <w:rPr>
          <w:iCs/>
          <w:color w:val="000000" w:themeColor="text1"/>
          <w:sz w:val="24"/>
          <w:szCs w:val="24"/>
          <w:lang w:val="kk-KZ"/>
        </w:rPr>
        <w:t xml:space="preserve">. </w:t>
      </w:r>
      <w:r w:rsidR="003744FC" w:rsidRPr="00F72F3A">
        <w:rPr>
          <w:iCs/>
          <w:color w:val="000000" w:themeColor="text1"/>
          <w:sz w:val="24"/>
          <w:szCs w:val="24"/>
          <w:lang w:val="kk-KZ"/>
        </w:rPr>
        <w:t xml:space="preserve"> </w:t>
      </w:r>
    </w:p>
    <w:p w14:paraId="3CA759D4" w14:textId="77777777"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.3. </w:t>
      </w:r>
      <w:r w:rsidR="0078544F" w:rsidRPr="00F72F3A">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7B2DED55" w14:textId="77777777"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lastRenderedPageBreak/>
        <w:t>19</w:t>
      </w:r>
      <w:r w:rsidR="00C47097" w:rsidRPr="00F72F3A">
        <w:rPr>
          <w:color w:val="000000" w:themeColor="text1"/>
          <w:sz w:val="24"/>
          <w:szCs w:val="24"/>
          <w:lang w:val="kk-KZ"/>
        </w:rPr>
        <w:t xml:space="preserve">.4. </w:t>
      </w:r>
      <w:r w:rsidR="0078544F" w:rsidRPr="00F72F3A">
        <w:rPr>
          <w:color w:val="000000" w:themeColor="text1"/>
          <w:sz w:val="24"/>
          <w:szCs w:val="24"/>
          <w:lang w:val="kk-KZ"/>
        </w:rPr>
        <w:t xml:space="preserve">Төмендегі талаптардың ең болмағанда біреуін сақтаған жағдайда, </w:t>
      </w:r>
      <w:r w:rsidR="00F96C1E" w:rsidRPr="00F72F3A">
        <w:rPr>
          <w:color w:val="000000" w:themeColor="text1"/>
          <w:sz w:val="24"/>
          <w:szCs w:val="24"/>
          <w:lang w:val="kk-KZ"/>
        </w:rPr>
        <w:t>төмендегід</w:t>
      </w:r>
      <w:r w:rsidR="00910BF6" w:rsidRPr="00F72F3A">
        <w:rPr>
          <w:color w:val="000000" w:themeColor="text1"/>
          <w:sz w:val="24"/>
          <w:szCs w:val="24"/>
          <w:lang w:val="kk-KZ"/>
        </w:rPr>
        <w:t xml:space="preserve">ей құпиялы ақпаратты қолдану </w:t>
      </w:r>
      <w:r w:rsidR="0078544F" w:rsidRPr="00F72F3A">
        <w:rPr>
          <w:color w:val="000000" w:themeColor="text1"/>
          <w:sz w:val="24"/>
          <w:szCs w:val="24"/>
          <w:lang w:val="kk-KZ"/>
        </w:rPr>
        <w:t xml:space="preserve">осы Шартты бұзу болып саналмайды:  </w:t>
      </w:r>
    </w:p>
    <w:p w14:paraId="2BF6D57C" w14:textId="77777777" w:rsidR="003744FC" w:rsidRPr="00F72F3A" w:rsidRDefault="003744FC" w:rsidP="00F72F3A">
      <w:pPr>
        <w:tabs>
          <w:tab w:val="left" w:pos="1134"/>
        </w:tabs>
        <w:ind w:firstLine="567"/>
        <w:jc w:val="both"/>
        <w:textAlignment w:val="bottom"/>
        <w:rPr>
          <w:color w:val="000000" w:themeColor="text1"/>
          <w:sz w:val="24"/>
          <w:szCs w:val="24"/>
          <w:lang w:val="kk-KZ"/>
        </w:rPr>
      </w:pPr>
      <w:r w:rsidRPr="00F72F3A">
        <w:rPr>
          <w:color w:val="000000" w:themeColor="text1"/>
          <w:sz w:val="24"/>
          <w:szCs w:val="24"/>
          <w:lang w:val="kk-KZ"/>
        </w:rPr>
        <w:t xml:space="preserve">а) </w:t>
      </w:r>
      <w:r w:rsidR="00910BF6" w:rsidRPr="00F72F3A">
        <w:rPr>
          <w:color w:val="000000" w:themeColor="text1"/>
          <w:sz w:val="24"/>
          <w:szCs w:val="24"/>
          <w:lang w:val="kk-KZ"/>
        </w:rPr>
        <w:t>мұндай ақпарат Тараптың оған қатыстылығынсыз, қоғамның игілігі болып табылады</w:t>
      </w:r>
      <w:r w:rsidRPr="00F72F3A">
        <w:rPr>
          <w:color w:val="000000" w:themeColor="text1"/>
          <w:sz w:val="24"/>
          <w:szCs w:val="24"/>
          <w:lang w:val="kk-KZ"/>
        </w:rPr>
        <w:t xml:space="preserve">; </w:t>
      </w:r>
    </w:p>
    <w:p w14:paraId="3768B669" w14:textId="77777777" w:rsidR="003744FC" w:rsidRPr="00F72F3A" w:rsidRDefault="003744FC" w:rsidP="00F72F3A">
      <w:pPr>
        <w:tabs>
          <w:tab w:val="left" w:pos="1134"/>
        </w:tabs>
        <w:ind w:firstLine="567"/>
        <w:jc w:val="both"/>
        <w:textAlignment w:val="bottom"/>
        <w:rPr>
          <w:color w:val="000000" w:themeColor="text1"/>
          <w:sz w:val="24"/>
          <w:szCs w:val="24"/>
        </w:rPr>
      </w:pPr>
      <w:r w:rsidRPr="00F72F3A">
        <w:rPr>
          <w:color w:val="000000" w:themeColor="text1"/>
          <w:sz w:val="24"/>
          <w:szCs w:val="24"/>
        </w:rPr>
        <w:t xml:space="preserve">б) </w:t>
      </w:r>
      <w:r w:rsidR="00910BF6" w:rsidRPr="00F72F3A">
        <w:rPr>
          <w:color w:val="000000" w:themeColor="text1"/>
          <w:sz w:val="24"/>
          <w:szCs w:val="24"/>
          <w:lang w:val="kk-KZ"/>
        </w:rPr>
        <w:t>мұндай жария ету жазбаша нысанда Тараппен рұқсат етілген</w:t>
      </w:r>
      <w:r w:rsidRPr="00F72F3A">
        <w:rPr>
          <w:color w:val="000000" w:themeColor="text1"/>
          <w:sz w:val="24"/>
          <w:szCs w:val="24"/>
        </w:rPr>
        <w:t>;</w:t>
      </w:r>
    </w:p>
    <w:p w14:paraId="472AB51B" w14:textId="77777777" w:rsidR="003744FC" w:rsidRPr="00F72F3A" w:rsidRDefault="003744FC" w:rsidP="00045B17">
      <w:pPr>
        <w:pBdr>
          <w:bottom w:val="single" w:sz="12" w:space="1" w:color="auto"/>
        </w:pBdr>
        <w:tabs>
          <w:tab w:val="left" w:pos="1134"/>
        </w:tabs>
        <w:spacing w:after="120"/>
        <w:ind w:firstLine="567"/>
        <w:jc w:val="both"/>
        <w:textAlignment w:val="bottom"/>
        <w:rPr>
          <w:color w:val="000000" w:themeColor="text1"/>
          <w:sz w:val="24"/>
          <w:szCs w:val="24"/>
        </w:rPr>
      </w:pPr>
      <w:r w:rsidRPr="00F72F3A">
        <w:rPr>
          <w:color w:val="000000" w:themeColor="text1"/>
          <w:sz w:val="24"/>
          <w:szCs w:val="24"/>
        </w:rPr>
        <w:t xml:space="preserve">в) </w:t>
      </w:r>
      <w:r w:rsidR="00910BF6" w:rsidRPr="00F72F3A">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4C72BA47" w14:textId="77777777" w:rsidR="003744FC" w:rsidRPr="00045B17" w:rsidRDefault="00914760" w:rsidP="00045B17">
      <w:pPr>
        <w:pStyle w:val="3"/>
        <w:spacing w:before="0" w:after="120"/>
        <w:jc w:val="center"/>
        <w:rPr>
          <w:rFonts w:ascii="Times New Roman" w:hAnsi="Times New Roman" w:cs="Times New Roman"/>
          <w:b/>
          <w:color w:val="auto"/>
        </w:rPr>
      </w:pPr>
      <w:bookmarkStart w:id="55" w:name="_Toc158297360"/>
      <w:bookmarkStart w:id="56" w:name="_Toc200463481"/>
      <w:r w:rsidRPr="00045B17">
        <w:rPr>
          <w:rFonts w:ascii="Times New Roman" w:hAnsi="Times New Roman" w:cs="Times New Roman"/>
          <w:b/>
          <w:color w:val="auto"/>
        </w:rPr>
        <w:t>2</w:t>
      </w:r>
      <w:r w:rsidR="00CF13B8" w:rsidRPr="00045B17">
        <w:rPr>
          <w:rFonts w:ascii="Times New Roman" w:hAnsi="Times New Roman" w:cs="Times New Roman"/>
          <w:b/>
          <w:color w:val="auto"/>
        </w:rPr>
        <w:t>0</w:t>
      </w:r>
      <w:r w:rsidR="00664459" w:rsidRPr="00045B17">
        <w:rPr>
          <w:rFonts w:ascii="Times New Roman" w:hAnsi="Times New Roman" w:cs="Times New Roman"/>
          <w:b/>
          <w:color w:val="auto"/>
        </w:rPr>
        <w:t xml:space="preserve">. </w:t>
      </w:r>
      <w:r w:rsidR="001F24F2" w:rsidRPr="00045B17">
        <w:rPr>
          <w:rFonts w:ascii="Times New Roman" w:hAnsi="Times New Roman" w:cs="Times New Roman"/>
          <w:b/>
          <w:color w:val="auto"/>
          <w:lang w:val="kk-KZ"/>
        </w:rPr>
        <w:t>Тараптардың жауапкершілігі</w:t>
      </w:r>
      <w:bookmarkEnd w:id="55"/>
      <w:bookmarkEnd w:id="56"/>
    </w:p>
    <w:p w14:paraId="68611E17" w14:textId="77777777" w:rsidR="003744FC" w:rsidRPr="00F72F3A" w:rsidRDefault="00914760" w:rsidP="00045B17">
      <w:pPr>
        <w:tabs>
          <w:tab w:val="left" w:pos="851"/>
          <w:tab w:val="left" w:pos="1134"/>
        </w:tabs>
        <w:spacing w:after="120"/>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B173B7" w:rsidRPr="00F72F3A">
        <w:rPr>
          <w:color w:val="000000" w:themeColor="text1"/>
          <w:sz w:val="24"/>
          <w:szCs w:val="24"/>
        </w:rPr>
        <w:t>.1.</w:t>
      </w:r>
      <w:r w:rsidR="00871317" w:rsidRPr="00F72F3A">
        <w:rPr>
          <w:color w:val="000000" w:themeColor="text1"/>
          <w:sz w:val="24"/>
          <w:szCs w:val="24"/>
        </w:rPr>
        <w:t xml:space="preserve"> </w:t>
      </w:r>
      <w:r w:rsidR="001F24F2" w:rsidRPr="00F72F3A">
        <w:rPr>
          <w:color w:val="000000" w:themeColor="text1"/>
          <w:sz w:val="24"/>
          <w:szCs w:val="24"/>
          <w:lang w:val="kk-KZ"/>
        </w:rPr>
        <w:t>Осы Шарт бойынша өз міндеттемелерін орындамаған</w:t>
      </w:r>
      <w:r w:rsidR="006C19B1" w:rsidRPr="00F72F3A">
        <w:rPr>
          <w:color w:val="000000" w:themeColor="text1"/>
          <w:sz w:val="24"/>
          <w:szCs w:val="24"/>
          <w:lang w:val="kk-KZ"/>
        </w:rPr>
        <w:t>ы</w:t>
      </w:r>
      <w:r w:rsidR="001F24F2" w:rsidRPr="00F72F3A">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70CC5290" w14:textId="77777777" w:rsidR="00871317"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871317" w:rsidRPr="00F72F3A">
        <w:rPr>
          <w:color w:val="000000" w:themeColor="text1"/>
          <w:sz w:val="24"/>
          <w:szCs w:val="24"/>
        </w:rPr>
        <w:t xml:space="preserve">.2. </w:t>
      </w:r>
      <w:r w:rsidR="006F69D2" w:rsidRPr="00F72F3A">
        <w:rPr>
          <w:color w:val="000000" w:themeColor="text1"/>
          <w:sz w:val="24"/>
          <w:szCs w:val="24"/>
        </w:rPr>
        <w:t xml:space="preserve">Банк </w:t>
      </w:r>
      <w:r w:rsidR="006F69D2" w:rsidRPr="00F72F3A">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F72F3A">
        <w:rPr>
          <w:color w:val="000000" w:themeColor="text1"/>
          <w:sz w:val="24"/>
          <w:szCs w:val="24"/>
        </w:rPr>
        <w:t xml:space="preserve"> </w:t>
      </w:r>
    </w:p>
    <w:p w14:paraId="698841F7" w14:textId="77777777" w:rsidR="00496600"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rPr>
        <w:t>2</w:t>
      </w:r>
      <w:r w:rsidR="00CF13B8" w:rsidRPr="00F72F3A">
        <w:rPr>
          <w:color w:val="000000" w:themeColor="text1"/>
          <w:sz w:val="24"/>
          <w:szCs w:val="24"/>
        </w:rPr>
        <w:t>0</w:t>
      </w:r>
      <w:r w:rsidR="00DA70A3" w:rsidRPr="00F72F3A">
        <w:rPr>
          <w:color w:val="000000" w:themeColor="text1"/>
          <w:sz w:val="24"/>
          <w:szCs w:val="24"/>
        </w:rPr>
        <w:t>.</w:t>
      </w:r>
      <w:r w:rsidR="00871317" w:rsidRPr="00F72F3A">
        <w:rPr>
          <w:color w:val="000000" w:themeColor="text1"/>
          <w:sz w:val="24"/>
          <w:szCs w:val="24"/>
        </w:rPr>
        <w:t xml:space="preserve">3. </w:t>
      </w:r>
      <w:r w:rsidR="006F69D2" w:rsidRPr="00F72F3A">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2B57910D" w14:textId="77777777"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.4. </w:t>
      </w:r>
      <w:r w:rsidR="006F69D2" w:rsidRPr="00F72F3A">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9645DE9" w14:textId="77777777"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496600" w:rsidRPr="00F72F3A">
        <w:rPr>
          <w:color w:val="000000" w:themeColor="text1"/>
          <w:sz w:val="24"/>
          <w:szCs w:val="24"/>
          <w:lang w:val="kk-KZ"/>
        </w:rPr>
        <w:t>.5</w:t>
      </w:r>
      <w:r w:rsidR="00871317" w:rsidRPr="00F72F3A">
        <w:rPr>
          <w:color w:val="000000" w:themeColor="text1"/>
          <w:sz w:val="24"/>
          <w:szCs w:val="24"/>
          <w:lang w:val="kk-KZ"/>
        </w:rPr>
        <w:t xml:space="preserve">. </w:t>
      </w:r>
      <w:r w:rsidR="006F69D2" w:rsidRPr="00F72F3A">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F72F3A">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F72F3A">
        <w:rPr>
          <w:color w:val="000000" w:themeColor="text1"/>
          <w:sz w:val="24"/>
          <w:szCs w:val="24"/>
          <w:lang w:val="kk-KZ"/>
        </w:rPr>
        <w:t>Банк</w:t>
      </w:r>
      <w:r w:rsidR="00016CAD" w:rsidRPr="00F72F3A">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7A73AAB4" w14:textId="77777777" w:rsidR="00943536" w:rsidRPr="00F72F3A" w:rsidRDefault="00943536" w:rsidP="00F72F3A">
      <w:pPr>
        <w:tabs>
          <w:tab w:val="left" w:pos="851"/>
          <w:tab w:val="left" w:pos="1134"/>
        </w:tabs>
        <w:ind w:firstLine="709"/>
        <w:jc w:val="both"/>
        <w:textAlignment w:val="bottom"/>
        <w:rPr>
          <w:i/>
          <w:color w:val="0000FF"/>
          <w:sz w:val="24"/>
          <w:szCs w:val="24"/>
          <w:lang w:val="kk-KZ"/>
        </w:rPr>
      </w:pPr>
      <w:r w:rsidRPr="00F72F3A">
        <w:rPr>
          <w:i/>
          <w:color w:val="0000FF"/>
          <w:sz w:val="24"/>
          <w:szCs w:val="24"/>
          <w:lang w:val="kk-KZ"/>
        </w:rPr>
        <w:t>(20.6</w:t>
      </w:r>
      <w:r w:rsidR="009B3C04" w:rsidRPr="00F72F3A">
        <w:rPr>
          <w:i/>
          <w:color w:val="0000FF"/>
          <w:sz w:val="24"/>
          <w:szCs w:val="24"/>
          <w:lang w:val="kk-KZ"/>
        </w:rPr>
        <w:t xml:space="preserve">. </w:t>
      </w:r>
      <w:r w:rsidRPr="00F72F3A">
        <w:rPr>
          <w:i/>
          <w:color w:val="0000FF"/>
          <w:sz w:val="24"/>
          <w:szCs w:val="24"/>
          <w:lang w:val="kk-KZ"/>
        </w:rPr>
        <w:t>тармақ  27.02.2020 жылғы №23 БШ-мен алынып тасталды).</w:t>
      </w:r>
    </w:p>
    <w:p w14:paraId="4268AD48" w14:textId="77777777" w:rsidR="007F5A4E"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.7. </w:t>
      </w:r>
      <w:r w:rsidR="00F84100" w:rsidRPr="00F72F3A">
        <w:rPr>
          <w:color w:val="000000" w:themeColor="text1"/>
          <w:sz w:val="24"/>
          <w:szCs w:val="24"/>
          <w:lang w:val="kk-KZ"/>
        </w:rPr>
        <w:t xml:space="preserve">Тұрақсыздық айыбын төлеу </w:t>
      </w:r>
      <w:r w:rsidR="004A52AF" w:rsidRPr="00F72F3A">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F72F3A">
        <w:rPr>
          <w:color w:val="000000" w:themeColor="text1"/>
          <w:sz w:val="24"/>
          <w:szCs w:val="24"/>
          <w:lang w:val="kk-KZ"/>
        </w:rPr>
        <w:t xml:space="preserve">босатуға құқылы. </w:t>
      </w:r>
    </w:p>
    <w:p w14:paraId="44CC8098" w14:textId="77777777" w:rsidR="007F5A4E" w:rsidRPr="00F72F3A" w:rsidRDefault="00E517AC" w:rsidP="00F72F3A">
      <w:pPr>
        <w:pBdr>
          <w:bottom w:val="single" w:sz="12" w:space="1" w:color="auto"/>
        </w:pBdr>
        <w:tabs>
          <w:tab w:val="left" w:pos="851"/>
          <w:tab w:val="left" w:pos="1134"/>
        </w:tabs>
        <w:ind w:firstLine="709"/>
        <w:jc w:val="both"/>
        <w:textAlignment w:val="bottom"/>
        <w:rPr>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7F5A4E" w:rsidRPr="00F72F3A">
        <w:rPr>
          <w:color w:val="000000" w:themeColor="text1"/>
          <w:sz w:val="24"/>
          <w:szCs w:val="24"/>
          <w:lang w:val="kk-KZ"/>
        </w:rPr>
        <w:t xml:space="preserve">.8. </w:t>
      </w:r>
      <w:r w:rsidR="004F47B6" w:rsidRPr="00F72F3A">
        <w:rPr>
          <w:sz w:val="24"/>
          <w:szCs w:val="24"/>
          <w:lang w:val="kk-KZ"/>
        </w:rPr>
        <w:t>Ф</w:t>
      </w:r>
      <w:r w:rsidR="007F5A4E" w:rsidRPr="00F72F3A">
        <w:rPr>
          <w:sz w:val="24"/>
          <w:szCs w:val="24"/>
          <w:lang w:val="kk-KZ"/>
        </w:rPr>
        <w:t>орс-мажор</w:t>
      </w:r>
      <w:r w:rsidR="001F24F2" w:rsidRPr="00F72F3A">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746E0E19" w14:textId="77777777" w:rsidR="007F5A4E" w:rsidRPr="00F72F3A" w:rsidRDefault="007F5A4E" w:rsidP="00F72F3A">
      <w:pPr>
        <w:pBdr>
          <w:bottom w:val="single" w:sz="12" w:space="1" w:color="auto"/>
        </w:pBdr>
        <w:tabs>
          <w:tab w:val="left" w:pos="851"/>
          <w:tab w:val="left" w:pos="1134"/>
        </w:tabs>
        <w:jc w:val="both"/>
        <w:textAlignment w:val="bottom"/>
        <w:rPr>
          <w:color w:val="000000" w:themeColor="text1"/>
          <w:sz w:val="24"/>
          <w:szCs w:val="24"/>
          <w:lang w:val="kk-KZ"/>
        </w:rPr>
      </w:pPr>
    </w:p>
    <w:p w14:paraId="3D1FCED7" w14:textId="77777777" w:rsidR="003744FC" w:rsidRPr="00045B17" w:rsidRDefault="00914760" w:rsidP="00045B17">
      <w:pPr>
        <w:pStyle w:val="3"/>
        <w:jc w:val="center"/>
        <w:rPr>
          <w:rFonts w:ascii="Times New Roman" w:hAnsi="Times New Roman" w:cs="Times New Roman"/>
          <w:b/>
          <w:color w:val="auto"/>
          <w:lang w:val="kk-KZ"/>
        </w:rPr>
      </w:pPr>
      <w:bookmarkStart w:id="57" w:name="_Toc158297361"/>
      <w:bookmarkStart w:id="58" w:name="_Toc200463482"/>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1</w:t>
      </w:r>
      <w:r w:rsidR="00664459" w:rsidRPr="00045B17">
        <w:rPr>
          <w:rFonts w:ascii="Times New Roman" w:hAnsi="Times New Roman" w:cs="Times New Roman"/>
          <w:b/>
          <w:color w:val="auto"/>
          <w:lang w:val="kk-KZ"/>
        </w:rPr>
        <w:t xml:space="preserve">. </w:t>
      </w:r>
      <w:r w:rsidR="001F24F2" w:rsidRPr="00045B17">
        <w:rPr>
          <w:rFonts w:ascii="Times New Roman" w:hAnsi="Times New Roman" w:cs="Times New Roman"/>
          <w:b/>
          <w:color w:val="auto"/>
          <w:lang w:val="kk-KZ"/>
        </w:rPr>
        <w:t>Шартты бұзу талаптары</w:t>
      </w:r>
      <w:bookmarkEnd w:id="57"/>
      <w:bookmarkEnd w:id="58"/>
    </w:p>
    <w:p w14:paraId="084EEE64" w14:textId="77777777" w:rsidR="003744FC" w:rsidRPr="00F72F3A" w:rsidRDefault="00914760" w:rsidP="00F72F3A">
      <w:pPr>
        <w:tabs>
          <w:tab w:val="left" w:pos="851"/>
          <w:tab w:val="left" w:pos="1134"/>
        </w:tabs>
        <w:ind w:firstLine="709"/>
        <w:textAlignment w:val="bottom"/>
        <w:rPr>
          <w:b/>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664459" w:rsidRPr="00F72F3A">
        <w:rPr>
          <w:color w:val="000000" w:themeColor="text1"/>
          <w:sz w:val="24"/>
          <w:szCs w:val="24"/>
          <w:lang w:val="kk-KZ"/>
        </w:rPr>
        <w:t xml:space="preserve">.1. </w:t>
      </w:r>
      <w:r w:rsidR="00910BF6" w:rsidRPr="00F72F3A">
        <w:rPr>
          <w:color w:val="000000" w:themeColor="text1"/>
          <w:sz w:val="24"/>
          <w:szCs w:val="24"/>
          <w:lang w:val="kk-KZ"/>
        </w:rPr>
        <w:t xml:space="preserve">Осы Шарт төмендегі жағдайларда өзінің әрекетін тоқтатады: </w:t>
      </w:r>
    </w:p>
    <w:p w14:paraId="571C3576" w14:textId="77777777" w:rsidR="003744FC"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F72F3A">
        <w:rPr>
          <w:color w:val="000000" w:themeColor="text1"/>
          <w:sz w:val="24"/>
          <w:szCs w:val="24"/>
          <w:lang w:val="kk-KZ"/>
        </w:rPr>
        <w:t>;</w:t>
      </w:r>
    </w:p>
    <w:p w14:paraId="703BE67A" w14:textId="77777777" w:rsidR="003744FC" w:rsidRPr="00F72F3A" w:rsidRDefault="001F24F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F72F3A">
        <w:rPr>
          <w:color w:val="000000" w:themeColor="text1"/>
          <w:sz w:val="24"/>
          <w:szCs w:val="24"/>
          <w:lang w:val="kk-KZ"/>
        </w:rPr>
        <w:t>імді қабылдау қажеттілігі жөніндегі</w:t>
      </w:r>
      <w:r w:rsidRPr="00F72F3A">
        <w:rPr>
          <w:color w:val="000000" w:themeColor="text1"/>
          <w:sz w:val="24"/>
          <w:szCs w:val="24"/>
          <w:lang w:val="kk-KZ"/>
        </w:rPr>
        <w:t xml:space="preserve"> Банк</w:t>
      </w:r>
      <w:r w:rsidR="00F96C1E" w:rsidRPr="00F72F3A">
        <w:rPr>
          <w:color w:val="000000" w:themeColor="text1"/>
          <w:sz w:val="24"/>
          <w:szCs w:val="24"/>
          <w:lang w:val="kk-KZ"/>
        </w:rPr>
        <w:t>тің</w:t>
      </w:r>
      <w:r w:rsidRPr="00F72F3A">
        <w:rPr>
          <w:color w:val="000000" w:themeColor="text1"/>
          <w:sz w:val="24"/>
          <w:szCs w:val="24"/>
          <w:lang w:val="kk-KZ"/>
        </w:rPr>
        <w:t xml:space="preserve"> сұра</w:t>
      </w:r>
      <w:r w:rsidR="00F96C1E" w:rsidRPr="00F72F3A">
        <w:rPr>
          <w:color w:val="000000" w:themeColor="text1"/>
          <w:sz w:val="24"/>
          <w:szCs w:val="24"/>
          <w:lang w:val="kk-KZ"/>
        </w:rPr>
        <w:t>ухатын</w:t>
      </w:r>
      <w:r w:rsidRPr="00F72F3A">
        <w:rPr>
          <w:color w:val="000000" w:themeColor="text1"/>
          <w:sz w:val="24"/>
          <w:szCs w:val="24"/>
          <w:lang w:val="kk-KZ"/>
        </w:rPr>
        <w:t>а Тапсырыс берушіден теріс жауапты алған кезде</w:t>
      </w:r>
      <w:r w:rsidR="003744FC" w:rsidRPr="00F72F3A">
        <w:rPr>
          <w:color w:val="000000" w:themeColor="text1"/>
          <w:sz w:val="24"/>
          <w:szCs w:val="24"/>
          <w:lang w:val="kk-KZ"/>
        </w:rPr>
        <w:t>;</w:t>
      </w:r>
    </w:p>
    <w:p w14:paraId="4505C4C4" w14:textId="77777777" w:rsidR="003744FC" w:rsidRPr="00F72F3A" w:rsidRDefault="00F96C1E"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 xml:space="preserve">Сатып алушы </w:t>
      </w:r>
      <w:r w:rsidR="00BB5302" w:rsidRPr="00F72F3A">
        <w:rPr>
          <w:color w:val="000000" w:themeColor="text1"/>
          <w:sz w:val="24"/>
          <w:szCs w:val="24"/>
          <w:lang w:val="kk-KZ"/>
        </w:rPr>
        <w:t>Нысандағы Тұрғын үйді толығымен сатқан жағдайда</w:t>
      </w:r>
      <w:r w:rsidR="007C6237" w:rsidRPr="00F72F3A">
        <w:rPr>
          <w:color w:val="000000" w:themeColor="text1"/>
          <w:sz w:val="24"/>
          <w:szCs w:val="24"/>
          <w:lang w:val="kk-KZ"/>
        </w:rPr>
        <w:t xml:space="preserve">; </w:t>
      </w:r>
    </w:p>
    <w:p w14:paraId="095A6328" w14:textId="77777777" w:rsidR="00E44591" w:rsidRPr="00D47D61" w:rsidRDefault="00BB5302" w:rsidP="00F72F3A">
      <w:pPr>
        <w:pStyle w:val="af1"/>
        <w:numPr>
          <w:ilvl w:val="0"/>
          <w:numId w:val="11"/>
        </w:numPr>
        <w:tabs>
          <w:tab w:val="left" w:pos="851"/>
          <w:tab w:val="left" w:pos="1134"/>
        </w:tabs>
        <w:ind w:left="0" w:firstLine="709"/>
        <w:jc w:val="both"/>
        <w:textAlignment w:val="bottom"/>
        <w:rPr>
          <w:color w:val="000000" w:themeColor="text1"/>
          <w:szCs w:val="24"/>
          <w:lang w:val="kk-KZ"/>
        </w:rPr>
      </w:pPr>
      <w:r w:rsidRPr="00F72F3A">
        <w:rPr>
          <w:color w:val="000000" w:themeColor="text1"/>
          <w:sz w:val="24"/>
          <w:szCs w:val="22"/>
          <w:lang w:val="kk-KZ"/>
        </w:rPr>
        <w:t xml:space="preserve">Бір </w:t>
      </w:r>
      <w:r w:rsidR="00F96C1E" w:rsidRPr="00F72F3A">
        <w:rPr>
          <w:color w:val="000000" w:themeColor="text1"/>
          <w:sz w:val="24"/>
          <w:szCs w:val="22"/>
          <w:lang w:val="kk-KZ"/>
        </w:rPr>
        <w:t xml:space="preserve">ғана </w:t>
      </w:r>
      <w:r w:rsidRPr="00F72F3A">
        <w:rPr>
          <w:color w:val="000000" w:themeColor="text1"/>
          <w:sz w:val="24"/>
          <w:szCs w:val="22"/>
          <w:lang w:val="kk-KZ"/>
        </w:rPr>
        <w:t xml:space="preserve">Нысан бойынша Нысанды келісу туралы </w:t>
      </w:r>
      <w:r w:rsidR="00F96C1E" w:rsidRPr="00F72F3A">
        <w:rPr>
          <w:color w:val="000000" w:themeColor="text1"/>
          <w:sz w:val="24"/>
          <w:szCs w:val="22"/>
          <w:lang w:val="kk-KZ"/>
        </w:rPr>
        <w:t xml:space="preserve">жаңа (өзгертілген) </w:t>
      </w:r>
      <w:r w:rsidRPr="00F72F3A">
        <w:rPr>
          <w:color w:val="000000" w:themeColor="text1"/>
          <w:sz w:val="24"/>
          <w:szCs w:val="22"/>
          <w:lang w:val="kk-KZ"/>
        </w:rPr>
        <w:t>өтінімді берген жағдайда</w:t>
      </w:r>
      <w:r w:rsidR="00E44591" w:rsidRPr="00F72F3A">
        <w:rPr>
          <w:color w:val="000000" w:themeColor="text1"/>
          <w:sz w:val="24"/>
          <w:szCs w:val="22"/>
          <w:lang w:val="kk-KZ"/>
        </w:rPr>
        <w:t>.</w:t>
      </w:r>
    </w:p>
    <w:p w14:paraId="1F601148" w14:textId="77777777" w:rsidR="00D47D61" w:rsidRPr="00F72F3A" w:rsidRDefault="00D47D61" w:rsidP="00D47D61">
      <w:pPr>
        <w:pStyle w:val="af1"/>
        <w:tabs>
          <w:tab w:val="left" w:pos="851"/>
          <w:tab w:val="left" w:pos="1134"/>
        </w:tabs>
        <w:ind w:left="709"/>
        <w:jc w:val="both"/>
        <w:textAlignment w:val="bottom"/>
        <w:rPr>
          <w:color w:val="000000" w:themeColor="text1"/>
          <w:szCs w:val="24"/>
          <w:lang w:val="kk-KZ"/>
        </w:rPr>
      </w:pPr>
    </w:p>
    <w:p w14:paraId="6B9AA1BD" w14:textId="77777777" w:rsidR="003744FC"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Pr="00F72F3A">
        <w:rPr>
          <w:color w:val="000000" w:themeColor="text1"/>
          <w:sz w:val="24"/>
          <w:szCs w:val="24"/>
          <w:lang w:val="kk-KZ"/>
        </w:rPr>
        <w:t>.</w:t>
      </w:r>
      <w:r w:rsidR="000D307B" w:rsidRPr="00F72F3A">
        <w:rPr>
          <w:color w:val="000000" w:themeColor="text1"/>
          <w:sz w:val="24"/>
          <w:szCs w:val="24"/>
          <w:lang w:val="kk-KZ"/>
        </w:rPr>
        <w:t xml:space="preserve">2. </w:t>
      </w:r>
      <w:r w:rsidR="00BB5302" w:rsidRPr="00F72F3A">
        <w:rPr>
          <w:color w:val="000000" w:themeColor="text1"/>
          <w:sz w:val="24"/>
          <w:szCs w:val="24"/>
          <w:lang w:val="kk-KZ"/>
        </w:rPr>
        <w:t xml:space="preserve">Осы Шарттың </w:t>
      </w:r>
      <w:r w:rsidR="00F96C1E" w:rsidRPr="00F72F3A">
        <w:rPr>
          <w:color w:val="000000" w:themeColor="text1"/>
          <w:sz w:val="24"/>
          <w:szCs w:val="24"/>
          <w:lang w:val="kk-KZ"/>
        </w:rPr>
        <w:t>қолданысын</w:t>
      </w:r>
      <w:r w:rsidR="00BB5302" w:rsidRPr="00F72F3A">
        <w:rPr>
          <w:color w:val="000000" w:themeColor="text1"/>
          <w:sz w:val="24"/>
          <w:szCs w:val="24"/>
          <w:lang w:val="kk-KZ"/>
        </w:rPr>
        <w:t xml:space="preserve"> тоқтату </w:t>
      </w:r>
      <w:r w:rsidR="001F24F2" w:rsidRPr="00F72F3A">
        <w:rPr>
          <w:color w:val="000000" w:themeColor="text1"/>
          <w:sz w:val="24"/>
          <w:szCs w:val="24"/>
          <w:lang w:val="kk-KZ"/>
        </w:rPr>
        <w:t>ол бойынша Тарап</w:t>
      </w:r>
      <w:r w:rsidR="00F96C1E" w:rsidRPr="00F72F3A">
        <w:rPr>
          <w:color w:val="000000" w:themeColor="text1"/>
          <w:sz w:val="24"/>
          <w:szCs w:val="24"/>
          <w:lang w:val="kk-KZ"/>
        </w:rPr>
        <w:t>тардың міндеттемелерін тоқтатуды</w:t>
      </w:r>
      <w:r w:rsidR="001F24F2" w:rsidRPr="00F72F3A">
        <w:rPr>
          <w:color w:val="000000" w:themeColor="text1"/>
          <w:sz w:val="24"/>
          <w:szCs w:val="24"/>
          <w:lang w:val="kk-KZ"/>
        </w:rPr>
        <w:t xml:space="preserve"> туындатпайды, дегенмен Шарттың қолданылу мерзімі ішінде </w:t>
      </w:r>
      <w:r w:rsidR="00F96C1E" w:rsidRPr="00F72F3A">
        <w:rPr>
          <w:color w:val="000000" w:themeColor="text1"/>
          <w:sz w:val="24"/>
          <w:szCs w:val="24"/>
          <w:lang w:val="kk-KZ"/>
        </w:rPr>
        <w:t>Тараптарды оны бұзу жауапкершілігінен</w:t>
      </w:r>
      <w:r w:rsidR="001F24F2" w:rsidRPr="00F72F3A">
        <w:rPr>
          <w:color w:val="000000" w:themeColor="text1"/>
          <w:sz w:val="24"/>
          <w:szCs w:val="24"/>
          <w:lang w:val="kk-KZ"/>
        </w:rPr>
        <w:t xml:space="preserve"> босатпайды. </w:t>
      </w:r>
      <w:r w:rsidR="003744FC" w:rsidRPr="00F72F3A">
        <w:rPr>
          <w:color w:val="000000" w:themeColor="text1"/>
          <w:sz w:val="24"/>
          <w:szCs w:val="24"/>
          <w:lang w:val="kk-KZ"/>
        </w:rPr>
        <w:t xml:space="preserve"> </w:t>
      </w:r>
    </w:p>
    <w:p w14:paraId="263BAFF2" w14:textId="77777777" w:rsidR="003744FC"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0D307B" w:rsidRPr="00F72F3A">
        <w:rPr>
          <w:color w:val="000000" w:themeColor="text1"/>
          <w:sz w:val="24"/>
          <w:szCs w:val="24"/>
          <w:lang w:val="kk-KZ"/>
        </w:rPr>
        <w:t>.3.</w:t>
      </w:r>
      <w:r w:rsidR="003744FC" w:rsidRPr="00F72F3A">
        <w:rPr>
          <w:color w:val="000000" w:themeColor="text1"/>
          <w:sz w:val="24"/>
          <w:szCs w:val="24"/>
          <w:lang w:val="kk-KZ"/>
        </w:rPr>
        <w:t xml:space="preserve"> </w:t>
      </w:r>
      <w:r w:rsidR="00910BF6" w:rsidRPr="00F72F3A">
        <w:rPr>
          <w:color w:val="000000" w:themeColor="text1"/>
          <w:sz w:val="24"/>
          <w:szCs w:val="24"/>
          <w:lang w:val="kk-KZ"/>
        </w:rPr>
        <w:t>Осы Шарт Тараптардың келісім</w:t>
      </w:r>
      <w:r w:rsidR="00F96C1E" w:rsidRPr="00F72F3A">
        <w:rPr>
          <w:color w:val="000000" w:themeColor="text1"/>
          <w:sz w:val="24"/>
          <w:szCs w:val="24"/>
          <w:lang w:val="kk-KZ"/>
        </w:rPr>
        <w:t>і</w:t>
      </w:r>
      <w:r w:rsidR="00910BF6" w:rsidRPr="00F72F3A">
        <w:rPr>
          <w:color w:val="000000" w:themeColor="text1"/>
          <w:sz w:val="24"/>
          <w:szCs w:val="24"/>
          <w:lang w:val="kk-KZ"/>
        </w:rPr>
        <w:t xml:space="preserve"> бойынша бұзылуы мүмкін. </w:t>
      </w:r>
    </w:p>
    <w:p w14:paraId="5AD99A20" w14:textId="77777777" w:rsidR="00A87DAC" w:rsidRPr="00F72F3A" w:rsidRDefault="00A87DAC" w:rsidP="00F72F3A">
      <w:pPr>
        <w:pBdr>
          <w:bottom w:val="single" w:sz="12" w:space="1" w:color="auto"/>
        </w:pBdr>
        <w:tabs>
          <w:tab w:val="left" w:pos="851"/>
          <w:tab w:val="left" w:pos="1134"/>
        </w:tabs>
        <w:ind w:firstLine="709"/>
        <w:jc w:val="both"/>
        <w:textAlignment w:val="bottom"/>
        <w:rPr>
          <w:i/>
          <w:color w:val="0000FF"/>
          <w:sz w:val="24"/>
          <w:szCs w:val="24"/>
          <w:lang w:val="kk-KZ"/>
        </w:rPr>
      </w:pPr>
      <w:r w:rsidRPr="00F72F3A">
        <w:rPr>
          <w:color w:val="000000"/>
          <w:sz w:val="24"/>
          <w:szCs w:val="24"/>
          <w:lang w:val="kk-KZ"/>
        </w:rPr>
        <w:t xml:space="preserve">21.4. </w:t>
      </w:r>
      <w:r w:rsidR="00B549A8" w:rsidRPr="00F72F3A">
        <w:rPr>
          <w:color w:val="000000"/>
          <w:sz w:val="24"/>
          <w:szCs w:val="24"/>
          <w:lang w:val="kk-KZ"/>
        </w:rPr>
        <w:t>Тараптар осы Шарт бойынша міндеттемелерді орындамаған кезде</w:t>
      </w:r>
      <w:r w:rsidRPr="00F72F3A">
        <w:rPr>
          <w:color w:val="000000"/>
          <w:sz w:val="24"/>
          <w:szCs w:val="24"/>
          <w:lang w:val="kk-KZ"/>
        </w:rPr>
        <w:t xml:space="preserve">. </w:t>
      </w:r>
      <w:r w:rsidRPr="00F72F3A">
        <w:rPr>
          <w:i/>
          <w:color w:val="0000FF"/>
          <w:sz w:val="24"/>
          <w:szCs w:val="24"/>
          <w:lang w:val="kk-KZ"/>
        </w:rPr>
        <w:t>(21-4</w:t>
      </w:r>
      <w:r w:rsidR="00B549A8" w:rsidRPr="00F72F3A">
        <w:rPr>
          <w:i/>
          <w:color w:val="0000FF"/>
          <w:sz w:val="24"/>
          <w:szCs w:val="24"/>
          <w:lang w:val="kk-KZ"/>
        </w:rPr>
        <w:t>-тармақ 04.06.2019 ж. №55 БШ-мен толықтырылды.</w:t>
      </w:r>
      <w:r w:rsidRPr="00F72F3A">
        <w:rPr>
          <w:i/>
          <w:color w:val="0000FF"/>
          <w:sz w:val="24"/>
          <w:szCs w:val="24"/>
          <w:lang w:val="kk-KZ"/>
        </w:rPr>
        <w:t>)</w:t>
      </w:r>
    </w:p>
    <w:p w14:paraId="68FA94D7" w14:textId="77777777" w:rsidR="00A87DAC" w:rsidRPr="00F72F3A" w:rsidRDefault="00A87DAC"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702CE66D" w14:textId="77777777" w:rsidR="003744FC" w:rsidRPr="00045B17" w:rsidRDefault="006965BF" w:rsidP="00045B17">
      <w:pPr>
        <w:pStyle w:val="3"/>
        <w:jc w:val="center"/>
        <w:rPr>
          <w:rFonts w:ascii="Times New Roman" w:hAnsi="Times New Roman" w:cs="Times New Roman"/>
          <w:b/>
          <w:color w:val="auto"/>
          <w:lang w:val="kk-KZ"/>
        </w:rPr>
      </w:pPr>
      <w:bookmarkStart w:id="59" w:name="_Toc158297362"/>
      <w:bookmarkStart w:id="60" w:name="_Toc200463483"/>
      <w:r w:rsidRPr="00045B17">
        <w:rPr>
          <w:rFonts w:ascii="Times New Roman" w:hAnsi="Times New Roman" w:cs="Times New Roman"/>
          <w:b/>
          <w:color w:val="auto"/>
          <w:lang w:val="kk-KZ"/>
        </w:rPr>
        <w:lastRenderedPageBreak/>
        <w:t>2</w:t>
      </w:r>
      <w:r w:rsidR="00CF13B8" w:rsidRPr="00045B17">
        <w:rPr>
          <w:rFonts w:ascii="Times New Roman" w:hAnsi="Times New Roman" w:cs="Times New Roman"/>
          <w:b/>
          <w:color w:val="auto"/>
          <w:lang w:val="kk-KZ"/>
        </w:rPr>
        <w:t>2</w:t>
      </w:r>
      <w:r w:rsidR="0095040D" w:rsidRPr="00045B17">
        <w:rPr>
          <w:rFonts w:ascii="Times New Roman" w:hAnsi="Times New Roman" w:cs="Times New Roman"/>
          <w:b/>
          <w:color w:val="auto"/>
          <w:lang w:val="kk-KZ"/>
        </w:rPr>
        <w:t>.</w:t>
      </w:r>
      <w:r w:rsidR="004E20FC" w:rsidRPr="00045B17">
        <w:rPr>
          <w:rFonts w:ascii="Times New Roman" w:hAnsi="Times New Roman" w:cs="Times New Roman"/>
          <w:b/>
          <w:color w:val="auto"/>
          <w:lang w:val="kk-KZ"/>
        </w:rPr>
        <w:t xml:space="preserve"> </w:t>
      </w:r>
      <w:r w:rsidR="00BB5302" w:rsidRPr="00045B17">
        <w:rPr>
          <w:rFonts w:ascii="Times New Roman" w:hAnsi="Times New Roman" w:cs="Times New Roman"/>
          <w:b/>
          <w:color w:val="auto"/>
          <w:lang w:val="kk-KZ"/>
        </w:rPr>
        <w:t>Дауларды шешу тәртібі</w:t>
      </w:r>
      <w:bookmarkEnd w:id="59"/>
      <w:bookmarkEnd w:id="60"/>
    </w:p>
    <w:p w14:paraId="0590DA23" w14:textId="77777777" w:rsidR="003744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Pr="00F72F3A">
        <w:rPr>
          <w:color w:val="000000" w:themeColor="text1"/>
          <w:sz w:val="24"/>
          <w:szCs w:val="24"/>
          <w:lang w:val="kk-KZ"/>
        </w:rPr>
        <w:t>.</w:t>
      </w:r>
      <w:r w:rsidR="00871317" w:rsidRPr="00F72F3A">
        <w:rPr>
          <w:color w:val="000000" w:themeColor="text1"/>
          <w:sz w:val="24"/>
          <w:szCs w:val="24"/>
          <w:lang w:val="kk-KZ"/>
        </w:rPr>
        <w:t xml:space="preserve">1. </w:t>
      </w:r>
      <w:r w:rsidR="00910BF6" w:rsidRPr="00F72F3A">
        <w:rPr>
          <w:color w:val="000000" w:themeColor="text1"/>
          <w:sz w:val="24"/>
          <w:szCs w:val="24"/>
          <w:lang w:val="kk-KZ"/>
        </w:rPr>
        <w:t>Осы Шарт бойынша келіспеушіліктер мен даулар туындаған жағдай</w:t>
      </w:r>
      <w:r w:rsidR="00BB5302" w:rsidRPr="00F72F3A">
        <w:rPr>
          <w:color w:val="000000" w:themeColor="text1"/>
          <w:sz w:val="24"/>
          <w:szCs w:val="24"/>
          <w:lang w:val="kk-KZ"/>
        </w:rPr>
        <w:t>да, Тараптар соттан тыс тәртіпт</w:t>
      </w:r>
      <w:r w:rsidR="00910BF6" w:rsidRPr="00F72F3A">
        <w:rPr>
          <w:color w:val="000000" w:themeColor="text1"/>
          <w:sz w:val="24"/>
          <w:szCs w:val="24"/>
          <w:lang w:val="kk-KZ"/>
        </w:rPr>
        <w:t xml:space="preserve">е оларды реттеу үшін  барлық қажетті шараларды қабылдауға </w:t>
      </w:r>
      <w:r w:rsidR="00BB5302" w:rsidRPr="00F72F3A">
        <w:rPr>
          <w:color w:val="000000" w:themeColor="text1"/>
          <w:sz w:val="24"/>
          <w:szCs w:val="24"/>
          <w:lang w:val="kk-KZ"/>
        </w:rPr>
        <w:t xml:space="preserve">міндеттенеді. </w:t>
      </w:r>
    </w:p>
    <w:p w14:paraId="210D31FB" w14:textId="77777777" w:rsidR="004E20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004E20FC" w:rsidRPr="00F72F3A">
        <w:rPr>
          <w:color w:val="000000" w:themeColor="text1"/>
          <w:sz w:val="24"/>
          <w:szCs w:val="24"/>
          <w:lang w:val="kk-KZ"/>
        </w:rPr>
        <w:t xml:space="preserve">.2. </w:t>
      </w:r>
      <w:r w:rsidR="00BB5302" w:rsidRPr="00F72F3A">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124325AE" w14:textId="77777777" w:rsidR="00943536" w:rsidRPr="00F72F3A" w:rsidRDefault="00943536" w:rsidP="00F72F3A">
      <w:pPr>
        <w:tabs>
          <w:tab w:val="left" w:pos="993"/>
        </w:tabs>
        <w:ind w:firstLine="709"/>
        <w:jc w:val="both"/>
        <w:textAlignment w:val="bottom"/>
        <w:rPr>
          <w:i/>
          <w:color w:val="0000FF"/>
          <w:sz w:val="24"/>
          <w:szCs w:val="24"/>
          <w:lang w:val="kk-KZ"/>
        </w:rPr>
      </w:pPr>
      <w:r w:rsidRPr="00F72F3A">
        <w:rPr>
          <w:color w:val="000000" w:themeColor="text1"/>
          <w:sz w:val="24"/>
          <w:szCs w:val="24"/>
          <w:lang w:val="kk-KZ"/>
        </w:rPr>
        <w:t xml:space="preserve">22.3. </w:t>
      </w:r>
      <w:r w:rsidRPr="00F72F3A">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sidRPr="00F72F3A">
        <w:rPr>
          <w:sz w:val="24"/>
          <w:szCs w:val="24"/>
          <w:shd w:val="clear" w:color="auto" w:fill="F8F9FA"/>
          <w:lang w:val="kk-KZ"/>
        </w:rPr>
        <w:t>ңнамасына сәйкес сотта қаралады</w:t>
      </w:r>
      <w:r w:rsidRPr="00F72F3A">
        <w:rPr>
          <w:i/>
          <w:color w:val="0000FF"/>
          <w:sz w:val="24"/>
          <w:szCs w:val="24"/>
          <w:lang w:val="kk-KZ"/>
        </w:rPr>
        <w:t xml:space="preserve"> (22.3</w:t>
      </w:r>
      <w:r w:rsidR="009B3C04" w:rsidRPr="00F72F3A">
        <w:rPr>
          <w:i/>
          <w:color w:val="0000FF"/>
          <w:sz w:val="24"/>
          <w:szCs w:val="24"/>
          <w:lang w:val="kk-KZ"/>
        </w:rPr>
        <w:t xml:space="preserve">. </w:t>
      </w:r>
      <w:r w:rsidRPr="00F72F3A">
        <w:rPr>
          <w:i/>
          <w:color w:val="0000FF"/>
          <w:sz w:val="24"/>
          <w:szCs w:val="24"/>
          <w:lang w:val="kk-KZ"/>
        </w:rPr>
        <w:t>тармақ  27.02.2020 жылғы №23 БШ-мен өзгертілді).</w:t>
      </w:r>
    </w:p>
    <w:p w14:paraId="3509403B" w14:textId="77777777" w:rsidR="001D0C2D" w:rsidRPr="00F72F3A" w:rsidRDefault="001D0C2D" w:rsidP="00F72F3A">
      <w:pPr>
        <w:tabs>
          <w:tab w:val="left" w:pos="993"/>
        </w:tabs>
        <w:jc w:val="both"/>
        <w:textAlignment w:val="bottom"/>
        <w:rPr>
          <w:color w:val="000000" w:themeColor="text1"/>
          <w:sz w:val="24"/>
          <w:szCs w:val="24"/>
          <w:lang w:val="kk-KZ"/>
        </w:rPr>
      </w:pPr>
      <w:r w:rsidRPr="00F72F3A">
        <w:rPr>
          <w:color w:val="000000" w:themeColor="text1"/>
          <w:sz w:val="24"/>
          <w:szCs w:val="24"/>
          <w:lang w:val="kk-KZ"/>
        </w:rPr>
        <w:t>_____________________________________________________________________________</w:t>
      </w:r>
    </w:p>
    <w:p w14:paraId="3EF1DDDE" w14:textId="77777777" w:rsidR="003744FC" w:rsidRPr="00045B17" w:rsidRDefault="006965BF" w:rsidP="00045B17">
      <w:pPr>
        <w:pStyle w:val="3"/>
        <w:jc w:val="center"/>
        <w:rPr>
          <w:rFonts w:ascii="Times New Roman" w:hAnsi="Times New Roman" w:cs="Times New Roman"/>
          <w:b/>
          <w:color w:val="auto"/>
          <w:lang w:val="kk-KZ"/>
        </w:rPr>
      </w:pPr>
      <w:bookmarkStart w:id="61" w:name="_Toc158297363"/>
      <w:bookmarkStart w:id="62" w:name="_Toc200463484"/>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3</w:t>
      </w:r>
      <w:r w:rsidR="00B90980" w:rsidRPr="00045B17">
        <w:rPr>
          <w:rFonts w:ascii="Times New Roman" w:hAnsi="Times New Roman" w:cs="Times New Roman"/>
          <w:b/>
          <w:color w:val="auto"/>
          <w:lang w:val="kk-KZ"/>
        </w:rPr>
        <w:t xml:space="preserve">. </w:t>
      </w:r>
      <w:r w:rsidR="00BB5302" w:rsidRPr="00045B17">
        <w:rPr>
          <w:rFonts w:ascii="Times New Roman" w:hAnsi="Times New Roman" w:cs="Times New Roman"/>
          <w:b/>
          <w:color w:val="auto"/>
          <w:lang w:val="kk-KZ"/>
        </w:rPr>
        <w:t xml:space="preserve">Басқа да </w:t>
      </w:r>
      <w:r w:rsidR="00BB5302" w:rsidRPr="00A708D7">
        <w:rPr>
          <w:rStyle w:val="30"/>
          <w:rFonts w:ascii="Times New Roman" w:hAnsi="Times New Roman" w:cs="Times New Roman"/>
          <w:b/>
          <w:color w:val="auto"/>
          <w:lang w:val="kk-KZ"/>
        </w:rPr>
        <w:t>т</w:t>
      </w:r>
      <w:r w:rsidR="00BB5302" w:rsidRPr="00045B17">
        <w:rPr>
          <w:rFonts w:ascii="Times New Roman" w:hAnsi="Times New Roman" w:cs="Times New Roman"/>
          <w:b/>
          <w:color w:val="auto"/>
          <w:lang w:val="kk-KZ"/>
        </w:rPr>
        <w:t>алаптар</w:t>
      </w:r>
      <w:bookmarkEnd w:id="61"/>
      <w:bookmarkEnd w:id="62"/>
    </w:p>
    <w:p w14:paraId="5FD95D98" w14:textId="77777777" w:rsidR="00BB5302"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4E20FC" w:rsidRPr="00F72F3A">
        <w:rPr>
          <w:color w:val="000000" w:themeColor="text1"/>
          <w:sz w:val="24"/>
          <w:szCs w:val="24"/>
          <w:lang w:val="kk-KZ"/>
        </w:rPr>
        <w:t xml:space="preserve">.1. </w:t>
      </w:r>
      <w:r w:rsidR="00BB5302" w:rsidRPr="00F72F3A">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30E88927" w14:textId="77777777" w:rsidR="003744FC"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0D307B" w:rsidRPr="00F72F3A">
        <w:rPr>
          <w:color w:val="000000" w:themeColor="text1"/>
          <w:sz w:val="24"/>
          <w:szCs w:val="24"/>
          <w:lang w:val="kk-KZ"/>
        </w:rPr>
        <w:t>.2.</w:t>
      </w:r>
      <w:r w:rsidR="00BB5302" w:rsidRPr="00F72F3A">
        <w:rPr>
          <w:color w:val="000000" w:themeColor="text1"/>
          <w:sz w:val="24"/>
          <w:szCs w:val="24"/>
          <w:lang w:val="kk-KZ"/>
        </w:rPr>
        <w:t xml:space="preserve">Осы Шартқа қатысты Тараптардың хабарламалары </w:t>
      </w:r>
      <w:r w:rsidR="00F96C1E" w:rsidRPr="00F72F3A">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F72F3A">
        <w:rPr>
          <w:color w:val="000000" w:themeColor="text1"/>
          <w:sz w:val="24"/>
          <w:szCs w:val="24"/>
          <w:lang w:val="kk-KZ"/>
        </w:rPr>
        <w:t xml:space="preserve">жарамды болады. </w:t>
      </w:r>
      <w:r w:rsidR="003744FC" w:rsidRPr="00F72F3A">
        <w:rPr>
          <w:color w:val="000000" w:themeColor="text1"/>
          <w:sz w:val="24"/>
          <w:szCs w:val="24"/>
          <w:lang w:val="kk-KZ"/>
        </w:rPr>
        <w:t xml:space="preserve"> </w:t>
      </w:r>
    </w:p>
    <w:p w14:paraId="63E27D73" w14:textId="77777777" w:rsidR="003744FC" w:rsidRPr="00F72F3A" w:rsidRDefault="006965BF" w:rsidP="00F72F3A">
      <w:pPr>
        <w:pStyle w:val="af1"/>
        <w:pBdr>
          <w:bottom w:val="single" w:sz="12" w:space="1" w:color="auto"/>
        </w:pBdr>
        <w:ind w:left="0" w:firstLine="709"/>
        <w:contextualSpacing w:val="0"/>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DA70A3" w:rsidRPr="00F72F3A">
        <w:rPr>
          <w:color w:val="000000" w:themeColor="text1"/>
          <w:sz w:val="24"/>
          <w:szCs w:val="24"/>
          <w:lang w:val="kk-KZ"/>
        </w:rPr>
        <w:t>.</w:t>
      </w:r>
      <w:r w:rsidR="000D307B" w:rsidRPr="00F72F3A">
        <w:rPr>
          <w:color w:val="000000" w:themeColor="text1"/>
          <w:sz w:val="24"/>
          <w:szCs w:val="24"/>
          <w:lang w:val="kk-KZ"/>
        </w:rPr>
        <w:t xml:space="preserve">3. </w:t>
      </w:r>
      <w:r w:rsidR="00BB5302" w:rsidRPr="00F72F3A">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02F38E48" w14:textId="77777777" w:rsidR="00665351" w:rsidRPr="00F72F3A" w:rsidRDefault="00665351" w:rsidP="00F72F3A">
      <w:pPr>
        <w:pStyle w:val="af1"/>
        <w:pBdr>
          <w:bottom w:val="single" w:sz="12" w:space="1" w:color="auto"/>
        </w:pBdr>
        <w:ind w:left="0"/>
        <w:contextualSpacing w:val="0"/>
        <w:jc w:val="both"/>
        <w:rPr>
          <w:color w:val="000000" w:themeColor="text1"/>
          <w:sz w:val="24"/>
          <w:szCs w:val="24"/>
          <w:lang w:val="kk-KZ"/>
        </w:rPr>
      </w:pPr>
    </w:p>
    <w:p w14:paraId="54A60A0A" w14:textId="16EBC02C" w:rsidR="00A43EA9" w:rsidRPr="00F72F3A" w:rsidRDefault="00A43EA9" w:rsidP="00F72F3A">
      <w:pPr>
        <w:pStyle w:val="5"/>
        <w:keepNext w:val="0"/>
        <w:keepLines w:val="0"/>
        <w:pageBreakBefore/>
        <w:spacing w:before="0"/>
        <w:jc w:val="right"/>
        <w:rPr>
          <w:rFonts w:ascii="Times New Roman" w:hAnsi="Times New Roman" w:cs="Times New Roman"/>
          <w:color w:val="auto"/>
          <w:sz w:val="22"/>
          <w:szCs w:val="22"/>
          <w:lang w:val="kk-KZ"/>
        </w:rPr>
      </w:pPr>
      <w:bookmarkStart w:id="63" w:name="_Toc158297364"/>
      <w:r w:rsidRPr="00F72F3A">
        <w:rPr>
          <w:rFonts w:ascii="Times New Roman" w:hAnsi="Times New Roman" w:cs="Times New Roman"/>
          <w:color w:val="auto"/>
          <w:sz w:val="22"/>
          <w:szCs w:val="22"/>
          <w:lang w:val="kk-KZ"/>
        </w:rPr>
        <w:lastRenderedPageBreak/>
        <w:t>________ жылғы №</w:t>
      </w:r>
      <w:r w:rsidR="00D9454C">
        <w:rPr>
          <w:rFonts w:ascii="Times New Roman" w:hAnsi="Times New Roman" w:cs="Times New Roman"/>
          <w:color w:val="auto"/>
          <w:sz w:val="22"/>
          <w:szCs w:val="22"/>
          <w:lang w:val="kk-KZ"/>
        </w:rPr>
        <w:t xml:space="preserve"> </w:t>
      </w:r>
      <w:r w:rsidRPr="00F72F3A">
        <w:rPr>
          <w:rFonts w:ascii="Times New Roman" w:hAnsi="Times New Roman" w:cs="Times New Roman"/>
          <w:color w:val="auto"/>
          <w:sz w:val="22"/>
          <w:szCs w:val="22"/>
          <w:lang w:val="kk-KZ"/>
        </w:rPr>
        <w:t>___ Шартқа қатысты 1 Қосымша</w:t>
      </w:r>
      <w:bookmarkEnd w:id="63"/>
    </w:p>
    <w:p w14:paraId="00DC1015" w14:textId="77777777" w:rsidR="002435BD" w:rsidRPr="00F72F3A" w:rsidRDefault="002435BD" w:rsidP="00F72F3A">
      <w:pPr>
        <w:tabs>
          <w:tab w:val="left" w:pos="1230"/>
        </w:tabs>
        <w:spacing w:after="120"/>
        <w:jc w:val="right"/>
        <w:rPr>
          <w:i/>
          <w:color w:val="0000FF"/>
          <w:sz w:val="24"/>
          <w:szCs w:val="24"/>
          <w:lang w:val="kk-KZ"/>
        </w:rPr>
      </w:pPr>
      <w:r w:rsidRPr="00F72F3A">
        <w:rPr>
          <w:i/>
          <w:color w:val="0000FF"/>
          <w:sz w:val="24"/>
          <w:szCs w:val="24"/>
          <w:lang w:val="kk-KZ"/>
        </w:rPr>
        <w:t>1-қосымша 21.02.2024 ж. БШ-мен (№22 хаттама) өзгертілді</w:t>
      </w:r>
    </w:p>
    <w:p w14:paraId="1561B612" w14:textId="77777777" w:rsidR="009903F4" w:rsidRPr="00F72F3A" w:rsidRDefault="009903F4" w:rsidP="00F72F3A">
      <w:pPr>
        <w:tabs>
          <w:tab w:val="left" w:pos="1230"/>
        </w:tabs>
        <w:jc w:val="right"/>
        <w:rPr>
          <w:b/>
          <w:color w:val="000000" w:themeColor="text1"/>
          <w:sz w:val="22"/>
          <w:szCs w:val="22"/>
          <w:lang w:val="kk-KZ"/>
        </w:rPr>
      </w:pPr>
    </w:p>
    <w:p w14:paraId="60928C1B" w14:textId="77777777" w:rsidR="006827CB" w:rsidRPr="00F72F3A" w:rsidRDefault="00A9336E" w:rsidP="00F72F3A">
      <w:pPr>
        <w:jc w:val="center"/>
        <w:rPr>
          <w:b/>
          <w:sz w:val="24"/>
          <w:szCs w:val="24"/>
          <w:lang w:val="kk-KZ"/>
        </w:rPr>
      </w:pPr>
      <w:r w:rsidRPr="00F72F3A">
        <w:rPr>
          <w:b/>
          <w:sz w:val="24"/>
          <w:szCs w:val="24"/>
          <w:lang w:val="kk-KZ"/>
        </w:rPr>
        <w:t>Нысанды келісу туралы өтінімді беру кезінде ұсынылатын құжаттар тізімі</w:t>
      </w:r>
    </w:p>
    <w:p w14:paraId="7115DCA8" w14:textId="77777777" w:rsidR="006827CB" w:rsidRPr="00D47D61" w:rsidRDefault="006827CB" w:rsidP="00F72F3A">
      <w:pPr>
        <w:suppressAutoHyphens/>
        <w:jc w:val="center"/>
        <w:rPr>
          <w:i/>
          <w:color w:val="000000" w:themeColor="text1"/>
          <w:sz w:val="24"/>
          <w:szCs w:val="24"/>
          <w:lang w:val="kk-KZ"/>
        </w:rPr>
      </w:pPr>
      <w:r w:rsidRPr="00D47D61">
        <w:rPr>
          <w:i/>
          <w:color w:val="000000" w:themeColor="text1"/>
          <w:sz w:val="24"/>
          <w:szCs w:val="24"/>
          <w:lang w:val="kk-KZ"/>
        </w:rPr>
        <w:t>(</w:t>
      </w:r>
      <w:r w:rsidR="00A9336E" w:rsidRPr="00D47D61">
        <w:rPr>
          <w:i/>
          <w:color w:val="000000" w:themeColor="text1"/>
          <w:sz w:val="24"/>
          <w:szCs w:val="24"/>
          <w:lang w:val="kk-KZ"/>
        </w:rPr>
        <w:t>құжаттар түпнұсқа түрінде неме</w:t>
      </w:r>
      <w:r w:rsidR="002D4CE3" w:rsidRPr="00D47D61">
        <w:rPr>
          <w:i/>
          <w:color w:val="000000" w:themeColor="text1"/>
          <w:sz w:val="24"/>
          <w:szCs w:val="24"/>
          <w:lang w:val="kk-KZ"/>
        </w:rPr>
        <w:t>с</w:t>
      </w:r>
      <w:r w:rsidR="00A9336E" w:rsidRPr="00D47D61">
        <w:rPr>
          <w:i/>
          <w:color w:val="000000" w:themeColor="text1"/>
          <w:sz w:val="24"/>
          <w:szCs w:val="24"/>
          <w:lang w:val="kk-KZ"/>
        </w:rPr>
        <w:t xml:space="preserve">е нотариалды расталған көшірмелерде, электронды көшірмелерде, </w:t>
      </w:r>
      <w:r w:rsidR="002D4CE3" w:rsidRPr="00D47D61">
        <w:rPr>
          <w:i/>
          <w:color w:val="000000" w:themeColor="text1"/>
          <w:sz w:val="24"/>
          <w:szCs w:val="24"/>
          <w:lang w:val="kk-KZ"/>
        </w:rPr>
        <w:t xml:space="preserve">ал </w:t>
      </w:r>
      <w:r w:rsidR="00A9336E" w:rsidRPr="00D47D61">
        <w:rPr>
          <w:i/>
          <w:color w:val="000000" w:themeColor="text1"/>
          <w:sz w:val="24"/>
          <w:szCs w:val="24"/>
          <w:lang w:val="kk-KZ"/>
        </w:rPr>
        <w:t>осы қосымшада тікелей көзделген жағдайларда – көшірмелерде, электронды түрде</w:t>
      </w:r>
      <w:r w:rsidR="002435BD" w:rsidRPr="00D47D61">
        <w:rPr>
          <w:i/>
          <w:color w:val="000000" w:themeColor="text1"/>
          <w:sz w:val="24"/>
          <w:szCs w:val="24"/>
          <w:lang w:val="kk-KZ"/>
        </w:rPr>
        <w:t xml:space="preserve">, </w:t>
      </w:r>
      <w:r w:rsidR="002435BD" w:rsidRPr="00D47D61">
        <w:rPr>
          <w:i/>
          <w:sz w:val="24"/>
          <w:szCs w:val="24"/>
          <w:lang w:val="kk-KZ"/>
        </w:rPr>
        <w:t>сканерленген нұсқада Банкке ұсынылатын жеке басын куәландыратын құжатты қоспағанда *</w:t>
      </w:r>
      <w:r w:rsidRPr="00D47D61">
        <w:rPr>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CD0506" w14:paraId="1C897012" w14:textId="77777777" w:rsidTr="00E155D5">
        <w:trPr>
          <w:trHeight w:val="381"/>
        </w:trPr>
        <w:tc>
          <w:tcPr>
            <w:tcW w:w="851" w:type="dxa"/>
            <w:tcBorders>
              <w:top w:val="nil"/>
              <w:left w:val="nil"/>
              <w:bottom w:val="nil"/>
              <w:right w:val="nil"/>
            </w:tcBorders>
            <w:shd w:val="clear" w:color="auto" w:fill="FFFFFF" w:themeFill="background1"/>
          </w:tcPr>
          <w:p w14:paraId="6EBF1051" w14:textId="77777777" w:rsidR="006827CB" w:rsidRPr="00F72F3A" w:rsidRDefault="006827CB" w:rsidP="00F72F3A">
            <w:pPr>
              <w:suppressAutoHyphens/>
              <w:rPr>
                <w:sz w:val="24"/>
                <w:szCs w:val="24"/>
                <w:lang w:val="kk-KZ"/>
              </w:rPr>
            </w:pPr>
          </w:p>
        </w:tc>
        <w:tc>
          <w:tcPr>
            <w:tcW w:w="8930" w:type="dxa"/>
            <w:tcBorders>
              <w:top w:val="nil"/>
              <w:left w:val="nil"/>
              <w:bottom w:val="nil"/>
              <w:right w:val="nil"/>
            </w:tcBorders>
            <w:shd w:val="clear" w:color="auto" w:fill="FFFFFF" w:themeFill="background1"/>
          </w:tcPr>
          <w:p w14:paraId="32E1D3DC" w14:textId="77777777" w:rsidR="006827CB" w:rsidRPr="00F72F3A" w:rsidRDefault="006827CB" w:rsidP="00F72F3A">
            <w:pPr>
              <w:tabs>
                <w:tab w:val="left" w:pos="567"/>
              </w:tabs>
              <w:autoSpaceDE w:val="0"/>
              <w:autoSpaceDN w:val="0"/>
              <w:adjustRightInd w:val="0"/>
              <w:jc w:val="both"/>
              <w:rPr>
                <w:sz w:val="24"/>
                <w:szCs w:val="24"/>
                <w:lang w:val="kk-KZ"/>
              </w:rPr>
            </w:pPr>
          </w:p>
        </w:tc>
      </w:tr>
      <w:tr w:rsidR="006827CB" w:rsidRPr="00CD0506" w14:paraId="795997E2" w14:textId="77777777" w:rsidTr="00E155D5">
        <w:trPr>
          <w:trHeight w:val="899"/>
        </w:trPr>
        <w:tc>
          <w:tcPr>
            <w:tcW w:w="851" w:type="dxa"/>
            <w:tcBorders>
              <w:top w:val="nil"/>
              <w:left w:val="nil"/>
              <w:bottom w:val="single" w:sz="4" w:space="0" w:color="auto"/>
              <w:right w:val="nil"/>
            </w:tcBorders>
            <w:shd w:val="clear" w:color="auto" w:fill="FFFFFF" w:themeFill="background1"/>
          </w:tcPr>
          <w:p w14:paraId="5F9D3183" w14:textId="77777777" w:rsidR="006827CB" w:rsidRPr="00F72F3A" w:rsidRDefault="006827CB" w:rsidP="00F72F3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2C8159AA" w14:textId="77777777" w:rsidR="006827CB" w:rsidRPr="00F72F3A" w:rsidRDefault="00A9336E" w:rsidP="00F72F3A">
            <w:pPr>
              <w:tabs>
                <w:tab w:val="left" w:pos="567"/>
              </w:tabs>
              <w:autoSpaceDE w:val="0"/>
              <w:autoSpaceDN w:val="0"/>
              <w:adjustRightInd w:val="0"/>
              <w:jc w:val="both"/>
              <w:rPr>
                <w:sz w:val="24"/>
                <w:szCs w:val="24"/>
                <w:lang w:val="kk-KZ"/>
              </w:rPr>
            </w:pPr>
            <w:r w:rsidRPr="00F72F3A">
              <w:rPr>
                <w:b/>
                <w:sz w:val="24"/>
                <w:szCs w:val="24"/>
                <w:lang w:val="kk-KZ"/>
              </w:rPr>
              <w:t>Өтінімді беру сәтінде аяқта</w:t>
            </w:r>
            <w:r w:rsidR="002D4CE3" w:rsidRPr="00F72F3A">
              <w:rPr>
                <w:b/>
                <w:sz w:val="24"/>
                <w:szCs w:val="24"/>
                <w:lang w:val="kk-KZ"/>
              </w:rPr>
              <w:t>лмаған құрылыс Н</w:t>
            </w:r>
            <w:r w:rsidRPr="00F72F3A">
              <w:rPr>
                <w:b/>
                <w:sz w:val="24"/>
                <w:szCs w:val="24"/>
                <w:lang w:val="kk-KZ"/>
              </w:rPr>
              <w:t xml:space="preserve">ысандары бойынша </w:t>
            </w:r>
            <w:r w:rsidR="006827CB" w:rsidRPr="00F72F3A">
              <w:rPr>
                <w:b/>
                <w:sz w:val="24"/>
                <w:szCs w:val="24"/>
                <w:lang w:val="kk-KZ"/>
              </w:rPr>
              <w:t>(</w:t>
            </w:r>
            <w:r w:rsidRPr="00F72F3A">
              <w:rPr>
                <w:b/>
                <w:sz w:val="24"/>
                <w:szCs w:val="24"/>
                <w:lang w:val="kk-KZ"/>
              </w:rPr>
              <w:t>тұрғын үй құрылысына үлестік қатысуды көздейтін жобаларды қоспағанда</w:t>
            </w:r>
            <w:r w:rsidR="006827CB" w:rsidRPr="00F72F3A">
              <w:rPr>
                <w:b/>
                <w:sz w:val="24"/>
                <w:szCs w:val="24"/>
                <w:lang w:val="kk-KZ"/>
              </w:rPr>
              <w:t>):</w:t>
            </w:r>
          </w:p>
        </w:tc>
      </w:tr>
      <w:tr w:rsidR="006827CB" w:rsidRPr="00CD0506" w14:paraId="03491152" w14:textId="77777777" w:rsidTr="00E155D5">
        <w:trPr>
          <w:trHeight w:val="381"/>
        </w:trPr>
        <w:tc>
          <w:tcPr>
            <w:tcW w:w="851" w:type="dxa"/>
            <w:tcBorders>
              <w:top w:val="single" w:sz="4" w:space="0" w:color="auto"/>
            </w:tcBorders>
            <w:shd w:val="clear" w:color="auto" w:fill="FFFFFF" w:themeFill="background1"/>
          </w:tcPr>
          <w:p w14:paraId="7D24C417" w14:textId="77777777" w:rsidR="006827CB" w:rsidRPr="00F72F3A" w:rsidRDefault="006827CB" w:rsidP="00F72F3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0683A477" w14:textId="77777777"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Құрылтайшылық құжаттар және Тапсырыс берушінің құқықтық қабілетін растаушы өзге құжаттар</w:t>
            </w:r>
            <w:r w:rsidR="00626B09" w:rsidRPr="00F72F3A">
              <w:rPr>
                <w:b/>
                <w:i/>
                <w:sz w:val="24"/>
                <w:szCs w:val="24"/>
                <w:lang w:val="kk-KZ"/>
              </w:rPr>
              <w:t xml:space="preserve"> (ЖАО-ны қоспағанда)</w:t>
            </w:r>
            <w:r w:rsidRPr="00F72F3A">
              <w:rPr>
                <w:b/>
                <w:i/>
                <w:sz w:val="24"/>
                <w:szCs w:val="24"/>
                <w:lang w:val="kk-KZ"/>
              </w:rPr>
              <w:t xml:space="preserve"> </w:t>
            </w:r>
            <w:r w:rsidR="00626B09" w:rsidRPr="00F72F3A">
              <w:rPr>
                <w:b/>
                <w:i/>
                <w:sz w:val="24"/>
                <w:szCs w:val="24"/>
                <w:lang w:val="kk-KZ"/>
              </w:rPr>
              <w:t>(1.1-тармақша 04.06.2019 ж. №55 БШ-мен толықтырылды)</w:t>
            </w:r>
          </w:p>
        </w:tc>
      </w:tr>
      <w:tr w:rsidR="006827CB" w:rsidRPr="00CD0506" w14:paraId="34E7AB52" w14:textId="77777777" w:rsidTr="00E155D5">
        <w:trPr>
          <w:trHeight w:val="640"/>
        </w:trPr>
        <w:tc>
          <w:tcPr>
            <w:tcW w:w="851" w:type="dxa"/>
            <w:shd w:val="clear" w:color="auto" w:fill="FFFFFF" w:themeFill="background1"/>
          </w:tcPr>
          <w:p w14:paraId="252A3116" w14:textId="77777777" w:rsidR="006827CB" w:rsidRPr="00F72F3A" w:rsidRDefault="006827CB" w:rsidP="00F72F3A">
            <w:pPr>
              <w:pStyle w:val="af1"/>
              <w:numPr>
                <w:ilvl w:val="2"/>
                <w:numId w:val="20"/>
              </w:numPr>
              <w:suppressAutoHyphens/>
              <w:ind w:left="0" w:firstLine="0"/>
              <w:rPr>
                <w:sz w:val="24"/>
                <w:szCs w:val="24"/>
                <w:lang w:val="kk-KZ"/>
              </w:rPr>
            </w:pPr>
          </w:p>
        </w:tc>
        <w:tc>
          <w:tcPr>
            <w:tcW w:w="8930" w:type="dxa"/>
            <w:shd w:val="clear" w:color="auto" w:fill="FFFFFF" w:themeFill="background1"/>
          </w:tcPr>
          <w:p w14:paraId="5EA9D89B" w14:textId="77777777" w:rsidR="006827CB"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 xml:space="preserve">Заңды тұлғаны </w:t>
            </w:r>
            <w:r w:rsidR="00F174F8" w:rsidRPr="00F72F3A">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F72F3A" w14:paraId="6B84FCB1" w14:textId="77777777" w:rsidTr="00E155D5">
        <w:trPr>
          <w:trHeight w:val="381"/>
        </w:trPr>
        <w:tc>
          <w:tcPr>
            <w:tcW w:w="851" w:type="dxa"/>
            <w:shd w:val="clear" w:color="auto" w:fill="FFFFFF" w:themeFill="background1"/>
          </w:tcPr>
          <w:p w14:paraId="36A429AE" w14:textId="77777777"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14:paraId="52DFB73A" w14:textId="77777777" w:rsidR="006827CB" w:rsidRPr="00F72F3A" w:rsidRDefault="00A43EA9" w:rsidP="00F72F3A">
            <w:pPr>
              <w:tabs>
                <w:tab w:val="left" w:pos="567"/>
              </w:tabs>
              <w:autoSpaceDE w:val="0"/>
              <w:autoSpaceDN w:val="0"/>
              <w:adjustRightInd w:val="0"/>
              <w:jc w:val="both"/>
              <w:rPr>
                <w:sz w:val="24"/>
                <w:szCs w:val="24"/>
              </w:rPr>
            </w:pPr>
            <w:r w:rsidRPr="00F72F3A">
              <w:rPr>
                <w:sz w:val="24"/>
                <w:szCs w:val="24"/>
              </w:rPr>
              <w:t>Жарғы</w:t>
            </w:r>
          </w:p>
        </w:tc>
      </w:tr>
      <w:tr w:rsidR="006827CB" w:rsidRPr="00F72F3A" w14:paraId="11C7B816" w14:textId="77777777" w:rsidTr="00E155D5">
        <w:trPr>
          <w:trHeight w:val="381"/>
        </w:trPr>
        <w:tc>
          <w:tcPr>
            <w:tcW w:w="851" w:type="dxa"/>
            <w:shd w:val="clear" w:color="auto" w:fill="FFFFFF" w:themeFill="background1"/>
          </w:tcPr>
          <w:p w14:paraId="67DEFD39" w14:textId="77777777" w:rsidR="006827CB" w:rsidRPr="00F72F3A" w:rsidRDefault="006827CB" w:rsidP="00F72F3A">
            <w:pPr>
              <w:pStyle w:val="af1"/>
              <w:numPr>
                <w:ilvl w:val="2"/>
                <w:numId w:val="20"/>
              </w:numPr>
              <w:suppressAutoHyphens/>
              <w:ind w:left="29" w:firstLine="0"/>
              <w:rPr>
                <w:sz w:val="24"/>
                <w:szCs w:val="24"/>
              </w:rPr>
            </w:pPr>
          </w:p>
        </w:tc>
        <w:tc>
          <w:tcPr>
            <w:tcW w:w="8930" w:type="dxa"/>
            <w:shd w:val="clear" w:color="auto" w:fill="FFFFFF" w:themeFill="background1"/>
          </w:tcPr>
          <w:p w14:paraId="70A55556" w14:textId="77777777" w:rsidR="006827CB" w:rsidRPr="00F72F3A" w:rsidRDefault="00A43EA9" w:rsidP="00F72F3A">
            <w:pPr>
              <w:tabs>
                <w:tab w:val="left" w:pos="567"/>
              </w:tabs>
              <w:autoSpaceDE w:val="0"/>
              <w:autoSpaceDN w:val="0"/>
              <w:adjustRightInd w:val="0"/>
              <w:jc w:val="both"/>
              <w:rPr>
                <w:sz w:val="24"/>
                <w:szCs w:val="24"/>
              </w:rPr>
            </w:pPr>
            <w:r w:rsidRPr="00F72F3A">
              <w:rPr>
                <w:sz w:val="24"/>
                <w:szCs w:val="24"/>
              </w:rPr>
              <w:t>Лицензиялар</w:t>
            </w:r>
            <w:r w:rsidR="00E32751" w:rsidRPr="00F72F3A">
              <w:rPr>
                <w:sz w:val="24"/>
                <w:szCs w:val="24"/>
              </w:rPr>
              <w:t xml:space="preserve"> </w:t>
            </w:r>
            <w:r w:rsidR="006827CB" w:rsidRPr="00F72F3A">
              <w:rPr>
                <w:sz w:val="24"/>
                <w:szCs w:val="24"/>
              </w:rPr>
              <w:t xml:space="preserve"> </w:t>
            </w:r>
          </w:p>
        </w:tc>
      </w:tr>
      <w:tr w:rsidR="00BD1A81" w:rsidRPr="00F72F3A" w14:paraId="3EE04427" w14:textId="77777777" w:rsidTr="00E155D5">
        <w:trPr>
          <w:trHeight w:val="640"/>
        </w:trPr>
        <w:tc>
          <w:tcPr>
            <w:tcW w:w="851" w:type="dxa"/>
            <w:shd w:val="clear" w:color="auto" w:fill="FFFFFF" w:themeFill="background1"/>
          </w:tcPr>
          <w:p w14:paraId="35EDD093" w14:textId="77777777" w:rsidR="00BD1A81" w:rsidRPr="00F72F3A" w:rsidRDefault="00BD1A81" w:rsidP="00F72F3A">
            <w:pPr>
              <w:pStyle w:val="af1"/>
              <w:numPr>
                <w:ilvl w:val="1"/>
                <w:numId w:val="20"/>
              </w:numPr>
              <w:suppressAutoHyphens/>
              <w:ind w:left="0" w:firstLine="0"/>
              <w:rPr>
                <w:b/>
                <w:sz w:val="24"/>
                <w:szCs w:val="24"/>
              </w:rPr>
            </w:pPr>
          </w:p>
        </w:tc>
        <w:tc>
          <w:tcPr>
            <w:tcW w:w="8930" w:type="dxa"/>
            <w:shd w:val="clear" w:color="auto" w:fill="FFFFFF" w:themeFill="background1"/>
          </w:tcPr>
          <w:p w14:paraId="7F677429" w14:textId="77777777" w:rsidR="00BD1A81"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Қосалқы мердігерлік шарт</w:t>
            </w:r>
            <w:r w:rsidR="00BD1A81" w:rsidRPr="00F72F3A">
              <w:rPr>
                <w:sz w:val="24"/>
                <w:szCs w:val="24"/>
                <w:lang w:val="kk-KZ"/>
              </w:rPr>
              <w:t xml:space="preserve"> (</w:t>
            </w:r>
            <w:r w:rsidRPr="00F72F3A">
              <w:rPr>
                <w:sz w:val="24"/>
                <w:szCs w:val="24"/>
                <w:lang w:val="kk-KZ"/>
              </w:rPr>
              <w:t>Тапсырыс беруші құрылыс үшін мердігерлік ұйымды жалдаған жағдайда</w:t>
            </w:r>
            <w:r w:rsidR="00BD1A81" w:rsidRPr="00F72F3A">
              <w:rPr>
                <w:sz w:val="24"/>
                <w:szCs w:val="24"/>
                <w:lang w:val="kk-KZ"/>
              </w:rPr>
              <w:t>)</w:t>
            </w:r>
          </w:p>
        </w:tc>
      </w:tr>
      <w:tr w:rsidR="00BD1A81" w:rsidRPr="00CD0506" w14:paraId="49DEED99" w14:textId="77777777" w:rsidTr="00E155D5">
        <w:trPr>
          <w:trHeight w:val="640"/>
        </w:trPr>
        <w:tc>
          <w:tcPr>
            <w:tcW w:w="851" w:type="dxa"/>
            <w:shd w:val="clear" w:color="auto" w:fill="FFFFFF" w:themeFill="background1"/>
          </w:tcPr>
          <w:p w14:paraId="3CA35E5D" w14:textId="77777777" w:rsidR="00BD1A81" w:rsidRPr="00F72F3A" w:rsidRDefault="00BD1A81"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6267F996" w14:textId="77777777" w:rsidR="00BD1A81" w:rsidRPr="00F72F3A" w:rsidRDefault="002435BD" w:rsidP="00F72F3A">
            <w:pPr>
              <w:tabs>
                <w:tab w:val="left" w:pos="567"/>
              </w:tabs>
              <w:autoSpaceDE w:val="0"/>
              <w:autoSpaceDN w:val="0"/>
              <w:adjustRightInd w:val="0"/>
              <w:jc w:val="both"/>
              <w:rPr>
                <w:b/>
                <w:i/>
                <w:sz w:val="24"/>
                <w:szCs w:val="24"/>
                <w:lang w:val="kk-KZ"/>
              </w:rPr>
            </w:pPr>
            <w:r w:rsidRPr="00F72F3A">
              <w:rPr>
                <w:sz w:val="24"/>
                <w:szCs w:val="24"/>
                <w:lang w:val="kk-KZ"/>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lang w:val="kk-KZ"/>
              </w:rPr>
              <w:t xml:space="preserve"> (1.3-тармақша 04.06.2019 ж. № 55 БШ-мен толықтырылды, 21.02.2024 ж. БШ (№22 хаттама) редакциясында жазылды)</w:t>
            </w:r>
          </w:p>
        </w:tc>
      </w:tr>
      <w:tr w:rsidR="006827CB" w:rsidRPr="00CD0506" w14:paraId="7E283465" w14:textId="77777777" w:rsidTr="00E155D5">
        <w:trPr>
          <w:trHeight w:val="640"/>
        </w:trPr>
        <w:tc>
          <w:tcPr>
            <w:tcW w:w="851" w:type="dxa"/>
            <w:shd w:val="clear" w:color="auto" w:fill="FFFFFF" w:themeFill="background1"/>
          </w:tcPr>
          <w:p w14:paraId="084DD4F6" w14:textId="77777777" w:rsidR="006827CB" w:rsidRPr="00F72F3A" w:rsidRDefault="006827CB"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2CEF94B2" w14:textId="77777777"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Өтінімге және Ауыртпалықты алу туралы келісімге қол қойған тұлғаның өкілеттіктерін растаушы құжат</w:t>
            </w:r>
            <w:r w:rsidR="006827CB" w:rsidRPr="00F72F3A">
              <w:rPr>
                <w:b/>
                <w:i/>
                <w:sz w:val="24"/>
                <w:szCs w:val="24"/>
                <w:lang w:val="kk-KZ"/>
              </w:rPr>
              <w:t>:</w:t>
            </w:r>
          </w:p>
        </w:tc>
      </w:tr>
      <w:tr w:rsidR="006827CB" w:rsidRPr="00CD0506" w14:paraId="6E90EC2C" w14:textId="77777777" w:rsidTr="00E155D5">
        <w:trPr>
          <w:trHeight w:val="640"/>
        </w:trPr>
        <w:tc>
          <w:tcPr>
            <w:tcW w:w="851" w:type="dxa"/>
            <w:shd w:val="clear" w:color="auto" w:fill="FFFFFF" w:themeFill="background1"/>
          </w:tcPr>
          <w:p w14:paraId="676F0EAF" w14:textId="77777777"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A93437D" w14:textId="77777777"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lang w:val="kk-KZ"/>
              </w:rPr>
              <w:t xml:space="preserve"> (1.2.1-тармақша 21.02.2024 ж. БШ-мен (№22 хаттама) өзгертілді)</w:t>
            </w:r>
          </w:p>
        </w:tc>
      </w:tr>
      <w:tr w:rsidR="006827CB" w:rsidRPr="00CD0506" w14:paraId="6D0A6884" w14:textId="77777777" w:rsidTr="00E155D5">
        <w:trPr>
          <w:trHeight w:val="381"/>
        </w:trPr>
        <w:tc>
          <w:tcPr>
            <w:tcW w:w="851" w:type="dxa"/>
            <w:shd w:val="clear" w:color="auto" w:fill="FFFFFF" w:themeFill="background1"/>
          </w:tcPr>
          <w:p w14:paraId="48C1450D" w14:textId="77777777"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14:paraId="3982E14F" w14:textId="77777777"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 xml:space="preserve">Өзге тұлға үшін – нотариалды куәландырылған сенімхат, жеке басын куәландыратын құжат </w:t>
            </w:r>
            <w:r w:rsidRPr="00F72F3A">
              <w:rPr>
                <w:i/>
                <w:color w:val="0000FF"/>
                <w:sz w:val="24"/>
                <w:szCs w:val="24"/>
                <w:lang w:val="kk-KZ"/>
              </w:rPr>
              <w:t>(1.2.2-тармақша 21.02.2024 ж. БШ-мен (№22 хаттама) өзгертілді)</w:t>
            </w:r>
          </w:p>
        </w:tc>
      </w:tr>
      <w:tr w:rsidR="006827CB" w:rsidRPr="00F72F3A" w14:paraId="00BD1196" w14:textId="77777777" w:rsidTr="00E155D5">
        <w:trPr>
          <w:trHeight w:val="381"/>
        </w:trPr>
        <w:tc>
          <w:tcPr>
            <w:tcW w:w="851" w:type="dxa"/>
            <w:shd w:val="clear" w:color="auto" w:fill="FFFFFF" w:themeFill="background1"/>
          </w:tcPr>
          <w:p w14:paraId="43588178" w14:textId="77777777" w:rsidR="006827CB" w:rsidRPr="00F72F3A" w:rsidRDefault="006827CB" w:rsidP="00F72F3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356BB9A0" w14:textId="77777777" w:rsidR="006827CB" w:rsidRPr="00F72F3A" w:rsidRDefault="0032385E" w:rsidP="00F72F3A">
            <w:pPr>
              <w:tabs>
                <w:tab w:val="left" w:pos="567"/>
              </w:tabs>
              <w:autoSpaceDE w:val="0"/>
              <w:autoSpaceDN w:val="0"/>
              <w:adjustRightInd w:val="0"/>
              <w:jc w:val="both"/>
              <w:rPr>
                <w:sz w:val="24"/>
                <w:szCs w:val="24"/>
              </w:rPr>
            </w:pPr>
            <w:r w:rsidRPr="00F72F3A">
              <w:rPr>
                <w:b/>
                <w:i/>
                <w:sz w:val="24"/>
                <w:szCs w:val="24"/>
                <w:lang w:val="kk-KZ"/>
              </w:rPr>
              <w:t>Жер теліміне құжаттар</w:t>
            </w:r>
            <w:r w:rsidR="006827CB" w:rsidRPr="00F72F3A">
              <w:rPr>
                <w:b/>
                <w:i/>
                <w:sz w:val="24"/>
                <w:szCs w:val="24"/>
              </w:rPr>
              <w:t>:</w:t>
            </w:r>
          </w:p>
        </w:tc>
      </w:tr>
      <w:tr w:rsidR="006827CB" w:rsidRPr="00F72F3A" w14:paraId="7BBC7347" w14:textId="77777777" w:rsidTr="00E155D5">
        <w:trPr>
          <w:trHeight w:val="381"/>
        </w:trPr>
        <w:tc>
          <w:tcPr>
            <w:tcW w:w="851" w:type="dxa"/>
            <w:shd w:val="clear" w:color="auto" w:fill="FFFFFF" w:themeFill="background1"/>
          </w:tcPr>
          <w:p w14:paraId="70584E87" w14:textId="77777777"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14:paraId="06C9833D" w14:textId="77777777"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w:t>
            </w:r>
          </w:p>
        </w:tc>
      </w:tr>
      <w:tr w:rsidR="006827CB" w:rsidRPr="00F72F3A" w14:paraId="181F295C" w14:textId="77777777" w:rsidTr="00E155D5">
        <w:trPr>
          <w:trHeight w:val="640"/>
        </w:trPr>
        <w:tc>
          <w:tcPr>
            <w:tcW w:w="851" w:type="dxa"/>
            <w:shd w:val="clear" w:color="auto" w:fill="FFFFFF" w:themeFill="background1"/>
          </w:tcPr>
          <w:p w14:paraId="079F6CDF" w14:textId="77777777"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14:paraId="0A206714" w14:textId="77777777"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F72F3A" w14:paraId="08D3CFBE" w14:textId="77777777" w:rsidTr="00E155D5">
        <w:trPr>
          <w:trHeight w:val="400"/>
        </w:trPr>
        <w:tc>
          <w:tcPr>
            <w:tcW w:w="851" w:type="dxa"/>
            <w:shd w:val="clear" w:color="auto" w:fill="FFFFFF" w:themeFill="background1"/>
          </w:tcPr>
          <w:p w14:paraId="7E825FA5" w14:textId="77777777" w:rsidR="006827CB" w:rsidRPr="00F72F3A" w:rsidRDefault="006827CB" w:rsidP="00F72F3A">
            <w:pPr>
              <w:pStyle w:val="af1"/>
              <w:numPr>
                <w:ilvl w:val="1"/>
                <w:numId w:val="20"/>
              </w:numPr>
              <w:suppressAutoHyphens/>
              <w:ind w:left="171" w:hanging="142"/>
              <w:rPr>
                <w:b/>
                <w:sz w:val="24"/>
                <w:szCs w:val="24"/>
              </w:rPr>
            </w:pPr>
          </w:p>
        </w:tc>
        <w:tc>
          <w:tcPr>
            <w:tcW w:w="8930" w:type="dxa"/>
            <w:shd w:val="clear" w:color="auto" w:fill="FFFFFF" w:themeFill="background1"/>
          </w:tcPr>
          <w:p w14:paraId="6A9C4A1B" w14:textId="77777777" w:rsidR="006827CB" w:rsidRPr="00F72F3A" w:rsidRDefault="0032385E"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006827CB" w:rsidRPr="00F72F3A">
              <w:rPr>
                <w:b/>
                <w:i/>
                <w:sz w:val="24"/>
                <w:szCs w:val="24"/>
              </w:rPr>
              <w:t>:</w:t>
            </w:r>
          </w:p>
        </w:tc>
      </w:tr>
      <w:tr w:rsidR="006827CB" w:rsidRPr="00F72F3A" w14:paraId="304DA7BE" w14:textId="77777777" w:rsidTr="00E155D5">
        <w:trPr>
          <w:trHeight w:val="640"/>
        </w:trPr>
        <w:tc>
          <w:tcPr>
            <w:tcW w:w="851" w:type="dxa"/>
            <w:shd w:val="clear" w:color="auto" w:fill="FFFFFF" w:themeFill="background1"/>
          </w:tcPr>
          <w:p w14:paraId="40D56F02" w14:textId="77777777" w:rsidR="006827CB" w:rsidRPr="00F72F3A" w:rsidRDefault="006827CB" w:rsidP="00F72F3A">
            <w:pPr>
              <w:pStyle w:val="af1"/>
              <w:numPr>
                <w:ilvl w:val="2"/>
                <w:numId w:val="20"/>
              </w:numPr>
              <w:suppressAutoHyphens/>
              <w:ind w:left="171" w:hanging="142"/>
              <w:rPr>
                <w:sz w:val="24"/>
                <w:szCs w:val="24"/>
              </w:rPr>
            </w:pPr>
          </w:p>
        </w:tc>
        <w:tc>
          <w:tcPr>
            <w:tcW w:w="8930" w:type="dxa"/>
            <w:shd w:val="clear" w:color="auto" w:fill="FFFFFF" w:themeFill="background1"/>
          </w:tcPr>
          <w:p w14:paraId="57108866" w14:textId="77777777"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006827CB" w:rsidRPr="00F72F3A">
              <w:rPr>
                <w:sz w:val="24"/>
                <w:szCs w:val="24"/>
              </w:rPr>
              <w:t xml:space="preserve"> (</w:t>
            </w:r>
            <w:r w:rsidRPr="00F72F3A">
              <w:rPr>
                <w:sz w:val="24"/>
                <w:szCs w:val="24"/>
                <w:lang w:val="kk-KZ"/>
              </w:rPr>
              <w:t xml:space="preserve">таныстырылымдар, жарнамалық </w:t>
            </w:r>
            <w:r w:rsidR="006827CB" w:rsidRPr="00F72F3A">
              <w:rPr>
                <w:sz w:val="24"/>
                <w:szCs w:val="24"/>
              </w:rPr>
              <w:t>материал</w:t>
            </w:r>
            <w:r w:rsidRPr="00F72F3A">
              <w:rPr>
                <w:sz w:val="24"/>
                <w:szCs w:val="24"/>
                <w:lang w:val="kk-KZ"/>
              </w:rPr>
              <w:t>дар, пәтердің жобалануы, ауданы, пәтерлер саны және т.б.</w:t>
            </w:r>
            <w:r w:rsidR="006827CB" w:rsidRPr="00F72F3A">
              <w:rPr>
                <w:sz w:val="24"/>
                <w:szCs w:val="24"/>
              </w:rPr>
              <w:t xml:space="preserve">), </w:t>
            </w:r>
            <w:r w:rsidRPr="00F72F3A">
              <w:rPr>
                <w:sz w:val="24"/>
                <w:szCs w:val="24"/>
                <w:lang w:val="kk-KZ"/>
              </w:rPr>
              <w:t xml:space="preserve">соның ішінде электронды түрде міндетті тәртіпте. </w:t>
            </w:r>
          </w:p>
        </w:tc>
      </w:tr>
      <w:tr w:rsidR="006827CB" w:rsidRPr="00CD0506" w14:paraId="759935DB" w14:textId="77777777" w:rsidTr="00E155D5">
        <w:trPr>
          <w:trHeight w:val="381"/>
        </w:trPr>
        <w:tc>
          <w:tcPr>
            <w:tcW w:w="851" w:type="dxa"/>
            <w:shd w:val="clear" w:color="auto" w:fill="FFFFFF" w:themeFill="background1"/>
          </w:tcPr>
          <w:p w14:paraId="2E28F313" w14:textId="77777777" w:rsidR="006827CB" w:rsidRPr="00F72F3A" w:rsidRDefault="0057662D" w:rsidP="00F72F3A">
            <w:pPr>
              <w:pStyle w:val="af1"/>
              <w:numPr>
                <w:ilvl w:val="2"/>
                <w:numId w:val="20"/>
              </w:numPr>
              <w:suppressAutoHyphens/>
              <w:ind w:left="171" w:hanging="142"/>
              <w:rPr>
                <w:sz w:val="24"/>
                <w:szCs w:val="24"/>
              </w:rPr>
            </w:pPr>
            <w:r w:rsidRPr="00F72F3A">
              <w:rPr>
                <w:sz w:val="24"/>
                <w:szCs w:val="24"/>
                <w:lang w:val="kk-KZ"/>
              </w:rPr>
              <w:t>Ж</w:t>
            </w:r>
          </w:p>
        </w:tc>
        <w:tc>
          <w:tcPr>
            <w:tcW w:w="8930" w:type="dxa"/>
            <w:shd w:val="clear" w:color="auto" w:fill="FFFFFF" w:themeFill="background1"/>
          </w:tcPr>
          <w:p w14:paraId="7401EB94" w14:textId="77777777"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Жүргізілген ИКИ-ды растайтын құжаттар</w:t>
            </w:r>
            <w:r w:rsidR="006827CB" w:rsidRPr="00F72F3A">
              <w:rPr>
                <w:sz w:val="24"/>
                <w:szCs w:val="24"/>
              </w:rPr>
              <w:t xml:space="preserve">: </w:t>
            </w:r>
          </w:p>
          <w:p w14:paraId="08B77824" w14:textId="77777777" w:rsidR="0057662D" w:rsidRPr="00F72F3A" w:rsidRDefault="006827CB" w:rsidP="00F72F3A">
            <w:pPr>
              <w:tabs>
                <w:tab w:val="left" w:pos="567"/>
              </w:tabs>
              <w:autoSpaceDE w:val="0"/>
              <w:autoSpaceDN w:val="0"/>
              <w:adjustRightInd w:val="0"/>
              <w:jc w:val="both"/>
              <w:rPr>
                <w:sz w:val="24"/>
                <w:szCs w:val="24"/>
                <w:lang w:val="kk-KZ"/>
              </w:rPr>
            </w:pPr>
            <w:r w:rsidRPr="00F72F3A">
              <w:rPr>
                <w:sz w:val="24"/>
                <w:szCs w:val="24"/>
              </w:rPr>
              <w:t>Е</w:t>
            </w:r>
            <w:r w:rsidR="0057662D" w:rsidRPr="00F72F3A">
              <w:rPr>
                <w:sz w:val="24"/>
                <w:szCs w:val="24"/>
                <w:lang w:val="kk-KZ"/>
              </w:rPr>
              <w:t xml:space="preserve">гер </w:t>
            </w:r>
            <w:r w:rsidRPr="00F72F3A">
              <w:rPr>
                <w:sz w:val="24"/>
                <w:szCs w:val="24"/>
              </w:rPr>
              <w:t>ИКИ</w:t>
            </w:r>
            <w:r w:rsidR="0057662D" w:rsidRPr="00F72F3A">
              <w:rPr>
                <w:sz w:val="24"/>
                <w:szCs w:val="24"/>
                <w:lang w:val="kk-KZ"/>
              </w:rPr>
              <w:t xml:space="preserve"> жүргізілсе</w:t>
            </w:r>
            <w:r w:rsidRPr="00F72F3A">
              <w:rPr>
                <w:sz w:val="24"/>
                <w:szCs w:val="24"/>
              </w:rPr>
              <w:t>:</w:t>
            </w:r>
            <w:r w:rsidR="0057662D" w:rsidRPr="00F72F3A">
              <w:rPr>
                <w:sz w:val="24"/>
                <w:szCs w:val="24"/>
                <w:lang w:val="kk-KZ"/>
              </w:rPr>
              <w:t xml:space="preserve"> Қазақстан Республикасындағы заңнамасына сәйкес </w:t>
            </w:r>
            <w:proofErr w:type="gramStart"/>
            <w:r w:rsidR="0057662D" w:rsidRPr="00F72F3A">
              <w:rPr>
                <w:sz w:val="24"/>
                <w:szCs w:val="24"/>
                <w:lang w:val="kk-KZ"/>
              </w:rPr>
              <w:t xml:space="preserve">орындалған </w:t>
            </w:r>
            <w:r w:rsidRPr="00F72F3A">
              <w:rPr>
                <w:sz w:val="24"/>
                <w:szCs w:val="24"/>
              </w:rPr>
              <w:t xml:space="preserve"> </w:t>
            </w:r>
            <w:r w:rsidR="0057662D" w:rsidRPr="00F72F3A">
              <w:rPr>
                <w:sz w:val="24"/>
                <w:szCs w:val="24"/>
                <w:lang w:val="kk-KZ"/>
              </w:rPr>
              <w:t>ИКИ</w:t>
            </w:r>
            <w:proofErr w:type="gramEnd"/>
            <w:r w:rsidR="0057662D" w:rsidRPr="00F72F3A">
              <w:rPr>
                <w:sz w:val="24"/>
                <w:szCs w:val="24"/>
                <w:lang w:val="kk-KZ"/>
              </w:rPr>
              <w:t>-ды пайдалануға қабылдау актісі немесе ЖАО балансына ИКИ-ды қабылдау-</w:t>
            </w:r>
            <w:r w:rsidR="002D4CE3" w:rsidRPr="00F72F3A">
              <w:rPr>
                <w:sz w:val="24"/>
                <w:szCs w:val="24"/>
                <w:lang w:val="kk-KZ"/>
              </w:rPr>
              <w:t>өткіз</w:t>
            </w:r>
            <w:r w:rsidR="0057662D" w:rsidRPr="00F72F3A">
              <w:rPr>
                <w:sz w:val="24"/>
                <w:szCs w:val="24"/>
                <w:lang w:val="kk-KZ"/>
              </w:rPr>
              <w:t>у актісі</w:t>
            </w:r>
          </w:p>
          <w:p w14:paraId="0188BBCC" w14:textId="77777777" w:rsidR="006827CB" w:rsidRPr="00F72F3A" w:rsidRDefault="006827CB" w:rsidP="00F72F3A">
            <w:pPr>
              <w:tabs>
                <w:tab w:val="left" w:pos="567"/>
              </w:tabs>
              <w:autoSpaceDE w:val="0"/>
              <w:autoSpaceDN w:val="0"/>
              <w:adjustRightInd w:val="0"/>
              <w:jc w:val="both"/>
              <w:rPr>
                <w:sz w:val="24"/>
                <w:szCs w:val="24"/>
                <w:lang w:val="kk-KZ"/>
              </w:rPr>
            </w:pPr>
            <w:r w:rsidRPr="00F72F3A">
              <w:rPr>
                <w:sz w:val="24"/>
                <w:szCs w:val="24"/>
                <w:lang w:val="kk-KZ"/>
              </w:rPr>
              <w:t>Е</w:t>
            </w:r>
            <w:r w:rsidR="0057662D" w:rsidRPr="00F72F3A">
              <w:rPr>
                <w:sz w:val="24"/>
                <w:szCs w:val="24"/>
                <w:lang w:val="kk-KZ"/>
              </w:rPr>
              <w:t xml:space="preserve">гер </w:t>
            </w:r>
            <w:r w:rsidRPr="00F72F3A">
              <w:rPr>
                <w:sz w:val="24"/>
                <w:szCs w:val="24"/>
                <w:lang w:val="kk-KZ"/>
              </w:rPr>
              <w:t xml:space="preserve">ИКИ </w:t>
            </w:r>
            <w:r w:rsidR="00F41A03" w:rsidRPr="00F72F3A">
              <w:rPr>
                <w:sz w:val="24"/>
                <w:szCs w:val="24"/>
                <w:lang w:val="kk-KZ"/>
              </w:rPr>
              <w:t>құрылыс сатысында</w:t>
            </w:r>
            <w:r w:rsidRPr="00F72F3A">
              <w:rPr>
                <w:sz w:val="24"/>
                <w:szCs w:val="24"/>
                <w:lang w:val="kk-KZ"/>
              </w:rPr>
              <w:t xml:space="preserve">: </w:t>
            </w:r>
            <w:r w:rsidR="00F41A03" w:rsidRPr="00F72F3A">
              <w:rPr>
                <w:sz w:val="24"/>
                <w:szCs w:val="24"/>
                <w:lang w:val="kk-KZ"/>
              </w:rPr>
              <w:t>ИКИ-ды қосуды жобалауға келісілген техникалық талаптар</w:t>
            </w:r>
          </w:p>
        </w:tc>
      </w:tr>
      <w:tr w:rsidR="006827CB" w:rsidRPr="00CD0506" w14:paraId="6CB151EE" w14:textId="77777777" w:rsidTr="00E155D5">
        <w:trPr>
          <w:trHeight w:val="381"/>
        </w:trPr>
        <w:tc>
          <w:tcPr>
            <w:tcW w:w="851" w:type="dxa"/>
            <w:tcBorders>
              <w:bottom w:val="single" w:sz="4" w:space="0" w:color="auto"/>
            </w:tcBorders>
            <w:shd w:val="clear" w:color="auto" w:fill="FFFFFF" w:themeFill="background1"/>
          </w:tcPr>
          <w:p w14:paraId="11B40DF8" w14:textId="77777777"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388A867" w14:textId="77777777" w:rsidR="006827CB" w:rsidRPr="00F72F3A" w:rsidRDefault="00F41A03" w:rsidP="00F72F3A">
            <w:pPr>
              <w:tabs>
                <w:tab w:val="left" w:pos="567"/>
              </w:tabs>
              <w:autoSpaceDE w:val="0"/>
              <w:autoSpaceDN w:val="0"/>
              <w:adjustRightInd w:val="0"/>
              <w:jc w:val="both"/>
              <w:rPr>
                <w:sz w:val="24"/>
                <w:szCs w:val="24"/>
                <w:lang w:val="kk-KZ"/>
              </w:rPr>
            </w:pPr>
            <w:r w:rsidRPr="00F72F3A">
              <w:rPr>
                <w:sz w:val="24"/>
                <w:szCs w:val="24"/>
                <w:lang w:val="kk-KZ"/>
              </w:rPr>
              <w:t>Кешенді ведомстводан тыс сараптаманы</w:t>
            </w:r>
            <w:r w:rsidR="002D4CE3" w:rsidRPr="00F72F3A">
              <w:rPr>
                <w:sz w:val="24"/>
                <w:szCs w:val="24"/>
                <w:lang w:val="kk-KZ"/>
              </w:rPr>
              <w:t>ң</w:t>
            </w:r>
            <w:r w:rsidRPr="00F72F3A">
              <w:rPr>
                <w:sz w:val="24"/>
                <w:szCs w:val="24"/>
                <w:lang w:val="kk-KZ"/>
              </w:rPr>
              <w:t xml:space="preserve"> оң қорытындысы</w:t>
            </w:r>
            <w:r w:rsidR="002D4CE3" w:rsidRPr="00F72F3A">
              <w:rPr>
                <w:sz w:val="24"/>
                <w:szCs w:val="24"/>
                <w:lang w:val="kk-KZ"/>
              </w:rPr>
              <w:t>ның көшірмесі бар</w:t>
            </w:r>
            <w:r w:rsidRPr="00F72F3A">
              <w:rPr>
                <w:sz w:val="24"/>
                <w:szCs w:val="24"/>
                <w:lang w:val="kk-KZ"/>
              </w:rPr>
              <w:t xml:space="preserve"> ЖСҚ</w:t>
            </w:r>
            <w:r w:rsidR="006855F9" w:rsidRPr="00F72F3A">
              <w:rPr>
                <w:sz w:val="24"/>
                <w:szCs w:val="24"/>
                <w:lang w:val="kk-KZ"/>
              </w:rPr>
              <w:t>.</w:t>
            </w:r>
          </w:p>
        </w:tc>
      </w:tr>
      <w:tr w:rsidR="006827CB" w:rsidRPr="00CD0506" w14:paraId="2C371396" w14:textId="77777777" w:rsidTr="00E155D5">
        <w:trPr>
          <w:trHeight w:val="381"/>
        </w:trPr>
        <w:tc>
          <w:tcPr>
            <w:tcW w:w="851" w:type="dxa"/>
            <w:tcBorders>
              <w:bottom w:val="single" w:sz="4" w:space="0" w:color="auto"/>
            </w:tcBorders>
            <w:shd w:val="clear" w:color="auto" w:fill="FFFFFF" w:themeFill="background1"/>
          </w:tcPr>
          <w:p w14:paraId="69A1017B" w14:textId="77777777"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60C2CCC9" w14:textId="77777777" w:rsidR="006827CB" w:rsidRPr="00F72F3A" w:rsidRDefault="006A6FA6" w:rsidP="00F72F3A">
            <w:pPr>
              <w:tabs>
                <w:tab w:val="left" w:pos="567"/>
              </w:tabs>
              <w:autoSpaceDE w:val="0"/>
              <w:autoSpaceDN w:val="0"/>
              <w:adjustRightInd w:val="0"/>
              <w:jc w:val="both"/>
              <w:rPr>
                <w:sz w:val="24"/>
                <w:szCs w:val="24"/>
                <w:lang w:val="kk-KZ"/>
              </w:rPr>
            </w:pPr>
            <w:r w:rsidRPr="00F72F3A">
              <w:rPr>
                <w:sz w:val="24"/>
                <w:szCs w:val="24"/>
                <w:lang w:val="kk-KZ"/>
              </w:rPr>
              <w:t>Банктің ЖАО-ның/ «Бәйтерек девелопмент» АҚ бағалы қағаздарын сатып</w:t>
            </w:r>
            <w:r w:rsidR="00A9336E" w:rsidRPr="00F72F3A">
              <w:rPr>
                <w:sz w:val="24"/>
                <w:szCs w:val="24"/>
                <w:lang w:val="kk-KZ"/>
              </w:rPr>
              <w:t xml:space="preserve"> алу арқылы қор</w:t>
            </w:r>
            <w:r w:rsidRPr="00F72F3A">
              <w:rPr>
                <w:sz w:val="24"/>
                <w:szCs w:val="24"/>
                <w:lang w:val="kk-KZ"/>
              </w:rPr>
              <w:t>ландыруды сұрату</w:t>
            </w:r>
            <w:r w:rsidR="002D4CE3" w:rsidRPr="00F72F3A">
              <w:rPr>
                <w:sz w:val="24"/>
                <w:szCs w:val="24"/>
                <w:lang w:val="kk-KZ"/>
              </w:rPr>
              <w:t>ы</w:t>
            </w:r>
            <w:r w:rsidRPr="00F72F3A">
              <w:rPr>
                <w:sz w:val="24"/>
                <w:szCs w:val="24"/>
                <w:lang w:val="kk-KZ"/>
              </w:rPr>
              <w:t xml:space="preserve"> кезінде </w:t>
            </w:r>
            <w:r w:rsidR="00A9336E" w:rsidRPr="00F72F3A">
              <w:rPr>
                <w:sz w:val="24"/>
                <w:szCs w:val="24"/>
                <w:lang w:val="kk-KZ"/>
              </w:rPr>
              <w:t>–</w:t>
            </w:r>
            <w:r w:rsidR="006827CB" w:rsidRPr="00F72F3A">
              <w:rPr>
                <w:sz w:val="24"/>
                <w:szCs w:val="24"/>
                <w:lang w:val="kk-KZ"/>
              </w:rPr>
              <w:t xml:space="preserve"> </w:t>
            </w:r>
            <w:r w:rsidR="00A9336E" w:rsidRPr="00F72F3A">
              <w:rPr>
                <w:sz w:val="24"/>
                <w:szCs w:val="24"/>
                <w:lang w:val="kk-KZ"/>
              </w:rPr>
              <w:t>Нысан құр</w:t>
            </w:r>
            <w:r w:rsidR="002D4CE3" w:rsidRPr="00F72F3A">
              <w:rPr>
                <w:sz w:val="24"/>
                <w:szCs w:val="24"/>
                <w:lang w:val="kk-KZ"/>
              </w:rPr>
              <w:t xml:space="preserve">ылысын қаржыландыруға дайындығы туралы </w:t>
            </w:r>
            <w:r w:rsidR="00A9336E" w:rsidRPr="00F72F3A">
              <w:rPr>
                <w:sz w:val="24"/>
                <w:szCs w:val="24"/>
                <w:lang w:val="kk-KZ"/>
              </w:rPr>
              <w:t xml:space="preserve">ЖАО-ның/ Бәйтерек девелопмент» АҚ-ның жазбаша растамасы. </w:t>
            </w:r>
          </w:p>
        </w:tc>
      </w:tr>
      <w:tr w:rsidR="006827CB" w:rsidRPr="00CD0506" w14:paraId="04CF3074" w14:textId="77777777" w:rsidTr="00E155D5">
        <w:trPr>
          <w:trHeight w:val="381"/>
        </w:trPr>
        <w:tc>
          <w:tcPr>
            <w:tcW w:w="851" w:type="dxa"/>
            <w:tcBorders>
              <w:top w:val="single" w:sz="4" w:space="0" w:color="auto"/>
              <w:left w:val="nil"/>
              <w:bottom w:val="nil"/>
              <w:right w:val="nil"/>
            </w:tcBorders>
            <w:shd w:val="clear" w:color="auto" w:fill="FFFFFF" w:themeFill="background1"/>
          </w:tcPr>
          <w:p w14:paraId="57F72FCB" w14:textId="77777777" w:rsidR="006827CB" w:rsidRPr="00F72F3A" w:rsidRDefault="006827CB" w:rsidP="00F72F3A">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40F15178" w14:textId="77777777" w:rsidR="006827CB" w:rsidRPr="00F72F3A" w:rsidRDefault="006827CB" w:rsidP="00F72F3A">
            <w:pPr>
              <w:tabs>
                <w:tab w:val="left" w:pos="567"/>
              </w:tabs>
              <w:autoSpaceDE w:val="0"/>
              <w:autoSpaceDN w:val="0"/>
              <w:adjustRightInd w:val="0"/>
              <w:jc w:val="both"/>
              <w:rPr>
                <w:sz w:val="24"/>
                <w:szCs w:val="24"/>
                <w:lang w:val="kk-KZ"/>
              </w:rPr>
            </w:pPr>
          </w:p>
        </w:tc>
      </w:tr>
      <w:tr w:rsidR="006827CB" w:rsidRPr="00CD0506" w14:paraId="38120F1B" w14:textId="77777777" w:rsidTr="00E155D5">
        <w:trPr>
          <w:trHeight w:val="381"/>
        </w:trPr>
        <w:tc>
          <w:tcPr>
            <w:tcW w:w="851" w:type="dxa"/>
            <w:tcBorders>
              <w:top w:val="nil"/>
              <w:left w:val="nil"/>
              <w:bottom w:val="single" w:sz="4" w:space="0" w:color="auto"/>
              <w:right w:val="nil"/>
            </w:tcBorders>
            <w:shd w:val="clear" w:color="auto" w:fill="FFFFFF" w:themeFill="background1"/>
          </w:tcPr>
          <w:p w14:paraId="1B828D09" w14:textId="77777777" w:rsidR="006827CB" w:rsidRPr="00F72F3A" w:rsidRDefault="006827CB" w:rsidP="00F72F3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7A696344" w14:textId="77777777" w:rsidR="006827CB" w:rsidRPr="00F72F3A" w:rsidRDefault="00876505" w:rsidP="00F72F3A">
            <w:pPr>
              <w:tabs>
                <w:tab w:val="left" w:pos="567"/>
              </w:tabs>
              <w:autoSpaceDE w:val="0"/>
              <w:autoSpaceDN w:val="0"/>
              <w:adjustRightInd w:val="0"/>
              <w:jc w:val="both"/>
              <w:rPr>
                <w:sz w:val="24"/>
                <w:szCs w:val="24"/>
                <w:lang w:val="kk-KZ"/>
              </w:rPr>
            </w:pPr>
            <w:r w:rsidRPr="00F72F3A">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F72F3A">
              <w:rPr>
                <w:b/>
                <w:sz w:val="24"/>
                <w:szCs w:val="24"/>
                <w:lang w:val="kk-KZ"/>
              </w:rPr>
              <w:t xml:space="preserve"> </w:t>
            </w:r>
            <w:r w:rsidR="00E155D5" w:rsidRPr="00F72F3A">
              <w:rPr>
                <w:i/>
                <w:color w:val="0000FF"/>
                <w:sz w:val="24"/>
                <w:szCs w:val="24"/>
                <w:lang w:val="kk-KZ"/>
              </w:rPr>
              <w:t>(</w:t>
            </w:r>
            <w:r w:rsidRPr="00F72F3A">
              <w:rPr>
                <w:i/>
                <w:color w:val="0000FF"/>
                <w:sz w:val="24"/>
                <w:szCs w:val="24"/>
                <w:lang w:val="kk-KZ"/>
              </w:rPr>
              <w:t>2-бөлім 30.06.2022 ж. №101 БШ редакциясында жазылды</w:t>
            </w:r>
            <w:r w:rsidR="00E155D5" w:rsidRPr="00F72F3A">
              <w:rPr>
                <w:i/>
                <w:color w:val="0000FF"/>
                <w:sz w:val="24"/>
                <w:szCs w:val="24"/>
                <w:lang w:val="kk-KZ"/>
              </w:rPr>
              <w:t>)</w:t>
            </w:r>
          </w:p>
        </w:tc>
      </w:tr>
      <w:tr w:rsidR="00E155D5" w:rsidRPr="00F72F3A" w14:paraId="1E419005"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7DA4BC3" w14:textId="77777777" w:rsidR="00E155D5" w:rsidRPr="00F72F3A" w:rsidRDefault="00E155D5" w:rsidP="00F72F3A">
            <w:pPr>
              <w:pStyle w:val="af1"/>
              <w:suppressAutoHyphens/>
              <w:ind w:left="34"/>
              <w:rPr>
                <w:b/>
                <w:sz w:val="24"/>
                <w:szCs w:val="24"/>
              </w:rPr>
            </w:pPr>
            <w:r w:rsidRPr="00F72F3A">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14:paraId="7C994038" w14:textId="77777777"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Құрылтай құжаттары және Тапсырыс берушінің (ЖАО қоспағанда) құқық қабілеттілігін растайтын өзге де құжаттар</w:t>
            </w:r>
            <w:r w:rsidR="00E155D5" w:rsidRPr="00F72F3A">
              <w:rPr>
                <w:b/>
                <w:i/>
                <w:sz w:val="24"/>
                <w:szCs w:val="24"/>
              </w:rPr>
              <w:t>:</w:t>
            </w:r>
            <w:r w:rsidR="00E155D5" w:rsidRPr="00F72F3A">
              <w:rPr>
                <w:i/>
                <w:sz w:val="24"/>
                <w:szCs w:val="24"/>
              </w:rPr>
              <w:t xml:space="preserve"> </w:t>
            </w:r>
            <w:r w:rsidR="00E155D5" w:rsidRPr="00F72F3A">
              <w:rPr>
                <w:i/>
                <w:color w:val="0000FF"/>
                <w:sz w:val="24"/>
                <w:szCs w:val="24"/>
              </w:rPr>
              <w:t>(</w:t>
            </w:r>
            <w:r w:rsidRPr="00F72F3A">
              <w:rPr>
                <w:i/>
                <w:color w:val="0000FF"/>
                <w:sz w:val="24"/>
                <w:szCs w:val="24"/>
              </w:rPr>
              <w:t>2-тармақтың 2.1-тармақшасы Басқарманың 26.05.2021 ж. шешімімен толықтырылды (№82 хаттама</w:t>
            </w:r>
            <w:r w:rsidR="00E155D5" w:rsidRPr="00F72F3A">
              <w:rPr>
                <w:i/>
                <w:color w:val="0000FF"/>
                <w:sz w:val="24"/>
                <w:szCs w:val="24"/>
              </w:rPr>
              <w:t>)</w:t>
            </w:r>
          </w:p>
        </w:tc>
      </w:tr>
      <w:tr w:rsidR="00E155D5" w:rsidRPr="00F72F3A" w14:paraId="4BFF64AB"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543EC40A" w14:textId="77777777" w:rsidR="00E155D5" w:rsidRPr="00F72F3A" w:rsidRDefault="003F075F" w:rsidP="00F72F3A">
            <w:pPr>
              <w:pStyle w:val="af1"/>
              <w:suppressAutoHyphens/>
              <w:ind w:left="34"/>
              <w:rPr>
                <w:sz w:val="24"/>
                <w:szCs w:val="24"/>
              </w:rPr>
            </w:pPr>
            <w:r w:rsidRPr="00F72F3A">
              <w:rPr>
                <w:sz w:val="24"/>
                <w:szCs w:val="24"/>
              </w:rPr>
              <w:t>2.1.1.</w:t>
            </w:r>
          </w:p>
        </w:tc>
        <w:tc>
          <w:tcPr>
            <w:tcW w:w="8930" w:type="dxa"/>
            <w:tcBorders>
              <w:top w:val="single" w:sz="4" w:space="0" w:color="auto"/>
              <w:left w:val="single" w:sz="4" w:space="0" w:color="auto"/>
              <w:bottom w:val="single" w:sz="4" w:space="0" w:color="auto"/>
              <w:right w:val="single" w:sz="4" w:space="0" w:color="auto"/>
            </w:tcBorders>
          </w:tcPr>
          <w:p w14:paraId="06F3A4A1" w14:textId="77777777" w:rsidR="00E155D5" w:rsidRPr="00F72F3A" w:rsidRDefault="00876505" w:rsidP="00F72F3A">
            <w:pPr>
              <w:tabs>
                <w:tab w:val="left" w:pos="567"/>
              </w:tabs>
              <w:autoSpaceDE w:val="0"/>
              <w:autoSpaceDN w:val="0"/>
              <w:adjustRightInd w:val="0"/>
              <w:jc w:val="both"/>
              <w:rPr>
                <w:sz w:val="24"/>
                <w:szCs w:val="24"/>
              </w:rPr>
            </w:pPr>
            <w:r w:rsidRPr="00F72F3A">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F72F3A" w14:paraId="0EDA7282"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FC5C618" w14:textId="77777777" w:rsidR="00E155D5" w:rsidRPr="00F72F3A" w:rsidRDefault="003F075F" w:rsidP="00F72F3A">
            <w:pPr>
              <w:pStyle w:val="af1"/>
              <w:suppressAutoHyphens/>
              <w:ind w:left="34"/>
              <w:rPr>
                <w:sz w:val="24"/>
                <w:szCs w:val="24"/>
              </w:rPr>
            </w:pPr>
            <w:r w:rsidRPr="00F72F3A">
              <w:rPr>
                <w:sz w:val="24"/>
                <w:szCs w:val="24"/>
              </w:rPr>
              <w:t>2.1.2.</w:t>
            </w:r>
          </w:p>
        </w:tc>
        <w:tc>
          <w:tcPr>
            <w:tcW w:w="8930" w:type="dxa"/>
            <w:tcBorders>
              <w:top w:val="single" w:sz="4" w:space="0" w:color="auto"/>
              <w:left w:val="single" w:sz="4" w:space="0" w:color="auto"/>
              <w:bottom w:val="single" w:sz="4" w:space="0" w:color="auto"/>
              <w:right w:val="single" w:sz="4" w:space="0" w:color="auto"/>
            </w:tcBorders>
          </w:tcPr>
          <w:p w14:paraId="014D559F" w14:textId="77777777" w:rsidR="00E155D5" w:rsidRPr="00F72F3A" w:rsidRDefault="00876505" w:rsidP="00F72F3A">
            <w:pPr>
              <w:tabs>
                <w:tab w:val="left" w:pos="567"/>
              </w:tabs>
              <w:autoSpaceDE w:val="0"/>
              <w:autoSpaceDN w:val="0"/>
              <w:adjustRightInd w:val="0"/>
              <w:jc w:val="both"/>
              <w:rPr>
                <w:sz w:val="24"/>
                <w:szCs w:val="24"/>
                <w:lang w:val="kk-KZ"/>
              </w:rPr>
            </w:pPr>
            <w:r w:rsidRPr="00F72F3A">
              <w:rPr>
                <w:sz w:val="24"/>
                <w:szCs w:val="24"/>
                <w:lang w:val="kk-KZ"/>
              </w:rPr>
              <w:t>Жарғы</w:t>
            </w:r>
          </w:p>
        </w:tc>
      </w:tr>
      <w:tr w:rsidR="00E155D5" w:rsidRPr="00F72F3A" w14:paraId="4DB814C2"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D678C1D" w14:textId="77777777" w:rsidR="00E155D5" w:rsidRPr="00F72F3A" w:rsidRDefault="003F075F" w:rsidP="00F72F3A">
            <w:pPr>
              <w:pStyle w:val="af1"/>
              <w:suppressAutoHyphens/>
              <w:ind w:left="34"/>
              <w:rPr>
                <w:sz w:val="24"/>
                <w:szCs w:val="24"/>
              </w:rPr>
            </w:pPr>
            <w:r w:rsidRPr="00F72F3A">
              <w:rPr>
                <w:sz w:val="24"/>
                <w:szCs w:val="24"/>
              </w:rPr>
              <w:t>2.1.3.</w:t>
            </w:r>
          </w:p>
        </w:tc>
        <w:tc>
          <w:tcPr>
            <w:tcW w:w="8930" w:type="dxa"/>
            <w:tcBorders>
              <w:top w:val="single" w:sz="4" w:space="0" w:color="auto"/>
              <w:left w:val="single" w:sz="4" w:space="0" w:color="auto"/>
              <w:bottom w:val="single" w:sz="4" w:space="0" w:color="auto"/>
              <w:right w:val="single" w:sz="4" w:space="0" w:color="auto"/>
            </w:tcBorders>
          </w:tcPr>
          <w:p w14:paraId="3877244B" w14:textId="77777777" w:rsidR="00E155D5" w:rsidRPr="00F72F3A" w:rsidRDefault="00876505" w:rsidP="00F72F3A">
            <w:pPr>
              <w:tabs>
                <w:tab w:val="left" w:pos="567"/>
              </w:tabs>
              <w:autoSpaceDE w:val="0"/>
              <w:autoSpaceDN w:val="0"/>
              <w:adjustRightInd w:val="0"/>
              <w:jc w:val="both"/>
              <w:rPr>
                <w:sz w:val="24"/>
                <w:szCs w:val="24"/>
              </w:rPr>
            </w:pPr>
            <w:r w:rsidRPr="00F72F3A">
              <w:rPr>
                <w:sz w:val="24"/>
                <w:szCs w:val="24"/>
              </w:rPr>
              <w:t>Лицензиялар</w:t>
            </w:r>
          </w:p>
        </w:tc>
      </w:tr>
      <w:tr w:rsidR="00E155D5" w:rsidRPr="00F72F3A" w14:paraId="70BBE69A"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A012334" w14:textId="77777777" w:rsidR="00E155D5" w:rsidRPr="00F72F3A" w:rsidRDefault="003F075F" w:rsidP="00F72F3A">
            <w:pPr>
              <w:pStyle w:val="af1"/>
              <w:suppressAutoHyphens/>
              <w:ind w:left="34"/>
              <w:rPr>
                <w:b/>
                <w:sz w:val="24"/>
                <w:szCs w:val="24"/>
              </w:rPr>
            </w:pPr>
            <w:r w:rsidRPr="00F72F3A">
              <w:rPr>
                <w:b/>
                <w:sz w:val="24"/>
                <w:szCs w:val="24"/>
              </w:rPr>
              <w:t>2.2.</w:t>
            </w:r>
          </w:p>
        </w:tc>
        <w:tc>
          <w:tcPr>
            <w:tcW w:w="8930" w:type="dxa"/>
            <w:tcBorders>
              <w:top w:val="single" w:sz="4" w:space="0" w:color="auto"/>
              <w:left w:val="single" w:sz="4" w:space="0" w:color="auto"/>
              <w:bottom w:val="single" w:sz="4" w:space="0" w:color="auto"/>
              <w:right w:val="single" w:sz="4" w:space="0" w:color="auto"/>
            </w:tcBorders>
          </w:tcPr>
          <w:p w14:paraId="08B05BBC" w14:textId="77777777"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 xml:space="preserve">Кепілдік беру құралын қолдана отырып, үлескерлерге кредит беруді көздейтін бағыт бойынша құжаттар </w:t>
            </w:r>
            <w:r w:rsidR="00E155D5" w:rsidRPr="00F96C08">
              <w:rPr>
                <w:bCs/>
                <w:i/>
                <w:color w:val="0000FF"/>
                <w:sz w:val="22"/>
                <w:szCs w:val="22"/>
                <w:lang w:val="kk-KZ"/>
              </w:rPr>
              <w:t>(</w:t>
            </w:r>
            <w:r w:rsidRPr="00F96C08">
              <w:rPr>
                <w:bCs/>
                <w:i/>
                <w:color w:val="0000FF"/>
                <w:sz w:val="22"/>
                <w:szCs w:val="22"/>
                <w:lang w:val="kk-KZ"/>
              </w:rPr>
              <w:t>Басқарманың 13.12.2018 ж. № 85 шешімімен енгізілді</w:t>
            </w:r>
            <w:r w:rsidR="00E155D5" w:rsidRPr="00F96C08">
              <w:rPr>
                <w:bCs/>
                <w:i/>
                <w:color w:val="0000FF"/>
                <w:sz w:val="22"/>
                <w:szCs w:val="22"/>
                <w:lang w:val="kk-KZ"/>
              </w:rPr>
              <w:t>)</w:t>
            </w:r>
          </w:p>
        </w:tc>
      </w:tr>
      <w:tr w:rsidR="00615799" w:rsidRPr="00F72F3A" w14:paraId="0A1A4F51"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38AA1B2" w14:textId="77777777" w:rsidR="00615799" w:rsidRPr="00F72F3A" w:rsidRDefault="003F075F" w:rsidP="00F72F3A">
            <w:pPr>
              <w:pStyle w:val="af1"/>
              <w:suppressAutoHyphens/>
              <w:ind w:left="34"/>
              <w:rPr>
                <w:b/>
                <w:sz w:val="24"/>
                <w:szCs w:val="24"/>
              </w:rPr>
            </w:pPr>
            <w:r w:rsidRPr="00F72F3A">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14:paraId="286A1E54" w14:textId="77777777"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Банк кепілдігі</w:t>
            </w:r>
          </w:p>
        </w:tc>
      </w:tr>
      <w:tr w:rsidR="00615799" w:rsidRPr="00F72F3A" w14:paraId="57239051"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E617EE3" w14:textId="77777777" w:rsidR="00615799" w:rsidRPr="00F72F3A" w:rsidRDefault="003F075F" w:rsidP="00F72F3A">
            <w:pPr>
              <w:pStyle w:val="af1"/>
              <w:suppressAutoHyphens/>
              <w:ind w:left="34"/>
              <w:rPr>
                <w:b/>
                <w:sz w:val="24"/>
                <w:szCs w:val="24"/>
              </w:rPr>
            </w:pPr>
            <w:r w:rsidRPr="00F72F3A">
              <w:rPr>
                <w:sz w:val="24"/>
                <w:szCs w:val="24"/>
              </w:rPr>
              <w:t>2.2.2</w:t>
            </w:r>
            <w:r w:rsidR="00615799" w:rsidRPr="00F72F3A">
              <w:rPr>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6D4DA799" w14:textId="77777777"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F72F3A" w14:paraId="1AC4AC66"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A645775" w14:textId="77777777" w:rsidR="00615799" w:rsidRPr="00F72F3A" w:rsidRDefault="003F075F" w:rsidP="00F72F3A">
            <w:pPr>
              <w:pStyle w:val="af1"/>
              <w:suppressAutoHyphens/>
              <w:ind w:left="34"/>
              <w:rPr>
                <w:b/>
                <w:sz w:val="24"/>
                <w:szCs w:val="24"/>
              </w:rPr>
            </w:pPr>
            <w:r w:rsidRPr="00F72F3A">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14:paraId="467BE9C9" w14:textId="77777777"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F72F3A" w14:paraId="6380F83B"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6167982" w14:textId="77777777" w:rsidR="00615799" w:rsidRPr="00F72F3A" w:rsidRDefault="003F075F" w:rsidP="00F72F3A">
            <w:pPr>
              <w:pStyle w:val="af1"/>
              <w:suppressAutoHyphens/>
              <w:ind w:left="34"/>
              <w:rPr>
                <w:b/>
                <w:sz w:val="24"/>
                <w:szCs w:val="24"/>
              </w:rPr>
            </w:pPr>
            <w:r w:rsidRPr="00F72F3A">
              <w:rPr>
                <w:b/>
                <w:sz w:val="24"/>
                <w:szCs w:val="24"/>
              </w:rPr>
              <w:t>2.3</w:t>
            </w:r>
            <w:r w:rsidR="002435BD" w:rsidRPr="00F72F3A">
              <w:rPr>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27402966" w14:textId="77777777"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Өтінімге және Ауыртпалықты алып тастау туралы келісімге қол қоятын тұлғаның өкілеттігін растайтын құжат</w:t>
            </w:r>
            <w:r w:rsidR="00615799" w:rsidRPr="00F72F3A">
              <w:rPr>
                <w:b/>
                <w:i/>
                <w:sz w:val="24"/>
                <w:szCs w:val="24"/>
              </w:rPr>
              <w:t>:</w:t>
            </w:r>
          </w:p>
        </w:tc>
      </w:tr>
      <w:tr w:rsidR="00615799" w:rsidRPr="00F72F3A" w14:paraId="224ED0B2"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5BFE8E4" w14:textId="77777777" w:rsidR="00615799" w:rsidRPr="00F72F3A" w:rsidRDefault="00F72F3A" w:rsidP="00F72F3A">
            <w:pPr>
              <w:pStyle w:val="af1"/>
              <w:suppressAutoHyphens/>
              <w:ind w:left="34"/>
              <w:rPr>
                <w:b/>
                <w:sz w:val="24"/>
                <w:szCs w:val="24"/>
              </w:rPr>
            </w:pPr>
            <w:r w:rsidRPr="00F72F3A">
              <w:rPr>
                <w:sz w:val="24"/>
                <w:szCs w:val="24"/>
              </w:rPr>
              <w:t>2.3.1.</w:t>
            </w:r>
          </w:p>
        </w:tc>
        <w:tc>
          <w:tcPr>
            <w:tcW w:w="8930" w:type="dxa"/>
            <w:tcBorders>
              <w:top w:val="single" w:sz="4" w:space="0" w:color="auto"/>
              <w:left w:val="single" w:sz="4" w:space="0" w:color="auto"/>
              <w:bottom w:val="single" w:sz="4" w:space="0" w:color="auto"/>
              <w:right w:val="single" w:sz="4" w:space="0" w:color="auto"/>
            </w:tcBorders>
          </w:tcPr>
          <w:p w14:paraId="0E565D88" w14:textId="77777777"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2</w:t>
            </w:r>
            <w:r w:rsidRPr="00F72F3A">
              <w:rPr>
                <w:i/>
                <w:color w:val="0000FF"/>
                <w:sz w:val="24"/>
                <w:szCs w:val="24"/>
              </w:rPr>
              <w:t>.2.1-тармақша 21.02.2024 ж. БШ-мен (№22 хаттама) өзгертілді)</w:t>
            </w:r>
          </w:p>
        </w:tc>
      </w:tr>
      <w:tr w:rsidR="00615799" w:rsidRPr="00F72F3A" w14:paraId="53DEFD54"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4A90F89" w14:textId="77777777" w:rsidR="00615799" w:rsidRPr="00F72F3A" w:rsidRDefault="00F72F3A" w:rsidP="00F72F3A">
            <w:pPr>
              <w:pStyle w:val="af1"/>
              <w:suppressAutoHyphens/>
              <w:ind w:left="34"/>
              <w:rPr>
                <w:b/>
                <w:sz w:val="24"/>
                <w:szCs w:val="24"/>
              </w:rPr>
            </w:pPr>
            <w:r w:rsidRPr="00F72F3A">
              <w:rPr>
                <w:sz w:val="24"/>
                <w:szCs w:val="24"/>
              </w:rPr>
              <w:t>2.3.2.</w:t>
            </w:r>
          </w:p>
        </w:tc>
        <w:tc>
          <w:tcPr>
            <w:tcW w:w="8930" w:type="dxa"/>
            <w:tcBorders>
              <w:top w:val="single" w:sz="4" w:space="0" w:color="auto"/>
              <w:left w:val="single" w:sz="4" w:space="0" w:color="auto"/>
              <w:bottom w:val="single" w:sz="4" w:space="0" w:color="auto"/>
              <w:right w:val="single" w:sz="4" w:space="0" w:color="auto"/>
            </w:tcBorders>
          </w:tcPr>
          <w:p w14:paraId="24C5D090" w14:textId="77777777"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2</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615799" w:rsidRPr="00F72F3A" w14:paraId="59F43821"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CA95144" w14:textId="77777777" w:rsidR="00615799" w:rsidRPr="00F72F3A" w:rsidRDefault="00F72F3A" w:rsidP="00F72F3A">
            <w:pPr>
              <w:pStyle w:val="af1"/>
              <w:suppressAutoHyphens/>
              <w:ind w:left="34"/>
              <w:rPr>
                <w:b/>
                <w:sz w:val="24"/>
                <w:szCs w:val="24"/>
              </w:rPr>
            </w:pPr>
            <w:r w:rsidRPr="00F72F3A">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14:paraId="769F57B2" w14:textId="77777777"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Бірыңғай оператордың кепілдік беру жөніндегі оң шешімі немесе Бірыңғай оператордың кепілдігі</w:t>
            </w:r>
          </w:p>
        </w:tc>
      </w:tr>
      <w:tr w:rsidR="00615799" w:rsidRPr="00F72F3A" w14:paraId="4DBEB23F"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91A3C8F" w14:textId="77777777" w:rsidR="00615799" w:rsidRPr="00F72F3A" w:rsidRDefault="00F72F3A" w:rsidP="00F72F3A">
            <w:pPr>
              <w:pStyle w:val="af1"/>
              <w:suppressAutoHyphens/>
              <w:ind w:left="34"/>
              <w:rPr>
                <w:b/>
                <w:sz w:val="24"/>
                <w:szCs w:val="24"/>
              </w:rPr>
            </w:pPr>
            <w:r w:rsidRPr="00F72F3A">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14:paraId="4E91E302" w14:textId="77777777"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Жылжымайтын мүлікке тіркелген құқықтар (ауыртпалықтар) және оның техникалық сипаттамалары туралы анықтама</w:t>
            </w:r>
          </w:p>
        </w:tc>
      </w:tr>
      <w:tr w:rsidR="00615799" w:rsidRPr="00F72F3A" w14:paraId="7EC90F64"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7C8F1A8" w14:textId="77777777" w:rsidR="00615799" w:rsidRPr="00F72F3A" w:rsidRDefault="00F72F3A" w:rsidP="00F72F3A">
            <w:pPr>
              <w:pStyle w:val="af1"/>
              <w:suppressAutoHyphens/>
              <w:ind w:left="34"/>
              <w:rPr>
                <w:b/>
                <w:sz w:val="24"/>
                <w:szCs w:val="24"/>
              </w:rPr>
            </w:pPr>
            <w:r w:rsidRPr="00F72F3A">
              <w:rPr>
                <w:b/>
                <w:sz w:val="24"/>
                <w:szCs w:val="24"/>
              </w:rPr>
              <w:t>2.6.</w:t>
            </w:r>
          </w:p>
        </w:tc>
        <w:tc>
          <w:tcPr>
            <w:tcW w:w="8930" w:type="dxa"/>
            <w:tcBorders>
              <w:top w:val="single" w:sz="4" w:space="0" w:color="auto"/>
              <w:left w:val="single" w:sz="4" w:space="0" w:color="auto"/>
              <w:bottom w:val="single" w:sz="4" w:space="0" w:color="auto"/>
              <w:right w:val="single" w:sz="4" w:space="0" w:color="auto"/>
            </w:tcBorders>
          </w:tcPr>
          <w:p w14:paraId="62EB7A8B" w14:textId="77777777"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F72F3A">
              <w:rPr>
                <w:sz w:val="24"/>
                <w:szCs w:val="24"/>
              </w:rPr>
              <w:t>.</w:t>
            </w:r>
          </w:p>
        </w:tc>
      </w:tr>
      <w:tr w:rsidR="00615799" w:rsidRPr="00F72F3A" w14:paraId="3E2D45E9"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2607AEC" w14:textId="77777777" w:rsidR="00615799" w:rsidRPr="00F72F3A" w:rsidRDefault="00F72F3A" w:rsidP="00F72F3A">
            <w:pPr>
              <w:pStyle w:val="af1"/>
              <w:suppressAutoHyphens/>
              <w:ind w:left="34"/>
              <w:rPr>
                <w:b/>
                <w:sz w:val="24"/>
                <w:szCs w:val="24"/>
              </w:rPr>
            </w:pPr>
            <w:r w:rsidRPr="00F72F3A">
              <w:rPr>
                <w:b/>
                <w:sz w:val="24"/>
                <w:szCs w:val="24"/>
              </w:rPr>
              <w:t>2.7.</w:t>
            </w:r>
          </w:p>
        </w:tc>
        <w:tc>
          <w:tcPr>
            <w:tcW w:w="8930" w:type="dxa"/>
            <w:tcBorders>
              <w:top w:val="single" w:sz="4" w:space="0" w:color="auto"/>
              <w:left w:val="single" w:sz="4" w:space="0" w:color="auto"/>
              <w:bottom w:val="single" w:sz="4" w:space="0" w:color="auto"/>
              <w:right w:val="single" w:sz="4" w:space="0" w:color="auto"/>
            </w:tcBorders>
          </w:tcPr>
          <w:p w14:paraId="4A58727F" w14:textId="77777777"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Үлескерлерге сақтандыру тетігін қолдана отырып кредит беруді көздейтін бағыт бойынша құжаттар</w:t>
            </w:r>
          </w:p>
        </w:tc>
      </w:tr>
      <w:tr w:rsidR="00E157B9" w:rsidRPr="00F72F3A" w14:paraId="7AC4A37D"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9DFC8F8" w14:textId="77777777" w:rsidR="00E157B9" w:rsidRPr="00F72F3A" w:rsidRDefault="00F72F3A" w:rsidP="00F72F3A">
            <w:pPr>
              <w:pStyle w:val="af1"/>
              <w:suppressAutoHyphens/>
              <w:ind w:left="34"/>
              <w:rPr>
                <w:sz w:val="24"/>
                <w:szCs w:val="24"/>
              </w:rPr>
            </w:pPr>
            <w:r w:rsidRPr="00F72F3A">
              <w:rPr>
                <w:sz w:val="24"/>
                <w:szCs w:val="24"/>
              </w:rPr>
              <w:t>2.7.1.</w:t>
            </w:r>
          </w:p>
        </w:tc>
        <w:tc>
          <w:tcPr>
            <w:tcW w:w="8930" w:type="dxa"/>
            <w:tcBorders>
              <w:top w:val="single" w:sz="4" w:space="0" w:color="auto"/>
              <w:left w:val="single" w:sz="4" w:space="0" w:color="auto"/>
              <w:bottom w:val="single" w:sz="4" w:space="0" w:color="auto"/>
              <w:right w:val="single" w:sz="4" w:space="0" w:color="auto"/>
            </w:tcBorders>
          </w:tcPr>
          <w:p w14:paraId="492DBD51" w14:textId="77777777"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F72F3A" w14:paraId="1DF0E34D"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4C0F528" w14:textId="77777777" w:rsidR="00E157B9" w:rsidRPr="00F72F3A" w:rsidRDefault="00F72F3A" w:rsidP="00F72F3A">
            <w:pPr>
              <w:pStyle w:val="af1"/>
              <w:suppressAutoHyphens/>
              <w:ind w:left="34"/>
              <w:rPr>
                <w:b/>
                <w:sz w:val="24"/>
                <w:szCs w:val="24"/>
              </w:rPr>
            </w:pPr>
            <w:r w:rsidRPr="00F72F3A">
              <w:rPr>
                <w:sz w:val="24"/>
                <w:szCs w:val="24"/>
              </w:rPr>
              <w:t>2.7.2.</w:t>
            </w:r>
          </w:p>
        </w:tc>
        <w:tc>
          <w:tcPr>
            <w:tcW w:w="8930" w:type="dxa"/>
            <w:tcBorders>
              <w:top w:val="single" w:sz="4" w:space="0" w:color="auto"/>
              <w:left w:val="single" w:sz="4" w:space="0" w:color="auto"/>
              <w:bottom w:val="single" w:sz="4" w:space="0" w:color="auto"/>
              <w:right w:val="single" w:sz="4" w:space="0" w:color="auto"/>
            </w:tcBorders>
          </w:tcPr>
          <w:p w14:paraId="5989FE62" w14:textId="77777777" w:rsidR="00E157B9" w:rsidRPr="003E34EC" w:rsidRDefault="0083678B" w:rsidP="00F72F3A">
            <w:pPr>
              <w:tabs>
                <w:tab w:val="left" w:pos="567"/>
              </w:tabs>
              <w:autoSpaceDE w:val="0"/>
              <w:autoSpaceDN w:val="0"/>
              <w:adjustRightInd w:val="0"/>
              <w:jc w:val="both"/>
              <w:rPr>
                <w:b/>
                <w:i/>
                <w:sz w:val="24"/>
                <w:szCs w:val="24"/>
              </w:rPr>
            </w:pPr>
            <w:r w:rsidRPr="003E34EC">
              <w:rPr>
                <w:sz w:val="24"/>
                <w:szCs w:val="24"/>
              </w:rPr>
              <w:t>Ынтымақтастық туралы келісімге/ Сақтандыру шарттарына қол қоятын тұлғаның өкілеттігін растайтын құжаттар</w:t>
            </w:r>
          </w:p>
        </w:tc>
      </w:tr>
      <w:tr w:rsidR="00E157B9" w:rsidRPr="00F72F3A" w14:paraId="3E13968A"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D4CB174" w14:textId="77777777" w:rsidR="00E157B9" w:rsidRPr="00F72F3A" w:rsidRDefault="00F72F3A" w:rsidP="00F72F3A">
            <w:pPr>
              <w:pStyle w:val="af1"/>
              <w:suppressAutoHyphens/>
              <w:ind w:left="34"/>
              <w:rPr>
                <w:b/>
                <w:sz w:val="24"/>
                <w:szCs w:val="24"/>
              </w:rPr>
            </w:pPr>
            <w:r w:rsidRPr="00F72F3A">
              <w:rPr>
                <w:sz w:val="24"/>
                <w:szCs w:val="24"/>
              </w:rPr>
              <w:t>2.7.3.</w:t>
            </w:r>
          </w:p>
        </w:tc>
        <w:tc>
          <w:tcPr>
            <w:tcW w:w="8930" w:type="dxa"/>
            <w:tcBorders>
              <w:top w:val="single" w:sz="4" w:space="0" w:color="auto"/>
              <w:left w:val="single" w:sz="4" w:space="0" w:color="auto"/>
              <w:bottom w:val="single" w:sz="4" w:space="0" w:color="auto"/>
              <w:right w:val="single" w:sz="4" w:space="0" w:color="auto"/>
            </w:tcBorders>
          </w:tcPr>
          <w:p w14:paraId="4240769F" w14:textId="77777777" w:rsidR="00E157B9" w:rsidRPr="003E34EC" w:rsidRDefault="0083678B" w:rsidP="00F72F3A">
            <w:pPr>
              <w:tabs>
                <w:tab w:val="left" w:pos="567"/>
              </w:tabs>
              <w:autoSpaceDE w:val="0"/>
              <w:autoSpaceDN w:val="0"/>
              <w:adjustRightInd w:val="0"/>
              <w:jc w:val="both"/>
              <w:rPr>
                <w:b/>
                <w:i/>
                <w:sz w:val="24"/>
                <w:szCs w:val="24"/>
              </w:rPr>
            </w:pPr>
            <w:r w:rsidRPr="003E34EC">
              <w:rPr>
                <w:sz w:val="24"/>
                <w:szCs w:val="24"/>
              </w:rPr>
              <w:t>Сақтандырушы лицензиясының көшірмесі</w:t>
            </w:r>
          </w:p>
        </w:tc>
      </w:tr>
      <w:tr w:rsidR="00E157B9" w:rsidRPr="00F72F3A" w14:paraId="7B130335"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08311BD" w14:textId="77777777" w:rsidR="00E157B9" w:rsidRPr="00F72F3A" w:rsidRDefault="00F72F3A" w:rsidP="00F72F3A">
            <w:pPr>
              <w:pStyle w:val="af1"/>
              <w:suppressAutoHyphens/>
              <w:ind w:left="34"/>
              <w:rPr>
                <w:b/>
                <w:sz w:val="24"/>
                <w:szCs w:val="24"/>
              </w:rPr>
            </w:pPr>
            <w:r w:rsidRPr="00F72F3A">
              <w:rPr>
                <w:sz w:val="24"/>
                <w:szCs w:val="24"/>
              </w:rPr>
              <w:t>2.7.4.</w:t>
            </w:r>
          </w:p>
        </w:tc>
        <w:tc>
          <w:tcPr>
            <w:tcW w:w="8930" w:type="dxa"/>
            <w:tcBorders>
              <w:top w:val="single" w:sz="4" w:space="0" w:color="auto"/>
              <w:left w:val="single" w:sz="4" w:space="0" w:color="auto"/>
              <w:bottom w:val="single" w:sz="4" w:space="0" w:color="auto"/>
              <w:right w:val="single" w:sz="4" w:space="0" w:color="auto"/>
            </w:tcBorders>
          </w:tcPr>
          <w:p w14:paraId="0F4C3ED4" w14:textId="59E3A140" w:rsidR="00E157B9" w:rsidRPr="003E34EC" w:rsidRDefault="00896F31" w:rsidP="003E34EC">
            <w:pPr>
              <w:tabs>
                <w:tab w:val="left" w:pos="567"/>
              </w:tabs>
              <w:autoSpaceDE w:val="0"/>
              <w:autoSpaceDN w:val="0"/>
              <w:adjustRightInd w:val="0"/>
              <w:jc w:val="both"/>
              <w:rPr>
                <w:b/>
                <w:i/>
                <w:sz w:val="24"/>
                <w:szCs w:val="24"/>
              </w:rPr>
            </w:pPr>
            <w:r w:rsidRPr="003E34EC">
              <w:rPr>
                <w:sz w:val="24"/>
                <w:szCs w:val="24"/>
              </w:rPr>
              <w:t>Көппәтерлі тұрғын үйдің қаңқасын тұрғызғаннан кейін үлескерлердің қаражатын тартуға ЖАО-ның рұқсаты</w:t>
            </w:r>
            <w:r w:rsidRPr="003E34EC">
              <w:rPr>
                <w:b/>
                <w:i/>
                <w:sz w:val="24"/>
                <w:szCs w:val="24"/>
              </w:rPr>
              <w:t>:</w:t>
            </w:r>
            <w:r w:rsidRPr="003E34EC">
              <w:rPr>
                <w:i/>
                <w:sz w:val="24"/>
                <w:szCs w:val="24"/>
              </w:rPr>
              <w:t xml:space="preserve"> </w:t>
            </w:r>
            <w:r w:rsidRPr="003E34EC">
              <w:rPr>
                <w:i/>
                <w:color w:val="0000FF"/>
                <w:sz w:val="24"/>
                <w:szCs w:val="24"/>
              </w:rPr>
              <w:t>(2.7.4</w:t>
            </w:r>
            <w:r w:rsidRPr="003E34EC">
              <w:rPr>
                <w:i/>
                <w:color w:val="0000FF"/>
                <w:sz w:val="24"/>
                <w:szCs w:val="24"/>
                <w:lang w:val="kk-KZ"/>
              </w:rPr>
              <w:t>) тармақша</w:t>
            </w:r>
            <w:r w:rsidRPr="003E34EC">
              <w:rPr>
                <w:i/>
                <w:color w:val="0000FF"/>
                <w:sz w:val="24"/>
                <w:szCs w:val="24"/>
              </w:rPr>
              <w:t xml:space="preserve"> </w:t>
            </w:r>
            <w:r w:rsidR="003E34EC" w:rsidRPr="003E34EC">
              <w:rPr>
                <w:i/>
                <w:color w:val="0000FF"/>
                <w:sz w:val="24"/>
                <w:szCs w:val="24"/>
              </w:rPr>
              <w:t>29</w:t>
            </w:r>
            <w:r w:rsidRPr="003E34EC">
              <w:rPr>
                <w:i/>
                <w:color w:val="0000FF"/>
                <w:sz w:val="24"/>
                <w:szCs w:val="24"/>
              </w:rPr>
              <w:t>.</w:t>
            </w:r>
            <w:r w:rsidR="003E34EC" w:rsidRPr="003E34EC">
              <w:rPr>
                <w:i/>
                <w:color w:val="0000FF"/>
                <w:sz w:val="24"/>
                <w:szCs w:val="24"/>
              </w:rPr>
              <w:t>10</w:t>
            </w:r>
            <w:r w:rsidRPr="003E34EC">
              <w:rPr>
                <w:i/>
                <w:color w:val="0000FF"/>
                <w:sz w:val="24"/>
                <w:szCs w:val="24"/>
              </w:rPr>
              <w:t>.2025</w:t>
            </w:r>
            <w:r w:rsidRPr="003E34EC">
              <w:rPr>
                <w:i/>
                <w:color w:val="0000FF"/>
                <w:sz w:val="24"/>
                <w:szCs w:val="24"/>
                <w:lang w:val="kk-KZ"/>
              </w:rPr>
              <w:t>ж.</w:t>
            </w:r>
            <w:r w:rsidRPr="003E34EC">
              <w:rPr>
                <w:i/>
                <w:color w:val="0000FF"/>
                <w:sz w:val="24"/>
                <w:szCs w:val="24"/>
              </w:rPr>
              <w:t xml:space="preserve"> № </w:t>
            </w:r>
            <w:r w:rsidR="003E34EC" w:rsidRPr="003E34EC">
              <w:rPr>
                <w:i/>
                <w:color w:val="0000FF"/>
                <w:sz w:val="24"/>
                <w:szCs w:val="24"/>
              </w:rPr>
              <w:t>143</w:t>
            </w:r>
            <w:r w:rsidRPr="003E34EC">
              <w:rPr>
                <w:i/>
                <w:color w:val="0000FF"/>
                <w:sz w:val="24"/>
                <w:szCs w:val="24"/>
              </w:rPr>
              <w:t xml:space="preserve"> </w:t>
            </w:r>
            <w:r w:rsidRPr="003E34EC">
              <w:rPr>
                <w:i/>
                <w:color w:val="0000FF"/>
                <w:sz w:val="24"/>
                <w:szCs w:val="24"/>
                <w:lang w:val="kk-KZ"/>
              </w:rPr>
              <w:t>БШ редакциясында жазылды</w:t>
            </w:r>
            <w:r w:rsidR="00F81CB5" w:rsidRPr="003E34EC">
              <w:rPr>
                <w:i/>
                <w:color w:val="0000FF"/>
                <w:sz w:val="24"/>
                <w:szCs w:val="24"/>
                <w:lang w:val="kk-KZ"/>
              </w:rPr>
              <w:t>)</w:t>
            </w:r>
            <w:r w:rsidRPr="003E34EC">
              <w:rPr>
                <w:i/>
                <w:color w:val="0000FF"/>
                <w:sz w:val="24"/>
                <w:szCs w:val="24"/>
                <w:lang w:val="kk-KZ"/>
              </w:rPr>
              <w:t xml:space="preserve"> </w:t>
            </w:r>
          </w:p>
        </w:tc>
      </w:tr>
      <w:tr w:rsidR="00E157B9" w:rsidRPr="00F72F3A" w14:paraId="0E0340B6"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36F114D" w14:textId="77777777" w:rsidR="00E157B9" w:rsidRPr="00F72F3A" w:rsidRDefault="00F72F3A" w:rsidP="00F72F3A">
            <w:pPr>
              <w:pStyle w:val="af1"/>
              <w:suppressAutoHyphens/>
              <w:ind w:left="34"/>
              <w:rPr>
                <w:b/>
                <w:sz w:val="24"/>
                <w:szCs w:val="24"/>
              </w:rPr>
            </w:pPr>
            <w:r w:rsidRPr="00F72F3A">
              <w:rPr>
                <w:sz w:val="24"/>
                <w:szCs w:val="24"/>
              </w:rPr>
              <w:lastRenderedPageBreak/>
              <w:t>2.7.5.</w:t>
            </w:r>
          </w:p>
        </w:tc>
        <w:tc>
          <w:tcPr>
            <w:tcW w:w="8930" w:type="dxa"/>
            <w:tcBorders>
              <w:top w:val="single" w:sz="4" w:space="0" w:color="auto"/>
              <w:left w:val="single" w:sz="4" w:space="0" w:color="auto"/>
              <w:bottom w:val="single" w:sz="4" w:space="0" w:color="auto"/>
              <w:right w:val="single" w:sz="4" w:space="0" w:color="auto"/>
            </w:tcBorders>
          </w:tcPr>
          <w:p w14:paraId="76F772FD" w14:textId="5DF866FF" w:rsidR="00E157B9" w:rsidRPr="003E34EC" w:rsidRDefault="00F81CB5" w:rsidP="003E34EC">
            <w:pPr>
              <w:tabs>
                <w:tab w:val="left" w:pos="567"/>
              </w:tabs>
              <w:autoSpaceDE w:val="0"/>
              <w:autoSpaceDN w:val="0"/>
              <w:adjustRightInd w:val="0"/>
              <w:jc w:val="both"/>
              <w:rPr>
                <w:b/>
                <w:i/>
                <w:sz w:val="24"/>
                <w:szCs w:val="24"/>
                <w:lang w:val="kk-KZ"/>
              </w:rPr>
            </w:pPr>
            <w:r w:rsidRPr="003E34EC">
              <w:rPr>
                <w:sz w:val="24"/>
                <w:szCs w:val="24"/>
              </w:rPr>
              <w:t xml:space="preserve">ЕДБ-мен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көппәтерлі тұрғын үй немесе жеке тұрғын үйлер кешені құрылысын қаржыландыруға әзірлігі туралы шешімімен  (кредиттік желі болған кезде) кредиттік келісім (мұндай шешім кредиттік келісімде толық аяқталғанға дейін көппәтерлі тұрғын үйді немесе жеке тұрғын үй кешенін қаржыландыру әзірлігі туралы мәліметтер болмаған кезде беріледі) </w:t>
            </w:r>
            <w:r w:rsidRPr="003E34EC">
              <w:rPr>
                <w:i/>
                <w:color w:val="0000FF"/>
                <w:sz w:val="24"/>
                <w:szCs w:val="24"/>
              </w:rPr>
              <w:t>(2.7.</w:t>
            </w:r>
            <w:r w:rsidRPr="003E34EC">
              <w:rPr>
                <w:i/>
                <w:color w:val="0000FF"/>
                <w:sz w:val="24"/>
                <w:szCs w:val="24"/>
                <w:lang w:val="kk-KZ"/>
              </w:rPr>
              <w:t>5) тармақша</w:t>
            </w:r>
            <w:r w:rsidRPr="003E34EC">
              <w:rPr>
                <w:i/>
                <w:color w:val="0000FF"/>
                <w:sz w:val="24"/>
                <w:szCs w:val="24"/>
              </w:rPr>
              <w:t xml:space="preserve"> </w:t>
            </w:r>
            <w:r w:rsidR="003E34EC" w:rsidRPr="003E34EC">
              <w:rPr>
                <w:i/>
                <w:color w:val="0000FF"/>
                <w:sz w:val="24"/>
                <w:szCs w:val="24"/>
              </w:rPr>
              <w:t>29</w:t>
            </w:r>
            <w:r w:rsidRPr="003E34EC">
              <w:rPr>
                <w:i/>
                <w:color w:val="0000FF"/>
                <w:sz w:val="24"/>
                <w:szCs w:val="24"/>
              </w:rPr>
              <w:t>.</w:t>
            </w:r>
            <w:r w:rsidR="003E34EC" w:rsidRPr="003E34EC">
              <w:rPr>
                <w:i/>
                <w:color w:val="0000FF"/>
                <w:sz w:val="24"/>
                <w:szCs w:val="24"/>
              </w:rPr>
              <w:t>10</w:t>
            </w:r>
            <w:r w:rsidRPr="003E34EC">
              <w:rPr>
                <w:i/>
                <w:color w:val="0000FF"/>
                <w:sz w:val="24"/>
                <w:szCs w:val="24"/>
              </w:rPr>
              <w:t>.2025</w:t>
            </w:r>
            <w:r w:rsidRPr="003E34EC">
              <w:rPr>
                <w:i/>
                <w:color w:val="0000FF"/>
                <w:sz w:val="24"/>
                <w:szCs w:val="24"/>
                <w:lang w:val="kk-KZ"/>
              </w:rPr>
              <w:t>ж.</w:t>
            </w:r>
            <w:r w:rsidRPr="003E34EC">
              <w:rPr>
                <w:i/>
                <w:color w:val="0000FF"/>
                <w:sz w:val="24"/>
                <w:szCs w:val="24"/>
              </w:rPr>
              <w:t xml:space="preserve"> № </w:t>
            </w:r>
            <w:r w:rsidR="003E34EC" w:rsidRPr="003E34EC">
              <w:rPr>
                <w:i/>
                <w:color w:val="0000FF"/>
                <w:sz w:val="24"/>
                <w:szCs w:val="24"/>
              </w:rPr>
              <w:t>143</w:t>
            </w:r>
            <w:r w:rsidRPr="003E34EC">
              <w:rPr>
                <w:i/>
                <w:color w:val="0000FF"/>
                <w:sz w:val="24"/>
                <w:szCs w:val="24"/>
              </w:rPr>
              <w:t xml:space="preserve"> </w:t>
            </w:r>
            <w:r w:rsidRPr="003E34EC">
              <w:rPr>
                <w:i/>
                <w:color w:val="0000FF"/>
                <w:sz w:val="24"/>
                <w:szCs w:val="24"/>
                <w:lang w:val="kk-KZ"/>
              </w:rPr>
              <w:t>БШ редакциясында жазылды</w:t>
            </w:r>
          </w:p>
        </w:tc>
      </w:tr>
      <w:tr w:rsidR="00E157B9" w:rsidRPr="00F72F3A" w14:paraId="0FA663A7" w14:textId="77777777" w:rsidTr="00E155D5">
        <w:tblPrEx>
          <w:shd w:val="clear" w:color="auto" w:fill="auto"/>
        </w:tblPrEx>
        <w:trPr>
          <w:trHeight w:val="381"/>
        </w:trPr>
        <w:tc>
          <w:tcPr>
            <w:tcW w:w="851" w:type="dxa"/>
            <w:tcBorders>
              <w:top w:val="nil"/>
              <w:left w:val="nil"/>
              <w:bottom w:val="single" w:sz="4" w:space="0" w:color="auto"/>
              <w:right w:val="nil"/>
            </w:tcBorders>
          </w:tcPr>
          <w:p w14:paraId="2DD62FB4" w14:textId="77777777" w:rsidR="00E157B9" w:rsidRPr="00F72F3A" w:rsidRDefault="00E157B9" w:rsidP="00F72F3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0CF0DEF7" w14:textId="77777777" w:rsidR="00E157B9" w:rsidRPr="00F72F3A" w:rsidRDefault="00E157B9" w:rsidP="00F72F3A">
            <w:pPr>
              <w:tabs>
                <w:tab w:val="left" w:pos="567"/>
              </w:tabs>
              <w:autoSpaceDE w:val="0"/>
              <w:autoSpaceDN w:val="0"/>
              <w:adjustRightInd w:val="0"/>
              <w:rPr>
                <w:sz w:val="24"/>
                <w:szCs w:val="24"/>
              </w:rPr>
            </w:pPr>
            <w:r w:rsidRPr="00F72F3A">
              <w:rPr>
                <w:b/>
                <w:sz w:val="24"/>
                <w:szCs w:val="24"/>
                <w:lang w:val="kk-KZ"/>
              </w:rPr>
              <w:t>Пайдалануға берілген Нысандар бойынша</w:t>
            </w:r>
            <w:r w:rsidRPr="00F72F3A">
              <w:rPr>
                <w:b/>
                <w:sz w:val="24"/>
                <w:szCs w:val="24"/>
              </w:rPr>
              <w:t>:</w:t>
            </w:r>
          </w:p>
        </w:tc>
      </w:tr>
      <w:tr w:rsidR="00E157B9" w:rsidRPr="00F72F3A" w14:paraId="07906727"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49C0CD" w14:textId="77777777" w:rsidR="00E157B9" w:rsidRPr="00F72F3A" w:rsidRDefault="00E157B9" w:rsidP="00F72F3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1766F16" w14:textId="77777777"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rPr>
              <w:t>Тапсырыс берушінің (ЖАО қоспағанда) құқық</w:t>
            </w:r>
            <w:r w:rsidRPr="00F72F3A">
              <w:rPr>
                <w:b/>
                <w:i/>
                <w:sz w:val="24"/>
                <w:szCs w:val="24"/>
                <w:lang w:val="kk-KZ"/>
              </w:rPr>
              <w:t>тық</w:t>
            </w:r>
            <w:r w:rsidRPr="00F72F3A">
              <w:rPr>
                <w:b/>
                <w:i/>
                <w:sz w:val="24"/>
                <w:szCs w:val="24"/>
              </w:rPr>
              <w:t xml:space="preserve"> қабілеттілігін растайтын құрылтай құжаттары және өзге де құжаттар: </w:t>
            </w:r>
            <w:r w:rsidRPr="00F72F3A">
              <w:rPr>
                <w:i/>
                <w:color w:val="0000FF"/>
                <w:sz w:val="24"/>
                <w:szCs w:val="24"/>
              </w:rPr>
              <w:t>(3-тармақ</w:t>
            </w:r>
            <w:r w:rsidRPr="00F72F3A">
              <w:rPr>
                <w:i/>
                <w:color w:val="0000FF"/>
                <w:sz w:val="24"/>
                <w:szCs w:val="24"/>
                <w:lang w:val="kk-KZ"/>
              </w:rPr>
              <w:t xml:space="preserve">тың </w:t>
            </w:r>
            <w:r w:rsidRPr="00F72F3A">
              <w:rPr>
                <w:i/>
                <w:color w:val="0000FF"/>
                <w:sz w:val="24"/>
                <w:szCs w:val="24"/>
              </w:rPr>
              <w:t xml:space="preserve">3.1-тармақшасы </w:t>
            </w:r>
            <w:r w:rsidRPr="00F72F3A">
              <w:rPr>
                <w:i/>
                <w:color w:val="0000FF"/>
                <w:sz w:val="24"/>
                <w:szCs w:val="24"/>
                <w:lang w:val="kk-KZ"/>
              </w:rPr>
              <w:t>Б</w:t>
            </w:r>
            <w:r w:rsidRPr="00F72F3A">
              <w:rPr>
                <w:i/>
                <w:color w:val="0000FF"/>
                <w:sz w:val="24"/>
                <w:szCs w:val="24"/>
              </w:rPr>
              <w:t>асқарманың 26.05.2021 ж. шешімімен (№82 хаттама)</w:t>
            </w:r>
            <w:r w:rsidRPr="00F72F3A">
              <w:rPr>
                <w:i/>
                <w:color w:val="0000FF"/>
                <w:sz w:val="24"/>
                <w:szCs w:val="24"/>
                <w:lang w:val="kk-KZ"/>
              </w:rPr>
              <w:t xml:space="preserve"> толықтырылды</w:t>
            </w:r>
            <w:r w:rsidRPr="00F72F3A">
              <w:rPr>
                <w:i/>
                <w:color w:val="0000FF"/>
                <w:sz w:val="24"/>
                <w:szCs w:val="24"/>
              </w:rPr>
              <w:t>)</w:t>
            </w:r>
          </w:p>
        </w:tc>
      </w:tr>
      <w:tr w:rsidR="00E157B9" w:rsidRPr="00F72F3A" w14:paraId="639B0FE8" w14:textId="77777777" w:rsidTr="00E155D5">
        <w:tblPrEx>
          <w:shd w:val="clear" w:color="auto" w:fill="auto"/>
        </w:tblPrEx>
        <w:trPr>
          <w:trHeight w:val="640"/>
        </w:trPr>
        <w:tc>
          <w:tcPr>
            <w:tcW w:w="851" w:type="dxa"/>
            <w:tcBorders>
              <w:top w:val="single" w:sz="4" w:space="0" w:color="auto"/>
            </w:tcBorders>
          </w:tcPr>
          <w:p w14:paraId="49D1F392" w14:textId="77777777"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tcBorders>
          </w:tcPr>
          <w:p w14:paraId="167A0EEB" w14:textId="77777777" w:rsidR="00E157B9" w:rsidRPr="00F72F3A" w:rsidRDefault="00E157B9" w:rsidP="00F72F3A">
            <w:pPr>
              <w:tabs>
                <w:tab w:val="left" w:pos="567"/>
              </w:tabs>
              <w:autoSpaceDE w:val="0"/>
              <w:autoSpaceDN w:val="0"/>
              <w:adjustRightInd w:val="0"/>
              <w:jc w:val="both"/>
              <w:rPr>
                <w:b/>
                <w:i/>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14:paraId="56A3C098" w14:textId="77777777" w:rsidTr="00E155D5">
        <w:tblPrEx>
          <w:shd w:val="clear" w:color="auto" w:fill="auto"/>
        </w:tblPrEx>
        <w:trPr>
          <w:trHeight w:val="381"/>
        </w:trPr>
        <w:tc>
          <w:tcPr>
            <w:tcW w:w="851" w:type="dxa"/>
          </w:tcPr>
          <w:p w14:paraId="4EBE1C82" w14:textId="77777777" w:rsidR="00E157B9" w:rsidRPr="00F72F3A" w:rsidRDefault="00E157B9" w:rsidP="00F72F3A">
            <w:pPr>
              <w:pStyle w:val="af1"/>
              <w:numPr>
                <w:ilvl w:val="2"/>
                <w:numId w:val="20"/>
              </w:numPr>
              <w:suppressAutoHyphens/>
              <w:ind w:left="29" w:firstLine="0"/>
              <w:rPr>
                <w:sz w:val="24"/>
                <w:szCs w:val="24"/>
              </w:rPr>
            </w:pPr>
          </w:p>
        </w:tc>
        <w:tc>
          <w:tcPr>
            <w:tcW w:w="8930" w:type="dxa"/>
          </w:tcPr>
          <w:p w14:paraId="6E589046"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rPr>
              <w:t>Жарғы</w:t>
            </w:r>
          </w:p>
        </w:tc>
      </w:tr>
      <w:tr w:rsidR="00E157B9" w:rsidRPr="00F72F3A" w14:paraId="44F4B660" w14:textId="77777777" w:rsidTr="00E155D5">
        <w:tblPrEx>
          <w:shd w:val="clear" w:color="auto" w:fill="auto"/>
        </w:tblPrEx>
        <w:trPr>
          <w:trHeight w:val="381"/>
        </w:trPr>
        <w:tc>
          <w:tcPr>
            <w:tcW w:w="851" w:type="dxa"/>
          </w:tcPr>
          <w:p w14:paraId="63206819" w14:textId="77777777" w:rsidR="00E157B9" w:rsidRPr="00F72F3A" w:rsidRDefault="00E157B9" w:rsidP="00F72F3A">
            <w:pPr>
              <w:pStyle w:val="af1"/>
              <w:numPr>
                <w:ilvl w:val="2"/>
                <w:numId w:val="20"/>
              </w:numPr>
              <w:suppressAutoHyphens/>
              <w:ind w:left="29" w:firstLine="0"/>
              <w:rPr>
                <w:sz w:val="24"/>
                <w:szCs w:val="24"/>
              </w:rPr>
            </w:pPr>
          </w:p>
        </w:tc>
        <w:tc>
          <w:tcPr>
            <w:tcW w:w="8930" w:type="dxa"/>
          </w:tcPr>
          <w:p w14:paraId="6D4681F6" w14:textId="77777777" w:rsidR="00E157B9" w:rsidRPr="00F72F3A" w:rsidRDefault="002435BD" w:rsidP="00F72F3A">
            <w:pPr>
              <w:tabs>
                <w:tab w:val="left" w:pos="567"/>
              </w:tabs>
              <w:autoSpaceDE w:val="0"/>
              <w:autoSpaceDN w:val="0"/>
              <w:adjustRightInd w:val="0"/>
              <w:jc w:val="both"/>
              <w:rPr>
                <w:sz w:val="24"/>
                <w:szCs w:val="24"/>
              </w:rPr>
            </w:pPr>
            <w:r w:rsidRPr="00F72F3A">
              <w:rPr>
                <w:sz w:val="24"/>
                <w:szCs w:val="24"/>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1.3-тармақша 30.07.2020</w:t>
            </w:r>
            <w:r w:rsidRPr="00F72F3A">
              <w:rPr>
                <w:i/>
                <w:color w:val="0000FF"/>
                <w:sz w:val="24"/>
                <w:szCs w:val="24"/>
                <w:lang w:val="kk-KZ"/>
              </w:rPr>
              <w:t xml:space="preserve"> </w:t>
            </w:r>
            <w:r w:rsidRPr="00F72F3A">
              <w:rPr>
                <w:i/>
                <w:color w:val="0000FF"/>
                <w:sz w:val="24"/>
                <w:szCs w:val="24"/>
              </w:rPr>
              <w:t xml:space="preserve">ж. № </w:t>
            </w:r>
            <w:r w:rsidRPr="00F72F3A">
              <w:rPr>
                <w:i/>
                <w:color w:val="0000FF"/>
                <w:sz w:val="24"/>
                <w:szCs w:val="24"/>
                <w:lang w:val="kk-KZ"/>
              </w:rPr>
              <w:t>80</w:t>
            </w:r>
            <w:r w:rsidRPr="00F72F3A">
              <w:rPr>
                <w:i/>
                <w:color w:val="0000FF"/>
                <w:sz w:val="24"/>
                <w:szCs w:val="24"/>
              </w:rPr>
              <w:t xml:space="preserve"> БШ-мен толықтырылды, 21.02.2024 ж. БШ</w:t>
            </w:r>
            <w:r w:rsidRPr="00F72F3A">
              <w:rPr>
                <w:i/>
                <w:color w:val="0000FF"/>
                <w:sz w:val="24"/>
                <w:szCs w:val="24"/>
                <w:lang w:val="kk-KZ"/>
              </w:rPr>
              <w:t>-мен</w:t>
            </w:r>
            <w:r w:rsidRPr="00F72F3A">
              <w:rPr>
                <w:i/>
                <w:color w:val="0000FF"/>
                <w:sz w:val="24"/>
                <w:szCs w:val="24"/>
              </w:rPr>
              <w:t xml:space="preserve"> (№22 хаттама) </w:t>
            </w:r>
            <w:r w:rsidRPr="00F72F3A">
              <w:rPr>
                <w:i/>
                <w:color w:val="0000FF"/>
                <w:sz w:val="24"/>
                <w:szCs w:val="24"/>
                <w:lang w:val="kk-KZ"/>
              </w:rPr>
              <w:t>өзгертілді</w:t>
            </w:r>
            <w:r w:rsidRPr="00F72F3A">
              <w:rPr>
                <w:i/>
                <w:color w:val="0000FF"/>
                <w:sz w:val="24"/>
                <w:szCs w:val="24"/>
              </w:rPr>
              <w:t>)</w:t>
            </w:r>
          </w:p>
        </w:tc>
      </w:tr>
      <w:tr w:rsidR="00E157B9" w:rsidRPr="00F72F3A" w14:paraId="34A1CF23" w14:textId="77777777" w:rsidTr="00E155D5">
        <w:tblPrEx>
          <w:shd w:val="clear" w:color="auto" w:fill="auto"/>
        </w:tblPrEx>
        <w:trPr>
          <w:trHeight w:val="640"/>
        </w:trPr>
        <w:tc>
          <w:tcPr>
            <w:tcW w:w="851" w:type="dxa"/>
          </w:tcPr>
          <w:p w14:paraId="7B054C06" w14:textId="77777777" w:rsidR="00E157B9" w:rsidRPr="00F72F3A" w:rsidRDefault="00E157B9" w:rsidP="00F72F3A">
            <w:pPr>
              <w:pStyle w:val="af1"/>
              <w:numPr>
                <w:ilvl w:val="1"/>
                <w:numId w:val="20"/>
              </w:numPr>
              <w:suppressAutoHyphens/>
              <w:ind w:left="0" w:firstLine="0"/>
              <w:rPr>
                <w:b/>
                <w:sz w:val="24"/>
                <w:szCs w:val="24"/>
              </w:rPr>
            </w:pPr>
          </w:p>
        </w:tc>
        <w:tc>
          <w:tcPr>
            <w:tcW w:w="8930" w:type="dxa"/>
          </w:tcPr>
          <w:p w14:paraId="15428981" w14:textId="77777777"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F72F3A" w14:paraId="679EBB2A" w14:textId="77777777" w:rsidTr="00E155D5">
        <w:tblPrEx>
          <w:shd w:val="clear" w:color="auto" w:fill="auto"/>
        </w:tblPrEx>
        <w:trPr>
          <w:trHeight w:val="640"/>
        </w:trPr>
        <w:tc>
          <w:tcPr>
            <w:tcW w:w="851" w:type="dxa"/>
          </w:tcPr>
          <w:p w14:paraId="3E94512D" w14:textId="77777777" w:rsidR="00E157B9" w:rsidRPr="00F72F3A" w:rsidRDefault="00E157B9" w:rsidP="00F72F3A">
            <w:pPr>
              <w:pStyle w:val="af1"/>
              <w:numPr>
                <w:ilvl w:val="2"/>
                <w:numId w:val="20"/>
              </w:numPr>
              <w:suppressAutoHyphens/>
              <w:ind w:left="29" w:firstLine="0"/>
              <w:rPr>
                <w:sz w:val="24"/>
                <w:szCs w:val="24"/>
              </w:rPr>
            </w:pPr>
          </w:p>
        </w:tc>
        <w:tc>
          <w:tcPr>
            <w:tcW w:w="8930" w:type="dxa"/>
          </w:tcPr>
          <w:p w14:paraId="5AFAEE8F" w14:textId="77777777"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14:paraId="529BC973" w14:textId="77777777" w:rsidTr="00E155D5">
        <w:tblPrEx>
          <w:shd w:val="clear" w:color="auto" w:fill="auto"/>
        </w:tblPrEx>
        <w:trPr>
          <w:trHeight w:val="381"/>
        </w:trPr>
        <w:tc>
          <w:tcPr>
            <w:tcW w:w="851" w:type="dxa"/>
          </w:tcPr>
          <w:p w14:paraId="4F7F2495" w14:textId="77777777" w:rsidR="00E157B9" w:rsidRPr="00F72F3A" w:rsidRDefault="00E157B9" w:rsidP="00F72F3A">
            <w:pPr>
              <w:pStyle w:val="af1"/>
              <w:numPr>
                <w:ilvl w:val="2"/>
                <w:numId w:val="20"/>
              </w:numPr>
              <w:suppressAutoHyphens/>
              <w:ind w:left="29" w:firstLine="0"/>
              <w:rPr>
                <w:sz w:val="24"/>
                <w:szCs w:val="24"/>
              </w:rPr>
            </w:pPr>
          </w:p>
        </w:tc>
        <w:tc>
          <w:tcPr>
            <w:tcW w:w="8930" w:type="dxa"/>
          </w:tcPr>
          <w:p w14:paraId="5BAB384D" w14:textId="77777777"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2</w:t>
            </w:r>
            <w:r w:rsidRPr="00F72F3A">
              <w:rPr>
                <w:i/>
                <w:color w:val="0000FF"/>
                <w:sz w:val="24"/>
                <w:szCs w:val="24"/>
              </w:rPr>
              <w:t xml:space="preserve">-тармақша 21.02.2024 ж. БШ-мен (№22 хаттама) </w:t>
            </w:r>
            <w:proofErr w:type="gramStart"/>
            <w:r w:rsidRPr="00F72F3A">
              <w:rPr>
                <w:i/>
                <w:color w:val="0000FF"/>
                <w:sz w:val="24"/>
                <w:szCs w:val="24"/>
              </w:rPr>
              <w:t>өзгертілді)</w:t>
            </w:r>
            <w:r w:rsidRPr="00F72F3A">
              <w:rPr>
                <w:i/>
                <w:color w:val="0000FF"/>
                <w:sz w:val="24"/>
                <w:szCs w:val="24"/>
                <w:lang w:val="kk-KZ"/>
              </w:rPr>
              <w:t xml:space="preserve">  </w:t>
            </w:r>
            <w:proofErr w:type="gramEnd"/>
          </w:p>
        </w:tc>
      </w:tr>
      <w:tr w:rsidR="00E157B9" w:rsidRPr="00F72F3A" w14:paraId="02A36B92" w14:textId="77777777" w:rsidTr="00E155D5">
        <w:tblPrEx>
          <w:shd w:val="clear" w:color="auto" w:fill="auto"/>
        </w:tblPrEx>
        <w:trPr>
          <w:trHeight w:val="381"/>
        </w:trPr>
        <w:tc>
          <w:tcPr>
            <w:tcW w:w="851" w:type="dxa"/>
          </w:tcPr>
          <w:p w14:paraId="3D8C14B3" w14:textId="77777777" w:rsidR="00E157B9" w:rsidRPr="00F72F3A" w:rsidRDefault="00E157B9" w:rsidP="00F72F3A">
            <w:pPr>
              <w:pStyle w:val="af1"/>
              <w:numPr>
                <w:ilvl w:val="1"/>
                <w:numId w:val="20"/>
              </w:numPr>
              <w:suppressAutoHyphens/>
              <w:ind w:left="29" w:firstLine="0"/>
              <w:rPr>
                <w:b/>
                <w:sz w:val="24"/>
                <w:szCs w:val="24"/>
              </w:rPr>
            </w:pPr>
          </w:p>
        </w:tc>
        <w:tc>
          <w:tcPr>
            <w:tcW w:w="8930" w:type="dxa"/>
          </w:tcPr>
          <w:p w14:paraId="4202DB4A" w14:textId="77777777"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 xml:space="preserve">Жылжымайтын мүліктің құжаттары </w:t>
            </w:r>
            <w:r w:rsidRPr="00F72F3A">
              <w:rPr>
                <w:b/>
                <w:i/>
                <w:sz w:val="24"/>
                <w:szCs w:val="24"/>
              </w:rPr>
              <w:t>(</w:t>
            </w:r>
            <w:r w:rsidRPr="00F72F3A">
              <w:rPr>
                <w:b/>
                <w:i/>
                <w:sz w:val="24"/>
                <w:szCs w:val="24"/>
                <w:lang w:val="kk-KZ"/>
              </w:rPr>
              <w:t>жер телімі және Нысан</w:t>
            </w:r>
            <w:r w:rsidRPr="00F72F3A">
              <w:rPr>
                <w:b/>
                <w:i/>
                <w:sz w:val="24"/>
                <w:szCs w:val="24"/>
              </w:rPr>
              <w:t>):</w:t>
            </w:r>
          </w:p>
        </w:tc>
      </w:tr>
      <w:tr w:rsidR="00E157B9" w:rsidRPr="00F72F3A" w14:paraId="197212AD" w14:textId="77777777" w:rsidTr="00E155D5">
        <w:tblPrEx>
          <w:shd w:val="clear" w:color="auto" w:fill="auto"/>
        </w:tblPrEx>
        <w:trPr>
          <w:trHeight w:val="381"/>
        </w:trPr>
        <w:tc>
          <w:tcPr>
            <w:tcW w:w="851" w:type="dxa"/>
          </w:tcPr>
          <w:p w14:paraId="526270AB" w14:textId="77777777" w:rsidR="00E157B9" w:rsidRPr="00F72F3A" w:rsidRDefault="00E157B9" w:rsidP="00F72F3A">
            <w:pPr>
              <w:pStyle w:val="af1"/>
              <w:numPr>
                <w:ilvl w:val="2"/>
                <w:numId w:val="20"/>
              </w:numPr>
              <w:suppressAutoHyphens/>
              <w:ind w:left="0" w:firstLine="0"/>
              <w:rPr>
                <w:sz w:val="24"/>
                <w:szCs w:val="24"/>
              </w:rPr>
            </w:pPr>
          </w:p>
        </w:tc>
        <w:tc>
          <w:tcPr>
            <w:tcW w:w="8930" w:type="dxa"/>
          </w:tcPr>
          <w:p w14:paraId="2589258B"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F72F3A" w14:paraId="2C641604" w14:textId="77777777" w:rsidTr="00E155D5">
        <w:tblPrEx>
          <w:shd w:val="clear" w:color="auto" w:fill="auto"/>
        </w:tblPrEx>
        <w:trPr>
          <w:trHeight w:val="640"/>
        </w:trPr>
        <w:tc>
          <w:tcPr>
            <w:tcW w:w="851" w:type="dxa"/>
          </w:tcPr>
          <w:p w14:paraId="48432DC5" w14:textId="77777777" w:rsidR="00E157B9" w:rsidRPr="00F72F3A" w:rsidRDefault="00E157B9" w:rsidP="00F72F3A">
            <w:pPr>
              <w:pStyle w:val="af1"/>
              <w:numPr>
                <w:ilvl w:val="2"/>
                <w:numId w:val="20"/>
              </w:numPr>
              <w:suppressAutoHyphens/>
              <w:ind w:left="0" w:firstLine="0"/>
              <w:rPr>
                <w:sz w:val="24"/>
                <w:szCs w:val="24"/>
              </w:rPr>
            </w:pPr>
          </w:p>
        </w:tc>
        <w:tc>
          <w:tcPr>
            <w:tcW w:w="8930" w:type="dxa"/>
          </w:tcPr>
          <w:p w14:paraId="543FBDE0"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14:paraId="70691D8A" w14:textId="77777777" w:rsidTr="00E155D5">
        <w:tblPrEx>
          <w:shd w:val="clear" w:color="auto" w:fill="auto"/>
        </w:tblPrEx>
        <w:trPr>
          <w:trHeight w:val="400"/>
        </w:trPr>
        <w:tc>
          <w:tcPr>
            <w:tcW w:w="851" w:type="dxa"/>
          </w:tcPr>
          <w:p w14:paraId="16AD508D" w14:textId="77777777" w:rsidR="00E157B9" w:rsidRPr="00F72F3A" w:rsidRDefault="00E157B9" w:rsidP="00F72F3A">
            <w:pPr>
              <w:pStyle w:val="af1"/>
              <w:numPr>
                <w:ilvl w:val="1"/>
                <w:numId w:val="20"/>
              </w:numPr>
              <w:suppressAutoHyphens/>
              <w:ind w:left="171" w:hanging="142"/>
              <w:rPr>
                <w:b/>
                <w:sz w:val="24"/>
                <w:szCs w:val="24"/>
              </w:rPr>
            </w:pPr>
          </w:p>
        </w:tc>
        <w:tc>
          <w:tcPr>
            <w:tcW w:w="8930" w:type="dxa"/>
          </w:tcPr>
          <w:p w14:paraId="11F7F470" w14:textId="77777777"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Pr="00F72F3A">
              <w:rPr>
                <w:b/>
                <w:i/>
                <w:sz w:val="24"/>
                <w:szCs w:val="24"/>
              </w:rPr>
              <w:t>:</w:t>
            </w:r>
          </w:p>
        </w:tc>
      </w:tr>
      <w:tr w:rsidR="00E157B9" w:rsidRPr="00F72F3A" w14:paraId="308D9532" w14:textId="77777777" w:rsidTr="00E155D5">
        <w:tblPrEx>
          <w:shd w:val="clear" w:color="auto" w:fill="auto"/>
        </w:tblPrEx>
        <w:trPr>
          <w:trHeight w:val="640"/>
        </w:trPr>
        <w:tc>
          <w:tcPr>
            <w:tcW w:w="851" w:type="dxa"/>
            <w:tcBorders>
              <w:bottom w:val="single" w:sz="4" w:space="0" w:color="auto"/>
            </w:tcBorders>
          </w:tcPr>
          <w:p w14:paraId="0B9F2176" w14:textId="77777777" w:rsidR="00E157B9" w:rsidRPr="00F72F3A" w:rsidRDefault="00E157B9" w:rsidP="00F72F3A">
            <w:pPr>
              <w:pStyle w:val="af1"/>
              <w:numPr>
                <w:ilvl w:val="2"/>
                <w:numId w:val="20"/>
              </w:numPr>
              <w:suppressAutoHyphens/>
              <w:ind w:left="171" w:hanging="142"/>
              <w:rPr>
                <w:sz w:val="24"/>
                <w:szCs w:val="24"/>
              </w:rPr>
            </w:pPr>
          </w:p>
        </w:tc>
        <w:tc>
          <w:tcPr>
            <w:tcW w:w="8930" w:type="dxa"/>
            <w:tcBorders>
              <w:bottom w:val="single" w:sz="4" w:space="0" w:color="auto"/>
            </w:tcBorders>
          </w:tcPr>
          <w:p w14:paraId="72D355C0"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Pr="00F72F3A">
              <w:rPr>
                <w:sz w:val="24"/>
                <w:szCs w:val="24"/>
              </w:rPr>
              <w:t xml:space="preserve"> (</w:t>
            </w:r>
            <w:r w:rsidRPr="00F72F3A">
              <w:rPr>
                <w:sz w:val="24"/>
                <w:szCs w:val="24"/>
                <w:lang w:val="kk-KZ"/>
              </w:rPr>
              <w:t xml:space="preserve">таныстырылымдар, жарнамалық </w:t>
            </w:r>
            <w:r w:rsidRPr="00F72F3A">
              <w:rPr>
                <w:sz w:val="24"/>
                <w:szCs w:val="24"/>
              </w:rPr>
              <w:t>материал</w:t>
            </w:r>
            <w:r w:rsidRPr="00F72F3A">
              <w:rPr>
                <w:sz w:val="24"/>
                <w:szCs w:val="24"/>
                <w:lang w:val="kk-KZ"/>
              </w:rPr>
              <w:t>дар, пәтердің жобалануы, ауданы, пәтерлер саны және т.б.</w:t>
            </w:r>
            <w:r w:rsidRPr="00F72F3A">
              <w:rPr>
                <w:sz w:val="24"/>
                <w:szCs w:val="24"/>
              </w:rPr>
              <w:t xml:space="preserve">), </w:t>
            </w:r>
            <w:r w:rsidRPr="00F72F3A">
              <w:rPr>
                <w:sz w:val="24"/>
                <w:szCs w:val="24"/>
                <w:lang w:val="kk-KZ"/>
              </w:rPr>
              <w:t>соның ішінде электронды түрде міндетті тәртіпте.</w:t>
            </w:r>
          </w:p>
        </w:tc>
      </w:tr>
      <w:tr w:rsidR="00E157B9" w:rsidRPr="00F72F3A" w14:paraId="4D62B217"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2A16F1D" w14:textId="77777777" w:rsidR="00E157B9" w:rsidRPr="00F72F3A" w:rsidRDefault="00E157B9" w:rsidP="00F72F3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6307E1B"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ИКИ-дың жүргізілуін растайтын құжаттар</w:t>
            </w:r>
            <w:r w:rsidRPr="00F72F3A">
              <w:rPr>
                <w:sz w:val="24"/>
                <w:szCs w:val="24"/>
              </w:rPr>
              <w:t>:</w:t>
            </w:r>
            <w:r w:rsidRPr="00F72F3A">
              <w:rPr>
                <w:sz w:val="24"/>
                <w:szCs w:val="24"/>
                <w:lang w:val="kk-KZ"/>
              </w:rPr>
              <w:t xml:space="preserve"> Қазақстан Республикасының заңнамасына сәйкес орындалған ИКИ-ды пайдалануға беру актісі</w:t>
            </w:r>
            <w:r w:rsidRPr="00F72F3A">
              <w:rPr>
                <w:sz w:val="24"/>
                <w:szCs w:val="24"/>
              </w:rPr>
              <w:t xml:space="preserve">, </w:t>
            </w:r>
            <w:r w:rsidRPr="00F72F3A">
              <w:rPr>
                <w:sz w:val="24"/>
                <w:szCs w:val="24"/>
                <w:lang w:val="kk-KZ"/>
              </w:rPr>
              <w:t xml:space="preserve">немесе ИКИ-ды ЖАО балансына қабылдау-өткізу </w:t>
            </w:r>
            <w:r w:rsidRPr="00F72F3A">
              <w:rPr>
                <w:sz w:val="24"/>
                <w:szCs w:val="24"/>
              </w:rPr>
              <w:t>акт</w:t>
            </w:r>
            <w:r w:rsidRPr="00F72F3A">
              <w:rPr>
                <w:sz w:val="24"/>
                <w:szCs w:val="24"/>
                <w:lang w:val="kk-KZ"/>
              </w:rPr>
              <w:t>ісі</w:t>
            </w:r>
            <w:r w:rsidRPr="00F72F3A">
              <w:rPr>
                <w:sz w:val="24"/>
                <w:szCs w:val="24"/>
              </w:rPr>
              <w:t xml:space="preserve">. </w:t>
            </w:r>
          </w:p>
        </w:tc>
      </w:tr>
      <w:tr w:rsidR="00E157B9" w:rsidRPr="00F72F3A" w14:paraId="4CA93748" w14:textId="77777777" w:rsidTr="00E155D5">
        <w:tblPrEx>
          <w:shd w:val="clear" w:color="auto" w:fill="auto"/>
        </w:tblPrEx>
        <w:trPr>
          <w:trHeight w:val="381"/>
        </w:trPr>
        <w:tc>
          <w:tcPr>
            <w:tcW w:w="851" w:type="dxa"/>
            <w:tcBorders>
              <w:top w:val="single" w:sz="4" w:space="0" w:color="auto"/>
              <w:left w:val="nil"/>
              <w:bottom w:val="nil"/>
              <w:right w:val="nil"/>
            </w:tcBorders>
          </w:tcPr>
          <w:p w14:paraId="5E5705DA" w14:textId="77777777" w:rsidR="00E157B9" w:rsidRPr="00F72F3A" w:rsidRDefault="00E157B9" w:rsidP="00F72F3A">
            <w:pPr>
              <w:pStyle w:val="af1"/>
              <w:suppressAutoHyphens/>
              <w:ind w:left="171"/>
              <w:rPr>
                <w:sz w:val="24"/>
                <w:szCs w:val="24"/>
              </w:rPr>
            </w:pPr>
          </w:p>
        </w:tc>
        <w:tc>
          <w:tcPr>
            <w:tcW w:w="8930" w:type="dxa"/>
            <w:tcBorders>
              <w:top w:val="single" w:sz="4" w:space="0" w:color="auto"/>
              <w:left w:val="nil"/>
              <w:bottom w:val="nil"/>
              <w:right w:val="nil"/>
            </w:tcBorders>
          </w:tcPr>
          <w:p w14:paraId="4B8872CE" w14:textId="77777777" w:rsidR="00E157B9" w:rsidRPr="00F72F3A" w:rsidRDefault="00E157B9" w:rsidP="00F72F3A">
            <w:pPr>
              <w:tabs>
                <w:tab w:val="left" w:pos="567"/>
              </w:tabs>
              <w:autoSpaceDE w:val="0"/>
              <w:autoSpaceDN w:val="0"/>
              <w:adjustRightInd w:val="0"/>
              <w:jc w:val="both"/>
              <w:rPr>
                <w:sz w:val="24"/>
                <w:szCs w:val="24"/>
              </w:rPr>
            </w:pPr>
          </w:p>
        </w:tc>
      </w:tr>
      <w:tr w:rsidR="00E157B9" w:rsidRPr="00F72F3A" w14:paraId="46449369" w14:textId="77777777" w:rsidTr="00E155D5">
        <w:tblPrEx>
          <w:shd w:val="clear" w:color="auto" w:fill="auto"/>
        </w:tblPrEx>
        <w:trPr>
          <w:trHeight w:val="381"/>
        </w:trPr>
        <w:tc>
          <w:tcPr>
            <w:tcW w:w="851" w:type="dxa"/>
            <w:tcBorders>
              <w:top w:val="nil"/>
              <w:left w:val="nil"/>
              <w:bottom w:val="single" w:sz="4" w:space="0" w:color="auto"/>
              <w:right w:val="nil"/>
            </w:tcBorders>
          </w:tcPr>
          <w:p w14:paraId="12BA94F5" w14:textId="77777777" w:rsidR="00E157B9" w:rsidRPr="00F72F3A" w:rsidRDefault="00E157B9" w:rsidP="00F72F3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1AF13FA4" w14:textId="77777777" w:rsidR="00E157B9" w:rsidRPr="00F72F3A" w:rsidRDefault="00E157B9" w:rsidP="00F72F3A">
            <w:pPr>
              <w:tabs>
                <w:tab w:val="left" w:pos="567"/>
              </w:tabs>
              <w:autoSpaceDE w:val="0"/>
              <w:autoSpaceDN w:val="0"/>
              <w:adjustRightInd w:val="0"/>
              <w:jc w:val="both"/>
              <w:rPr>
                <w:b/>
                <w:sz w:val="24"/>
                <w:szCs w:val="24"/>
                <w:lang w:val="kk-KZ"/>
              </w:rPr>
            </w:pPr>
            <w:r w:rsidRPr="00F72F3A">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14:paraId="342338BE" w14:textId="77777777" w:rsidR="00E157B9" w:rsidRPr="00F72F3A" w:rsidRDefault="00E157B9" w:rsidP="00F72F3A">
            <w:pPr>
              <w:tabs>
                <w:tab w:val="left" w:pos="567"/>
              </w:tabs>
              <w:autoSpaceDE w:val="0"/>
              <w:autoSpaceDN w:val="0"/>
              <w:adjustRightInd w:val="0"/>
              <w:jc w:val="both"/>
              <w:rPr>
                <w:b/>
                <w:sz w:val="24"/>
                <w:szCs w:val="24"/>
              </w:rPr>
            </w:pPr>
            <w:r w:rsidRPr="00F72F3A">
              <w:rPr>
                <w:b/>
                <w:sz w:val="24"/>
                <w:szCs w:val="24"/>
                <w:lang w:val="kk-KZ"/>
              </w:rPr>
              <w:t xml:space="preserve">                                                                                                                                                                                        </w:t>
            </w:r>
          </w:p>
        </w:tc>
      </w:tr>
      <w:tr w:rsidR="00E157B9" w:rsidRPr="00F72F3A" w14:paraId="02DA2A74"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FD7FA6F" w14:textId="77777777"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BAF659E"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Негізгі және қамтамасыз етушілік міндеттемелер туралы шарттар (келісімдер) </w:t>
            </w:r>
            <w:r w:rsidRPr="00F72F3A">
              <w:rPr>
                <w:sz w:val="24"/>
                <w:szCs w:val="24"/>
              </w:rPr>
              <w:t xml:space="preserve"> (</w:t>
            </w:r>
            <w:r w:rsidRPr="00F72F3A">
              <w:rPr>
                <w:sz w:val="24"/>
                <w:szCs w:val="24"/>
                <w:lang w:val="kk-KZ"/>
              </w:rPr>
              <w:t>заем, кепіл шарттары және т.б.</w:t>
            </w:r>
            <w:r w:rsidRPr="00F72F3A">
              <w:rPr>
                <w:sz w:val="24"/>
                <w:szCs w:val="24"/>
              </w:rPr>
              <w:t>)</w:t>
            </w:r>
          </w:p>
        </w:tc>
      </w:tr>
      <w:tr w:rsidR="00E157B9" w:rsidRPr="00F72F3A" w14:paraId="37CD6E7A"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69B65A2" w14:textId="77777777"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296A1E4" w14:textId="77777777"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Ауыртпалықты алу туралы келісімге қол қоятын Кредитордан тұлғаның өкілеттіктерін растаушы құжат</w:t>
            </w:r>
            <w:r w:rsidRPr="00F72F3A">
              <w:rPr>
                <w:b/>
                <w:i/>
                <w:sz w:val="24"/>
                <w:szCs w:val="24"/>
              </w:rPr>
              <w:t>:</w:t>
            </w:r>
          </w:p>
        </w:tc>
      </w:tr>
      <w:tr w:rsidR="00E157B9" w:rsidRPr="00F72F3A" w14:paraId="4F7FDB2D"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5F1413ED" w14:textId="77777777"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04D45EA" w14:textId="77777777"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14:paraId="02511683"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83DE3" w14:textId="77777777"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23B26ED" w14:textId="77777777"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E157B9" w:rsidRPr="00F72F3A" w14:paraId="13A5144D" w14:textId="77777777" w:rsidTr="00E155D5">
        <w:tblPrEx>
          <w:shd w:val="clear" w:color="auto" w:fill="auto"/>
        </w:tblPrEx>
        <w:trPr>
          <w:trHeight w:val="381"/>
        </w:trPr>
        <w:tc>
          <w:tcPr>
            <w:tcW w:w="851" w:type="dxa"/>
            <w:tcBorders>
              <w:top w:val="single" w:sz="4" w:space="0" w:color="auto"/>
              <w:left w:val="nil"/>
              <w:bottom w:val="nil"/>
              <w:right w:val="nil"/>
            </w:tcBorders>
          </w:tcPr>
          <w:p w14:paraId="7BD94CD8" w14:textId="77777777" w:rsidR="00E157B9" w:rsidRPr="00F72F3A" w:rsidRDefault="00E157B9" w:rsidP="00F72F3A">
            <w:pPr>
              <w:suppressAutoHyphens/>
              <w:ind w:left="284"/>
              <w:rPr>
                <w:sz w:val="24"/>
                <w:szCs w:val="24"/>
              </w:rPr>
            </w:pPr>
          </w:p>
        </w:tc>
        <w:tc>
          <w:tcPr>
            <w:tcW w:w="8930" w:type="dxa"/>
            <w:tcBorders>
              <w:top w:val="single" w:sz="4" w:space="0" w:color="auto"/>
              <w:left w:val="nil"/>
              <w:bottom w:val="nil"/>
              <w:right w:val="nil"/>
            </w:tcBorders>
          </w:tcPr>
          <w:p w14:paraId="5A65EF95" w14:textId="77777777" w:rsidR="00E157B9" w:rsidRPr="00F72F3A" w:rsidRDefault="00E157B9" w:rsidP="00F72F3A">
            <w:pPr>
              <w:tabs>
                <w:tab w:val="left" w:pos="567"/>
              </w:tabs>
              <w:autoSpaceDE w:val="0"/>
              <w:autoSpaceDN w:val="0"/>
              <w:adjustRightInd w:val="0"/>
              <w:jc w:val="both"/>
              <w:rPr>
                <w:sz w:val="24"/>
                <w:szCs w:val="24"/>
              </w:rPr>
            </w:pPr>
          </w:p>
        </w:tc>
      </w:tr>
      <w:tr w:rsidR="00E157B9" w:rsidRPr="00F72F3A" w14:paraId="6078D4C2" w14:textId="77777777" w:rsidTr="00E155D5">
        <w:tblPrEx>
          <w:shd w:val="clear" w:color="auto" w:fill="auto"/>
        </w:tblPrEx>
        <w:trPr>
          <w:trHeight w:val="381"/>
        </w:trPr>
        <w:tc>
          <w:tcPr>
            <w:tcW w:w="851" w:type="dxa"/>
            <w:tcBorders>
              <w:top w:val="nil"/>
              <w:left w:val="nil"/>
              <w:bottom w:val="single" w:sz="4" w:space="0" w:color="auto"/>
              <w:right w:val="nil"/>
            </w:tcBorders>
          </w:tcPr>
          <w:p w14:paraId="3F089A66" w14:textId="77777777" w:rsidR="00E157B9" w:rsidRPr="00F72F3A" w:rsidRDefault="00E157B9" w:rsidP="00F72F3A">
            <w:pPr>
              <w:pStyle w:val="af1"/>
              <w:numPr>
                <w:ilvl w:val="0"/>
                <w:numId w:val="20"/>
              </w:numPr>
              <w:suppressAutoHyphens/>
              <w:ind w:left="34" w:firstLine="0"/>
              <w:rPr>
                <w:b/>
                <w:sz w:val="24"/>
                <w:szCs w:val="24"/>
              </w:rPr>
            </w:pPr>
            <w:r w:rsidRPr="00F72F3A">
              <w:rPr>
                <w:b/>
                <w:sz w:val="24"/>
                <w:szCs w:val="24"/>
              </w:rPr>
              <w:t xml:space="preserve">5 </w:t>
            </w:r>
          </w:p>
        </w:tc>
        <w:tc>
          <w:tcPr>
            <w:tcW w:w="8930" w:type="dxa"/>
            <w:tcBorders>
              <w:top w:val="nil"/>
              <w:left w:val="nil"/>
              <w:bottom w:val="single" w:sz="4" w:space="0" w:color="auto"/>
              <w:right w:val="nil"/>
            </w:tcBorders>
          </w:tcPr>
          <w:p w14:paraId="48181F62" w14:textId="77777777" w:rsidR="00E157B9" w:rsidRPr="00F72F3A" w:rsidRDefault="00E157B9" w:rsidP="00F72F3A">
            <w:pPr>
              <w:tabs>
                <w:tab w:val="left" w:pos="567"/>
              </w:tabs>
              <w:autoSpaceDE w:val="0"/>
              <w:autoSpaceDN w:val="0"/>
              <w:adjustRightInd w:val="0"/>
              <w:jc w:val="both"/>
              <w:rPr>
                <w:b/>
                <w:sz w:val="24"/>
                <w:szCs w:val="24"/>
              </w:rPr>
            </w:pPr>
            <w:r w:rsidRPr="00F72F3A">
              <w:rPr>
                <w:b/>
                <w:sz w:val="24"/>
                <w:szCs w:val="24"/>
              </w:rPr>
              <w:t>Инвестордың қатысуымен жоба бойынша</w:t>
            </w:r>
          </w:p>
        </w:tc>
      </w:tr>
      <w:tr w:rsidR="00E157B9" w:rsidRPr="00F72F3A" w14:paraId="537B4850"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686EE5F" w14:textId="77777777" w:rsidR="00E157B9" w:rsidRPr="00F72F3A" w:rsidRDefault="00E157B9" w:rsidP="00F72F3A">
            <w:pPr>
              <w:pStyle w:val="af1"/>
              <w:numPr>
                <w:ilvl w:val="1"/>
                <w:numId w:val="20"/>
              </w:numPr>
              <w:suppressAutoHyphens/>
              <w:ind w:left="0" w:firstLine="0"/>
              <w:rPr>
                <w:sz w:val="24"/>
                <w:szCs w:val="24"/>
              </w:rPr>
            </w:pPr>
            <w:r w:rsidRPr="00F72F3A">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1736876" w14:textId="77777777"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Тапсырыс беруші мен Инвестор арасындағы инвестициялау туралы шарттың көшірмесі</w:t>
            </w:r>
          </w:p>
        </w:tc>
      </w:tr>
    </w:tbl>
    <w:p w14:paraId="3B920FE9" w14:textId="77777777" w:rsidR="006827CB" w:rsidRPr="00F72F3A" w:rsidRDefault="006827CB" w:rsidP="00F72F3A">
      <w:pPr>
        <w:suppressAutoHyphens/>
        <w:jc w:val="center"/>
        <w:rPr>
          <w:sz w:val="22"/>
          <w:szCs w:val="22"/>
        </w:rPr>
      </w:pPr>
    </w:p>
    <w:p w14:paraId="6D79383B" w14:textId="77777777" w:rsidR="006827CB" w:rsidRPr="00F72F3A" w:rsidRDefault="006827CB" w:rsidP="00F72F3A">
      <w:pPr>
        <w:suppressAutoHyphens/>
        <w:jc w:val="center"/>
        <w:rPr>
          <w:sz w:val="22"/>
          <w:szCs w:val="22"/>
        </w:rPr>
      </w:pPr>
    </w:p>
    <w:p w14:paraId="5E6F206D" w14:textId="77777777" w:rsidR="006827CB" w:rsidRPr="00F72F3A" w:rsidRDefault="00182B09" w:rsidP="00F72F3A">
      <w:pPr>
        <w:ind w:right="-2"/>
        <w:jc w:val="both"/>
        <w:rPr>
          <w:sz w:val="22"/>
          <w:szCs w:val="22"/>
          <w:lang w:val="kk-KZ"/>
        </w:rPr>
      </w:pPr>
      <w:r w:rsidRPr="00F72F3A">
        <w:rPr>
          <w:b/>
          <w:sz w:val="22"/>
          <w:szCs w:val="22"/>
          <w:lang w:val="kk-KZ"/>
        </w:rPr>
        <w:t>Ескерту</w:t>
      </w:r>
      <w:r w:rsidR="006827CB" w:rsidRPr="00F72F3A">
        <w:rPr>
          <w:b/>
          <w:sz w:val="22"/>
          <w:szCs w:val="22"/>
        </w:rPr>
        <w:t xml:space="preserve">: </w:t>
      </w:r>
      <w:r w:rsidRPr="00F72F3A">
        <w:rPr>
          <w:sz w:val="22"/>
          <w:szCs w:val="22"/>
          <w:lang w:val="kk-KZ"/>
        </w:rPr>
        <w:t xml:space="preserve">құрылыстық құжаттаманың көлемі бойынша үлкен құжаттар электронды түрде ұсынылады. </w:t>
      </w:r>
    </w:p>
    <w:p w14:paraId="683BCC23" w14:textId="77777777" w:rsidR="002435BD" w:rsidRPr="00F72F3A" w:rsidRDefault="002435BD" w:rsidP="00F72F3A">
      <w:pPr>
        <w:ind w:right="-2"/>
        <w:jc w:val="both"/>
        <w:rPr>
          <w:sz w:val="22"/>
          <w:szCs w:val="22"/>
          <w:lang w:val="kk-KZ"/>
        </w:rPr>
      </w:pPr>
    </w:p>
    <w:p w14:paraId="5913530C" w14:textId="77777777" w:rsidR="002435BD" w:rsidRPr="00F72F3A" w:rsidRDefault="002435BD" w:rsidP="00F72F3A">
      <w:pPr>
        <w:ind w:right="-2"/>
        <w:jc w:val="both"/>
        <w:rPr>
          <w:sz w:val="22"/>
          <w:szCs w:val="22"/>
          <w:lang w:val="kk-KZ"/>
        </w:rPr>
      </w:pPr>
    </w:p>
    <w:p w14:paraId="5565E89F" w14:textId="77777777" w:rsidR="002435BD" w:rsidRPr="00F72F3A" w:rsidRDefault="002435BD" w:rsidP="00F72F3A">
      <w:pPr>
        <w:ind w:right="-2"/>
        <w:jc w:val="both"/>
        <w:rPr>
          <w:sz w:val="22"/>
          <w:szCs w:val="22"/>
          <w:lang w:val="kk-KZ"/>
        </w:rPr>
      </w:pPr>
    </w:p>
    <w:p w14:paraId="4199FFDE" w14:textId="77777777" w:rsidR="002435BD" w:rsidRPr="00F72F3A" w:rsidRDefault="002435BD" w:rsidP="00F72F3A">
      <w:pPr>
        <w:ind w:right="-2"/>
        <w:jc w:val="both"/>
        <w:rPr>
          <w:sz w:val="22"/>
          <w:szCs w:val="22"/>
          <w:lang w:val="kk-KZ"/>
        </w:rPr>
      </w:pPr>
    </w:p>
    <w:p w14:paraId="4BF9B4E6" w14:textId="77777777" w:rsidR="002435BD" w:rsidRPr="00F72F3A" w:rsidRDefault="002435BD" w:rsidP="00F72F3A">
      <w:pPr>
        <w:ind w:right="-2"/>
        <w:jc w:val="both"/>
        <w:rPr>
          <w:sz w:val="22"/>
          <w:szCs w:val="22"/>
          <w:lang w:val="kk-KZ"/>
        </w:rPr>
      </w:pPr>
    </w:p>
    <w:p w14:paraId="459DBFCF" w14:textId="77777777" w:rsidR="002435BD" w:rsidRPr="00F72F3A" w:rsidRDefault="002435BD" w:rsidP="00F72F3A">
      <w:pPr>
        <w:ind w:right="-2"/>
        <w:jc w:val="both"/>
        <w:rPr>
          <w:sz w:val="22"/>
          <w:szCs w:val="22"/>
          <w:lang w:val="kk-KZ"/>
        </w:rPr>
      </w:pPr>
    </w:p>
    <w:p w14:paraId="4FD44363" w14:textId="77777777" w:rsidR="002435BD" w:rsidRPr="00F72F3A" w:rsidRDefault="002435BD" w:rsidP="00F72F3A">
      <w:pPr>
        <w:ind w:right="-2"/>
        <w:jc w:val="both"/>
        <w:rPr>
          <w:sz w:val="22"/>
          <w:szCs w:val="22"/>
          <w:lang w:val="kk-KZ"/>
        </w:rPr>
      </w:pPr>
    </w:p>
    <w:p w14:paraId="1D2A08FB" w14:textId="77777777" w:rsidR="002435BD" w:rsidRPr="00F72F3A" w:rsidRDefault="002435BD" w:rsidP="00F72F3A">
      <w:pPr>
        <w:ind w:right="-2"/>
        <w:jc w:val="both"/>
        <w:rPr>
          <w:sz w:val="22"/>
          <w:szCs w:val="22"/>
          <w:lang w:val="kk-KZ"/>
        </w:rPr>
      </w:pPr>
    </w:p>
    <w:p w14:paraId="70A73AC1" w14:textId="77777777" w:rsidR="002435BD" w:rsidRPr="00F72F3A" w:rsidRDefault="002435BD" w:rsidP="00F72F3A">
      <w:pPr>
        <w:ind w:right="-2"/>
        <w:jc w:val="both"/>
        <w:rPr>
          <w:sz w:val="22"/>
          <w:szCs w:val="22"/>
          <w:lang w:val="kk-KZ"/>
        </w:rPr>
      </w:pPr>
    </w:p>
    <w:p w14:paraId="5A85F972" w14:textId="77777777" w:rsidR="002435BD" w:rsidRPr="00F72F3A" w:rsidRDefault="002435BD" w:rsidP="00F72F3A">
      <w:pPr>
        <w:ind w:right="-2"/>
        <w:jc w:val="both"/>
        <w:rPr>
          <w:sz w:val="22"/>
          <w:szCs w:val="22"/>
          <w:lang w:val="kk-KZ"/>
        </w:rPr>
      </w:pPr>
    </w:p>
    <w:p w14:paraId="60BF63A7" w14:textId="77777777" w:rsidR="002435BD" w:rsidRPr="00F72F3A" w:rsidRDefault="002435BD" w:rsidP="00F72F3A">
      <w:pPr>
        <w:ind w:right="-2"/>
        <w:jc w:val="both"/>
        <w:rPr>
          <w:sz w:val="22"/>
          <w:szCs w:val="22"/>
          <w:lang w:val="kk-KZ"/>
        </w:rPr>
      </w:pPr>
    </w:p>
    <w:p w14:paraId="295EE452" w14:textId="77777777" w:rsidR="002435BD" w:rsidRPr="00F72F3A" w:rsidRDefault="002435BD" w:rsidP="00F72F3A">
      <w:pPr>
        <w:ind w:right="-2"/>
        <w:jc w:val="both"/>
        <w:rPr>
          <w:sz w:val="22"/>
          <w:szCs w:val="22"/>
          <w:lang w:val="kk-KZ"/>
        </w:rPr>
      </w:pPr>
    </w:p>
    <w:p w14:paraId="3869F1C9" w14:textId="77777777" w:rsidR="002435BD" w:rsidRPr="00F72F3A" w:rsidRDefault="002435BD" w:rsidP="00F72F3A">
      <w:pPr>
        <w:ind w:right="-2"/>
        <w:jc w:val="both"/>
        <w:rPr>
          <w:sz w:val="22"/>
          <w:szCs w:val="22"/>
          <w:lang w:val="kk-KZ"/>
        </w:rPr>
      </w:pPr>
    </w:p>
    <w:p w14:paraId="536D773F" w14:textId="77777777" w:rsidR="002435BD" w:rsidRPr="00F72F3A" w:rsidRDefault="002435BD" w:rsidP="00F72F3A">
      <w:pPr>
        <w:ind w:right="-2"/>
        <w:jc w:val="both"/>
        <w:rPr>
          <w:sz w:val="22"/>
          <w:szCs w:val="22"/>
          <w:lang w:val="kk-KZ"/>
        </w:rPr>
      </w:pPr>
    </w:p>
    <w:p w14:paraId="298493D0" w14:textId="77777777" w:rsidR="002435BD" w:rsidRPr="00F72F3A" w:rsidRDefault="002435BD" w:rsidP="00F72F3A">
      <w:pPr>
        <w:ind w:right="-2"/>
        <w:jc w:val="both"/>
        <w:rPr>
          <w:sz w:val="22"/>
          <w:szCs w:val="22"/>
          <w:lang w:val="kk-KZ"/>
        </w:rPr>
      </w:pPr>
    </w:p>
    <w:p w14:paraId="5E2769ED" w14:textId="77777777" w:rsidR="002435BD" w:rsidRPr="00F72F3A" w:rsidRDefault="002435BD" w:rsidP="00F72F3A">
      <w:pPr>
        <w:ind w:right="-2"/>
        <w:jc w:val="both"/>
        <w:rPr>
          <w:sz w:val="22"/>
          <w:szCs w:val="22"/>
          <w:lang w:val="kk-KZ"/>
        </w:rPr>
      </w:pPr>
    </w:p>
    <w:p w14:paraId="2917A15C" w14:textId="77777777" w:rsidR="002435BD" w:rsidRPr="00F72F3A" w:rsidRDefault="002435BD" w:rsidP="00F72F3A">
      <w:pPr>
        <w:ind w:right="-2"/>
        <w:jc w:val="both"/>
        <w:rPr>
          <w:sz w:val="22"/>
          <w:szCs w:val="22"/>
          <w:lang w:val="kk-KZ"/>
        </w:rPr>
      </w:pPr>
    </w:p>
    <w:p w14:paraId="0A960E5B" w14:textId="77777777" w:rsidR="002435BD" w:rsidRPr="00F72F3A" w:rsidRDefault="002435BD" w:rsidP="00F72F3A">
      <w:pPr>
        <w:ind w:right="-2"/>
        <w:jc w:val="both"/>
        <w:rPr>
          <w:sz w:val="22"/>
          <w:szCs w:val="22"/>
          <w:lang w:val="kk-KZ"/>
        </w:rPr>
      </w:pPr>
    </w:p>
    <w:p w14:paraId="39B17AEC" w14:textId="77777777" w:rsidR="002435BD" w:rsidRPr="00F72F3A" w:rsidRDefault="002435BD" w:rsidP="00F72F3A">
      <w:pPr>
        <w:ind w:right="-2"/>
        <w:jc w:val="both"/>
        <w:rPr>
          <w:sz w:val="22"/>
          <w:szCs w:val="22"/>
          <w:lang w:val="kk-KZ"/>
        </w:rPr>
      </w:pPr>
    </w:p>
    <w:p w14:paraId="68C57C9C" w14:textId="77777777" w:rsidR="002435BD" w:rsidRPr="00F72F3A" w:rsidRDefault="002435BD" w:rsidP="00F72F3A">
      <w:pPr>
        <w:ind w:right="-2"/>
        <w:jc w:val="both"/>
        <w:rPr>
          <w:sz w:val="22"/>
          <w:szCs w:val="22"/>
          <w:lang w:val="kk-KZ"/>
        </w:rPr>
      </w:pPr>
    </w:p>
    <w:p w14:paraId="7B4A5472" w14:textId="77777777" w:rsidR="002435BD" w:rsidRPr="00F72F3A" w:rsidRDefault="002435BD" w:rsidP="00F72F3A">
      <w:pPr>
        <w:ind w:right="-2"/>
        <w:jc w:val="both"/>
        <w:rPr>
          <w:sz w:val="22"/>
          <w:szCs w:val="22"/>
          <w:lang w:val="kk-KZ"/>
        </w:rPr>
      </w:pPr>
    </w:p>
    <w:p w14:paraId="6D968934" w14:textId="77777777" w:rsidR="002435BD" w:rsidRPr="00F72F3A" w:rsidRDefault="002435BD" w:rsidP="00F72F3A">
      <w:pPr>
        <w:ind w:right="-2"/>
        <w:jc w:val="both"/>
        <w:rPr>
          <w:sz w:val="22"/>
          <w:szCs w:val="22"/>
          <w:lang w:val="kk-KZ"/>
        </w:rPr>
      </w:pPr>
    </w:p>
    <w:p w14:paraId="431A9065" w14:textId="77777777" w:rsidR="002435BD" w:rsidRPr="00F72F3A" w:rsidRDefault="002435BD" w:rsidP="00F72F3A">
      <w:pPr>
        <w:ind w:right="-2"/>
        <w:jc w:val="both"/>
        <w:rPr>
          <w:sz w:val="22"/>
          <w:szCs w:val="22"/>
          <w:lang w:val="kk-KZ"/>
        </w:rPr>
      </w:pPr>
    </w:p>
    <w:p w14:paraId="6D2239F2" w14:textId="77777777" w:rsidR="002435BD" w:rsidRPr="00F72F3A" w:rsidRDefault="002435BD" w:rsidP="00F72F3A">
      <w:pPr>
        <w:ind w:right="-2"/>
        <w:jc w:val="both"/>
        <w:rPr>
          <w:sz w:val="22"/>
          <w:szCs w:val="22"/>
          <w:lang w:val="kk-KZ"/>
        </w:rPr>
      </w:pPr>
    </w:p>
    <w:p w14:paraId="5515EF26" w14:textId="77777777" w:rsidR="002435BD" w:rsidRPr="00F72F3A" w:rsidRDefault="002435BD" w:rsidP="00F72F3A">
      <w:pPr>
        <w:ind w:right="-2"/>
        <w:jc w:val="both"/>
        <w:rPr>
          <w:sz w:val="22"/>
          <w:szCs w:val="22"/>
          <w:lang w:val="kk-KZ"/>
        </w:rPr>
      </w:pPr>
    </w:p>
    <w:p w14:paraId="458476EC" w14:textId="77777777" w:rsidR="002435BD" w:rsidRPr="00F72F3A" w:rsidRDefault="002435BD" w:rsidP="00F72F3A">
      <w:pPr>
        <w:ind w:right="-2"/>
        <w:jc w:val="both"/>
        <w:rPr>
          <w:sz w:val="22"/>
          <w:szCs w:val="22"/>
          <w:lang w:val="kk-KZ"/>
        </w:rPr>
      </w:pPr>
    </w:p>
    <w:p w14:paraId="05D307B7" w14:textId="77777777" w:rsidR="002435BD" w:rsidRPr="00F72F3A" w:rsidRDefault="002435BD" w:rsidP="00F72F3A">
      <w:pPr>
        <w:ind w:right="-2"/>
        <w:jc w:val="both"/>
        <w:rPr>
          <w:sz w:val="22"/>
          <w:szCs w:val="22"/>
          <w:lang w:val="kk-KZ"/>
        </w:rPr>
      </w:pPr>
    </w:p>
    <w:p w14:paraId="0BDBB201" w14:textId="77777777" w:rsidR="002435BD" w:rsidRPr="00F72F3A" w:rsidRDefault="002435BD" w:rsidP="00F72F3A">
      <w:pPr>
        <w:ind w:right="-2"/>
        <w:jc w:val="both"/>
        <w:rPr>
          <w:sz w:val="22"/>
          <w:szCs w:val="22"/>
          <w:lang w:val="kk-KZ"/>
        </w:rPr>
      </w:pPr>
    </w:p>
    <w:p w14:paraId="06487E86" w14:textId="77777777" w:rsidR="002435BD" w:rsidRPr="00F72F3A" w:rsidRDefault="002435BD" w:rsidP="00F72F3A">
      <w:pPr>
        <w:ind w:right="-2"/>
        <w:jc w:val="both"/>
        <w:rPr>
          <w:sz w:val="22"/>
          <w:szCs w:val="22"/>
          <w:lang w:val="kk-KZ"/>
        </w:rPr>
      </w:pPr>
    </w:p>
    <w:p w14:paraId="262A89F6" w14:textId="77777777" w:rsidR="002435BD" w:rsidRPr="00F72F3A" w:rsidRDefault="002435BD" w:rsidP="00F72F3A">
      <w:pPr>
        <w:ind w:right="-2"/>
        <w:jc w:val="both"/>
        <w:rPr>
          <w:sz w:val="22"/>
          <w:szCs w:val="22"/>
          <w:lang w:val="kk-KZ"/>
        </w:rPr>
      </w:pPr>
    </w:p>
    <w:p w14:paraId="48FB6D72" w14:textId="77777777" w:rsidR="002435BD" w:rsidRPr="00F72F3A" w:rsidRDefault="002435BD" w:rsidP="00F72F3A">
      <w:pPr>
        <w:ind w:right="-2"/>
        <w:jc w:val="both"/>
        <w:rPr>
          <w:sz w:val="22"/>
          <w:szCs w:val="22"/>
          <w:lang w:val="kk-KZ"/>
        </w:rPr>
      </w:pPr>
    </w:p>
    <w:p w14:paraId="70A28866" w14:textId="77777777" w:rsidR="002435BD" w:rsidRPr="00F72F3A" w:rsidRDefault="002435BD" w:rsidP="00F72F3A">
      <w:pPr>
        <w:ind w:right="-2"/>
        <w:jc w:val="both"/>
        <w:rPr>
          <w:sz w:val="22"/>
          <w:szCs w:val="22"/>
          <w:lang w:val="kk-KZ"/>
        </w:rPr>
      </w:pPr>
    </w:p>
    <w:p w14:paraId="2657B707" w14:textId="77777777" w:rsidR="002435BD" w:rsidRPr="00F72F3A" w:rsidRDefault="002435BD" w:rsidP="00F72F3A">
      <w:pPr>
        <w:ind w:right="-2"/>
        <w:jc w:val="both"/>
        <w:rPr>
          <w:sz w:val="22"/>
          <w:szCs w:val="22"/>
          <w:lang w:val="kk-KZ"/>
        </w:rPr>
      </w:pPr>
    </w:p>
    <w:p w14:paraId="0E1558B2" w14:textId="77777777" w:rsidR="002435BD" w:rsidRPr="00F72F3A" w:rsidRDefault="002435BD" w:rsidP="00F72F3A">
      <w:pPr>
        <w:ind w:right="-2"/>
        <w:jc w:val="both"/>
        <w:rPr>
          <w:sz w:val="22"/>
          <w:szCs w:val="22"/>
          <w:lang w:val="kk-KZ"/>
        </w:rPr>
      </w:pPr>
    </w:p>
    <w:p w14:paraId="47B96181" w14:textId="77777777" w:rsidR="002435BD" w:rsidRPr="00F72F3A" w:rsidRDefault="002435BD" w:rsidP="00F72F3A">
      <w:pPr>
        <w:ind w:right="-2"/>
        <w:jc w:val="both"/>
        <w:rPr>
          <w:sz w:val="22"/>
          <w:szCs w:val="22"/>
          <w:lang w:val="kk-KZ"/>
        </w:rPr>
      </w:pPr>
    </w:p>
    <w:p w14:paraId="2DDE5AFF" w14:textId="77777777" w:rsidR="002435BD" w:rsidRPr="00F72F3A" w:rsidRDefault="002435BD" w:rsidP="00F72F3A">
      <w:pPr>
        <w:ind w:right="-2"/>
        <w:jc w:val="both"/>
        <w:rPr>
          <w:sz w:val="22"/>
          <w:szCs w:val="22"/>
          <w:lang w:val="kk-KZ"/>
        </w:rPr>
      </w:pPr>
    </w:p>
    <w:p w14:paraId="4655A6E7" w14:textId="77777777" w:rsidR="002435BD" w:rsidRPr="00F72F3A" w:rsidRDefault="002435BD" w:rsidP="00F72F3A">
      <w:pPr>
        <w:ind w:right="-2"/>
        <w:jc w:val="both"/>
        <w:rPr>
          <w:sz w:val="22"/>
          <w:szCs w:val="22"/>
          <w:lang w:val="kk-KZ"/>
        </w:rPr>
      </w:pPr>
    </w:p>
    <w:p w14:paraId="5EF0C395" w14:textId="77777777" w:rsidR="002435BD" w:rsidRPr="00F72F3A" w:rsidRDefault="002435BD" w:rsidP="00F72F3A">
      <w:pPr>
        <w:ind w:right="-2"/>
        <w:jc w:val="both"/>
        <w:rPr>
          <w:sz w:val="22"/>
          <w:szCs w:val="22"/>
          <w:lang w:val="kk-KZ"/>
        </w:rPr>
      </w:pPr>
    </w:p>
    <w:p w14:paraId="558C18E6" w14:textId="77777777" w:rsidR="002435BD" w:rsidRPr="00F72F3A" w:rsidRDefault="002435BD" w:rsidP="00F72F3A">
      <w:pPr>
        <w:ind w:right="-2"/>
        <w:jc w:val="both"/>
        <w:rPr>
          <w:sz w:val="22"/>
          <w:szCs w:val="22"/>
          <w:lang w:val="kk-KZ"/>
        </w:rPr>
      </w:pPr>
    </w:p>
    <w:p w14:paraId="7AA40D5D" w14:textId="77777777" w:rsidR="002435BD" w:rsidRPr="00F72F3A" w:rsidRDefault="002435BD" w:rsidP="00F72F3A">
      <w:pPr>
        <w:ind w:right="-2"/>
        <w:jc w:val="both"/>
        <w:rPr>
          <w:sz w:val="22"/>
          <w:szCs w:val="22"/>
          <w:lang w:val="kk-KZ"/>
        </w:rPr>
      </w:pPr>
    </w:p>
    <w:p w14:paraId="02A19283" w14:textId="77777777" w:rsidR="002435BD" w:rsidRPr="00F72F3A" w:rsidRDefault="002435BD" w:rsidP="00F72F3A">
      <w:pPr>
        <w:ind w:right="-2"/>
        <w:jc w:val="both"/>
        <w:rPr>
          <w:sz w:val="22"/>
          <w:szCs w:val="22"/>
          <w:lang w:val="kk-KZ"/>
        </w:rPr>
      </w:pPr>
    </w:p>
    <w:p w14:paraId="0B7E6A75" w14:textId="77777777" w:rsidR="006827CB" w:rsidRPr="00F72F3A" w:rsidRDefault="006827CB" w:rsidP="00F72F3A">
      <w:pPr>
        <w:jc w:val="both"/>
        <w:rPr>
          <w:sz w:val="22"/>
          <w:szCs w:val="22"/>
        </w:rPr>
      </w:pPr>
    </w:p>
    <w:p w14:paraId="0BC6CD32" w14:textId="77777777" w:rsidR="002435BD" w:rsidRPr="003E34EC" w:rsidRDefault="002435BD" w:rsidP="00F72F3A">
      <w:pPr>
        <w:tabs>
          <w:tab w:val="left" w:pos="1230"/>
        </w:tabs>
        <w:spacing w:after="120"/>
        <w:jc w:val="both"/>
        <w:rPr>
          <w:i/>
          <w:color w:val="0000FF"/>
          <w:sz w:val="20"/>
          <w:szCs w:val="20"/>
        </w:rPr>
      </w:pPr>
      <w:r w:rsidRPr="003E34EC">
        <w:rPr>
          <w:sz w:val="20"/>
          <w:szCs w:val="20"/>
        </w:rPr>
        <w:t>* Мемлекеттік органдардың және (немесе) мемлекеттік заңды тұлғалардың ақпараттандыру объектілерімен интеграциялау болмаған, технологиялық құралдарды пайдалана отырып субъектіні сәйкестендіру мүмкін болмаған жағдайда, сондай-ақ Қазақстан Республикасының заңдарында көзделген өзге де жағдайларда.</w:t>
      </w:r>
      <w:r w:rsidRPr="003E34EC">
        <w:rPr>
          <w:i/>
          <w:color w:val="0000FF"/>
          <w:sz w:val="20"/>
          <w:szCs w:val="20"/>
        </w:rPr>
        <w:t xml:space="preserve"> (сілтеме 21.02.2024 ж. БШ-мен (№22 хаттама) толықтырылды)</w:t>
      </w:r>
    </w:p>
    <w:p w14:paraId="64BAB498" w14:textId="6D380610" w:rsidR="00F84100" w:rsidRPr="00F72F3A" w:rsidRDefault="0090061B" w:rsidP="00F72F3A">
      <w:pPr>
        <w:pStyle w:val="5"/>
        <w:keepNext w:val="0"/>
        <w:keepLines w:val="0"/>
        <w:pageBreakBefore/>
        <w:spacing w:before="0"/>
        <w:jc w:val="right"/>
        <w:rPr>
          <w:rFonts w:ascii="Times New Roman" w:hAnsi="Times New Roman" w:cs="Times New Roman"/>
          <w:color w:val="auto"/>
          <w:sz w:val="22"/>
          <w:szCs w:val="22"/>
          <w:lang w:val="kk-KZ"/>
        </w:rPr>
      </w:pPr>
      <w:bookmarkStart w:id="64" w:name="_Toc158297365"/>
      <w:r w:rsidRPr="00F72F3A">
        <w:rPr>
          <w:rFonts w:ascii="Times New Roman" w:hAnsi="Times New Roman" w:cs="Times New Roman"/>
          <w:color w:val="auto"/>
          <w:sz w:val="22"/>
          <w:szCs w:val="22"/>
        </w:rPr>
        <w:lastRenderedPageBreak/>
        <w:t xml:space="preserve">________ </w:t>
      </w:r>
      <w:r w:rsidR="00F84100" w:rsidRPr="00F72F3A">
        <w:rPr>
          <w:rFonts w:ascii="Times New Roman" w:hAnsi="Times New Roman" w:cs="Times New Roman"/>
          <w:color w:val="auto"/>
          <w:sz w:val="22"/>
          <w:szCs w:val="22"/>
          <w:lang w:val="kk-KZ"/>
        </w:rPr>
        <w:t xml:space="preserve">жылғы </w:t>
      </w:r>
      <w:r w:rsidR="00F84100" w:rsidRPr="00F72F3A">
        <w:rPr>
          <w:rFonts w:ascii="Times New Roman" w:hAnsi="Times New Roman" w:cs="Times New Roman"/>
          <w:color w:val="auto"/>
          <w:sz w:val="22"/>
          <w:szCs w:val="22"/>
        </w:rPr>
        <w:t>№</w:t>
      </w:r>
      <w:r w:rsidR="00D9454C">
        <w:rPr>
          <w:rFonts w:ascii="Times New Roman" w:hAnsi="Times New Roman" w:cs="Times New Roman"/>
          <w:color w:val="auto"/>
          <w:sz w:val="22"/>
          <w:szCs w:val="22"/>
        </w:rPr>
        <w:t xml:space="preserve"> </w:t>
      </w:r>
      <w:r w:rsidR="00F84100" w:rsidRPr="00F72F3A">
        <w:rPr>
          <w:rFonts w:ascii="Times New Roman" w:hAnsi="Times New Roman" w:cs="Times New Roman"/>
          <w:color w:val="auto"/>
          <w:sz w:val="22"/>
          <w:szCs w:val="22"/>
        </w:rPr>
        <w:t>___</w:t>
      </w:r>
      <w:r w:rsidR="00F84100" w:rsidRPr="00F72F3A">
        <w:rPr>
          <w:rFonts w:ascii="Times New Roman" w:hAnsi="Times New Roman" w:cs="Times New Roman"/>
          <w:color w:val="auto"/>
          <w:sz w:val="22"/>
          <w:szCs w:val="22"/>
          <w:lang w:val="kk-KZ"/>
        </w:rPr>
        <w:t xml:space="preserve"> Шартқа қатысты 2 Қосымша</w:t>
      </w:r>
      <w:bookmarkEnd w:id="64"/>
    </w:p>
    <w:p w14:paraId="69AF1A10"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7D87D1DE"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5E8B2DBA" w14:textId="77777777" w:rsidR="00CF0165" w:rsidRPr="00F72F3A" w:rsidRDefault="00F84100"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F72F3A">
        <w:rPr>
          <w:b/>
          <w:color w:val="000000" w:themeColor="text1"/>
          <w:sz w:val="22"/>
          <w:szCs w:val="22"/>
          <w:lang w:val="kk-KZ"/>
        </w:rPr>
        <w:t>Ұйымның тізімі</w:t>
      </w:r>
    </w:p>
    <w:p w14:paraId="1C6630FC"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F72F3A" w14:paraId="42C01989" w14:textId="77777777" w:rsidTr="000E5426">
        <w:tc>
          <w:tcPr>
            <w:tcW w:w="439" w:type="dxa"/>
          </w:tcPr>
          <w:p w14:paraId="1771E30E"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w:t>
            </w:r>
          </w:p>
        </w:tc>
        <w:tc>
          <w:tcPr>
            <w:tcW w:w="1966" w:type="dxa"/>
          </w:tcPr>
          <w:p w14:paraId="072049B6" w14:textId="77777777"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Салымшының ТАӘ</w:t>
            </w:r>
          </w:p>
        </w:tc>
        <w:tc>
          <w:tcPr>
            <w:tcW w:w="1827" w:type="dxa"/>
          </w:tcPr>
          <w:p w14:paraId="7CB87260" w14:textId="77777777"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ЖС</w:t>
            </w:r>
            <w:r w:rsidR="00CF0165" w:rsidRPr="00F72F3A">
              <w:rPr>
                <w:b/>
                <w:color w:val="000000" w:themeColor="text1"/>
                <w:sz w:val="22"/>
                <w:szCs w:val="22"/>
              </w:rPr>
              <w:t>Н</w:t>
            </w:r>
          </w:p>
        </w:tc>
        <w:tc>
          <w:tcPr>
            <w:tcW w:w="1853" w:type="dxa"/>
          </w:tcPr>
          <w:p w14:paraId="4B08D3F8" w14:textId="77777777"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F72F3A">
              <w:rPr>
                <w:b/>
                <w:color w:val="000000" w:themeColor="text1"/>
                <w:sz w:val="22"/>
                <w:szCs w:val="22"/>
                <w:lang w:val="kk-KZ"/>
              </w:rPr>
              <w:t>Пәтер т</w:t>
            </w:r>
            <w:r w:rsidR="00CF0165" w:rsidRPr="00F72F3A">
              <w:rPr>
                <w:b/>
                <w:color w:val="000000" w:themeColor="text1"/>
                <w:sz w:val="22"/>
                <w:szCs w:val="22"/>
              </w:rPr>
              <w:t>ип</w:t>
            </w:r>
            <w:r w:rsidRPr="00F72F3A">
              <w:rPr>
                <w:b/>
                <w:color w:val="000000" w:themeColor="text1"/>
                <w:sz w:val="22"/>
                <w:szCs w:val="22"/>
                <w:lang w:val="kk-KZ"/>
              </w:rPr>
              <w:t xml:space="preserve">і </w:t>
            </w:r>
            <w:r w:rsidR="00CF0165" w:rsidRPr="00F72F3A">
              <w:rPr>
                <w:b/>
                <w:color w:val="000000" w:themeColor="text1"/>
                <w:sz w:val="22"/>
                <w:szCs w:val="22"/>
              </w:rPr>
              <w:t>(</w:t>
            </w:r>
            <w:r w:rsidRPr="00F72F3A">
              <w:rPr>
                <w:b/>
                <w:color w:val="000000" w:themeColor="text1"/>
                <w:sz w:val="22"/>
                <w:szCs w:val="22"/>
                <w:lang w:val="kk-KZ"/>
              </w:rPr>
              <w:t>бөлмелер саны</w:t>
            </w:r>
            <w:r w:rsidR="00CF0165" w:rsidRPr="00F72F3A">
              <w:rPr>
                <w:b/>
                <w:color w:val="000000" w:themeColor="text1"/>
                <w:sz w:val="22"/>
                <w:szCs w:val="22"/>
              </w:rPr>
              <w:t>)</w:t>
            </w:r>
          </w:p>
        </w:tc>
        <w:tc>
          <w:tcPr>
            <w:tcW w:w="1223" w:type="dxa"/>
          </w:tcPr>
          <w:p w14:paraId="2CB8BE1E" w14:textId="77777777"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Жалпы ауданы/тұрғын ауданы</w:t>
            </w:r>
          </w:p>
        </w:tc>
        <w:tc>
          <w:tcPr>
            <w:tcW w:w="1389" w:type="dxa"/>
          </w:tcPr>
          <w:p w14:paraId="46624363" w14:textId="77777777"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Пәтер нөмірі</w:t>
            </w:r>
          </w:p>
        </w:tc>
      </w:tr>
      <w:tr w:rsidR="001C5EE5" w:rsidRPr="00F72F3A" w14:paraId="48192D14" w14:textId="77777777" w:rsidTr="000E5426">
        <w:tc>
          <w:tcPr>
            <w:tcW w:w="439" w:type="dxa"/>
          </w:tcPr>
          <w:p w14:paraId="5EA07E2D"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w:t>
            </w:r>
          </w:p>
        </w:tc>
        <w:tc>
          <w:tcPr>
            <w:tcW w:w="1966" w:type="dxa"/>
          </w:tcPr>
          <w:p w14:paraId="4E156348"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258EA051"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6BA91120" w14:textId="77777777"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1-2-3 бөлмелі</w:t>
            </w:r>
          </w:p>
        </w:tc>
        <w:tc>
          <w:tcPr>
            <w:tcW w:w="1223" w:type="dxa"/>
          </w:tcPr>
          <w:p w14:paraId="5002E053"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1964B8FB"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14:paraId="39A984BC" w14:textId="77777777" w:rsidTr="000E5426">
        <w:tc>
          <w:tcPr>
            <w:tcW w:w="439" w:type="dxa"/>
          </w:tcPr>
          <w:p w14:paraId="08E34571"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2.</w:t>
            </w:r>
          </w:p>
        </w:tc>
        <w:tc>
          <w:tcPr>
            <w:tcW w:w="1966" w:type="dxa"/>
          </w:tcPr>
          <w:p w14:paraId="11EBA61E"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18508ADE"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64EC2270"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51F220F1"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50E699DD"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14:paraId="4089F9A5" w14:textId="77777777" w:rsidTr="000E5426">
        <w:tc>
          <w:tcPr>
            <w:tcW w:w="439" w:type="dxa"/>
          </w:tcPr>
          <w:p w14:paraId="3755E4C8"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3.</w:t>
            </w:r>
          </w:p>
        </w:tc>
        <w:tc>
          <w:tcPr>
            <w:tcW w:w="1966" w:type="dxa"/>
          </w:tcPr>
          <w:p w14:paraId="7536A73E"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4CBAE684"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392A2C7F"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21F9D61C"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0897BF13" w14:textId="77777777"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14:paraId="083AFC32" w14:textId="77777777" w:rsidR="00CF0165" w:rsidRPr="00F72F3A" w:rsidRDefault="00CF0165" w:rsidP="00F72F3A">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F72F3A" w14:paraId="4B7F3B23" w14:textId="77777777" w:rsidTr="00A403F8">
        <w:tc>
          <w:tcPr>
            <w:tcW w:w="9214" w:type="dxa"/>
          </w:tcPr>
          <w:p w14:paraId="59E9C80E" w14:textId="77777777" w:rsidR="00A403F8" w:rsidRPr="00F72F3A" w:rsidRDefault="00A403F8" w:rsidP="00F72F3A">
            <w:pPr>
              <w:tabs>
                <w:tab w:val="left" w:pos="851"/>
                <w:tab w:val="left" w:pos="1276"/>
              </w:tabs>
              <w:ind w:firstLine="426"/>
              <w:jc w:val="both"/>
              <w:rPr>
                <w:b/>
                <w:color w:val="000000" w:themeColor="text1"/>
                <w:sz w:val="22"/>
                <w:szCs w:val="22"/>
              </w:rPr>
            </w:pPr>
            <w:r w:rsidRPr="00F72F3A">
              <w:rPr>
                <w:sz w:val="24"/>
                <w:szCs w:val="24"/>
              </w:rPr>
              <w:t>*</w:t>
            </w:r>
            <w:r w:rsidR="009A6438" w:rsidRPr="00F72F3A">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F72F3A">
              <w:rPr>
                <w:sz w:val="24"/>
                <w:szCs w:val="24"/>
              </w:rPr>
              <w:t>.</w:t>
            </w:r>
          </w:p>
          <w:p w14:paraId="78AC9C45" w14:textId="77777777" w:rsidR="00A403F8" w:rsidRPr="00F72F3A" w:rsidRDefault="00A403F8" w:rsidP="00F72F3A">
            <w:pPr>
              <w:tabs>
                <w:tab w:val="left" w:pos="851"/>
                <w:tab w:val="left" w:pos="1276"/>
              </w:tabs>
              <w:ind w:firstLine="426"/>
              <w:jc w:val="both"/>
              <w:rPr>
                <w:b/>
                <w:color w:val="000000" w:themeColor="text1"/>
                <w:sz w:val="22"/>
                <w:szCs w:val="22"/>
              </w:rPr>
            </w:pPr>
          </w:p>
          <w:p w14:paraId="10F40572" w14:textId="77777777"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Ұйым</w:t>
            </w:r>
            <w:r w:rsidR="00B30977" w:rsidRPr="00F72F3A">
              <w:rPr>
                <w:b/>
                <w:color w:val="000000" w:themeColor="text1"/>
                <w:sz w:val="22"/>
                <w:szCs w:val="22"/>
              </w:rPr>
              <w:t>:</w:t>
            </w:r>
          </w:p>
          <w:p w14:paraId="7C819BFC" w14:textId="77777777" w:rsidR="00B30977" w:rsidRPr="00F72F3A" w:rsidRDefault="00B30977" w:rsidP="00F72F3A">
            <w:pPr>
              <w:tabs>
                <w:tab w:val="left" w:pos="851"/>
                <w:tab w:val="left" w:pos="1276"/>
              </w:tabs>
              <w:ind w:firstLine="426"/>
              <w:jc w:val="both"/>
              <w:rPr>
                <w:b/>
                <w:color w:val="000000" w:themeColor="text1"/>
                <w:sz w:val="22"/>
                <w:szCs w:val="22"/>
              </w:rPr>
            </w:pPr>
          </w:p>
          <w:p w14:paraId="134A0DE2" w14:textId="77777777" w:rsidR="00B30977" w:rsidRPr="00F72F3A" w:rsidRDefault="00B30977" w:rsidP="00F72F3A">
            <w:pPr>
              <w:tabs>
                <w:tab w:val="left" w:pos="851"/>
                <w:tab w:val="left" w:pos="1276"/>
              </w:tabs>
              <w:ind w:firstLine="426"/>
              <w:jc w:val="both"/>
              <w:rPr>
                <w:b/>
                <w:color w:val="000000" w:themeColor="text1"/>
                <w:sz w:val="22"/>
                <w:szCs w:val="22"/>
              </w:rPr>
            </w:pPr>
          </w:p>
          <w:p w14:paraId="1B0349FB" w14:textId="77777777" w:rsidR="00B30977" w:rsidRPr="00F72F3A" w:rsidRDefault="00B30977" w:rsidP="00F72F3A">
            <w:pPr>
              <w:tabs>
                <w:tab w:val="left" w:pos="851"/>
                <w:tab w:val="left" w:pos="1276"/>
              </w:tabs>
              <w:ind w:firstLine="426"/>
              <w:jc w:val="both"/>
              <w:rPr>
                <w:b/>
                <w:color w:val="000000" w:themeColor="text1"/>
                <w:sz w:val="22"/>
                <w:szCs w:val="22"/>
              </w:rPr>
            </w:pPr>
          </w:p>
          <w:p w14:paraId="6839E278" w14:textId="77777777" w:rsidR="00B30977" w:rsidRPr="00F72F3A" w:rsidRDefault="00B30977" w:rsidP="00F72F3A">
            <w:pPr>
              <w:tabs>
                <w:tab w:val="left" w:pos="851"/>
                <w:tab w:val="left" w:pos="1276"/>
              </w:tabs>
              <w:ind w:firstLine="426"/>
              <w:jc w:val="both"/>
              <w:rPr>
                <w:b/>
                <w:color w:val="000000" w:themeColor="text1"/>
                <w:sz w:val="22"/>
                <w:szCs w:val="22"/>
              </w:rPr>
            </w:pPr>
          </w:p>
          <w:p w14:paraId="0FB20FF4" w14:textId="77777777"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lang w:val="kk-KZ"/>
              </w:rPr>
              <w:t>Ұйым атынан:</w:t>
            </w:r>
          </w:p>
          <w:p w14:paraId="3D1ACEDE" w14:textId="77777777" w:rsidR="00B30977" w:rsidRPr="00F72F3A" w:rsidRDefault="00B30977" w:rsidP="00F72F3A">
            <w:pPr>
              <w:tabs>
                <w:tab w:val="left" w:pos="851"/>
                <w:tab w:val="left" w:pos="1276"/>
              </w:tabs>
              <w:ind w:firstLine="426"/>
              <w:jc w:val="both"/>
              <w:rPr>
                <w:b/>
                <w:color w:val="000000" w:themeColor="text1"/>
                <w:sz w:val="22"/>
                <w:szCs w:val="22"/>
              </w:rPr>
            </w:pPr>
          </w:p>
          <w:p w14:paraId="487F0293" w14:textId="77777777" w:rsidR="00B30977" w:rsidRPr="00F72F3A" w:rsidRDefault="00B30977" w:rsidP="00F72F3A">
            <w:pPr>
              <w:tabs>
                <w:tab w:val="left" w:pos="851"/>
                <w:tab w:val="left" w:pos="1276"/>
              </w:tabs>
              <w:ind w:firstLine="426"/>
              <w:jc w:val="both"/>
              <w:rPr>
                <w:b/>
                <w:color w:val="000000" w:themeColor="text1"/>
                <w:sz w:val="22"/>
                <w:szCs w:val="22"/>
              </w:rPr>
            </w:pPr>
          </w:p>
          <w:p w14:paraId="4B9298C5" w14:textId="77777777" w:rsidR="00B30977" w:rsidRPr="00F72F3A" w:rsidRDefault="00B30977" w:rsidP="00F72F3A">
            <w:pPr>
              <w:tabs>
                <w:tab w:val="left" w:pos="851"/>
                <w:tab w:val="left" w:pos="1276"/>
              </w:tabs>
              <w:ind w:firstLine="426"/>
              <w:jc w:val="both"/>
              <w:rPr>
                <w:b/>
                <w:color w:val="000000" w:themeColor="text1"/>
                <w:sz w:val="22"/>
                <w:szCs w:val="22"/>
              </w:rPr>
            </w:pPr>
          </w:p>
          <w:p w14:paraId="51FB8F76" w14:textId="77777777" w:rsidR="00B30977" w:rsidRPr="00F72F3A" w:rsidRDefault="00B3097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_____________________</w:t>
            </w:r>
          </w:p>
          <w:p w14:paraId="3ABB902A" w14:textId="77777777" w:rsidR="00B30977" w:rsidRPr="00F72F3A" w:rsidRDefault="00823387" w:rsidP="00F72F3A">
            <w:pPr>
              <w:tabs>
                <w:tab w:val="left" w:pos="851"/>
              </w:tabs>
              <w:ind w:firstLine="426"/>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p w14:paraId="48965D1F" w14:textId="77777777" w:rsidR="00B30977" w:rsidRPr="00F72F3A" w:rsidRDefault="00B30977" w:rsidP="00F72F3A">
            <w:pPr>
              <w:tabs>
                <w:tab w:val="left" w:pos="851"/>
                <w:tab w:val="left" w:pos="1276"/>
              </w:tabs>
              <w:ind w:firstLine="426"/>
              <w:jc w:val="both"/>
              <w:rPr>
                <w:b/>
                <w:color w:val="000000" w:themeColor="text1"/>
                <w:sz w:val="22"/>
                <w:szCs w:val="22"/>
              </w:rPr>
            </w:pPr>
          </w:p>
        </w:tc>
      </w:tr>
    </w:tbl>
    <w:p w14:paraId="6B0C957D"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5CCFCC34"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2AD9C108"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7ECF1716"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69B59642"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76525823"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500C21B6" w14:textId="77777777"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14:paraId="7C762BA4"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5C751B54"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13A63CF6"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6B7D5BDE"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433A3DD2"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2C6289F7"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5B53990D"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31237D23"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39847365"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294BAEB4"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5779EE08"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7BAD7D0C"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49A334E3"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1530C84D"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0B80F1AA" w14:textId="77777777"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14:paraId="6CC3C95E" w14:textId="194D88DA" w:rsidR="00182B09" w:rsidRPr="000618A9" w:rsidRDefault="00182B09" w:rsidP="00F72F3A">
      <w:pPr>
        <w:pStyle w:val="5"/>
        <w:keepNext w:val="0"/>
        <w:keepLines w:val="0"/>
        <w:pageBreakBefore/>
        <w:spacing w:before="0"/>
        <w:jc w:val="right"/>
        <w:rPr>
          <w:rFonts w:ascii="Times New Roman" w:hAnsi="Times New Roman" w:cs="Times New Roman"/>
          <w:color w:val="auto"/>
          <w:sz w:val="24"/>
          <w:szCs w:val="24"/>
          <w:lang w:val="kk-KZ"/>
        </w:rPr>
      </w:pPr>
      <w:bookmarkStart w:id="65" w:name="_Toc158297366"/>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w:t>
      </w:r>
      <w:r w:rsidR="00D9454C">
        <w:rPr>
          <w:rFonts w:ascii="Times New Roman" w:hAnsi="Times New Roman" w:cs="Times New Roman"/>
          <w:color w:val="auto"/>
          <w:sz w:val="24"/>
          <w:szCs w:val="24"/>
        </w:rPr>
        <w:t xml:space="preserve">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3 Қосымша</w:t>
      </w:r>
      <w:bookmarkEnd w:id="65"/>
    </w:p>
    <w:p w14:paraId="2E110759" w14:textId="77777777" w:rsidR="00CF0165" w:rsidRPr="000618A9" w:rsidRDefault="00CF0165" w:rsidP="00F72F3A">
      <w:pPr>
        <w:jc w:val="right"/>
        <w:rPr>
          <w:color w:val="000000" w:themeColor="text1"/>
          <w:sz w:val="24"/>
          <w:szCs w:val="24"/>
        </w:rPr>
      </w:pPr>
    </w:p>
    <w:p w14:paraId="5E539FE5" w14:textId="77777777" w:rsidR="00CF0165" w:rsidRPr="00F96C08" w:rsidRDefault="00771309" w:rsidP="00F72F3A">
      <w:pPr>
        <w:jc w:val="right"/>
        <w:rPr>
          <w:bCs/>
          <w:i/>
          <w:color w:val="0000FF"/>
          <w:sz w:val="22"/>
          <w:szCs w:val="22"/>
          <w:lang w:val="kk-KZ"/>
        </w:rPr>
      </w:pPr>
      <w:r w:rsidRPr="00F96C08">
        <w:rPr>
          <w:bCs/>
          <w:i/>
          <w:color w:val="0000FF"/>
          <w:sz w:val="22"/>
          <w:szCs w:val="22"/>
          <w:lang w:val="kk-KZ"/>
        </w:rPr>
        <w:t>(бүкіл мәтін бойынша Банктің атауы 06.01.2021 ж. № 1 БШ-ға сай жаңа атауға өзгертілді.)</w:t>
      </w:r>
    </w:p>
    <w:p w14:paraId="492A07BB" w14:textId="77777777" w:rsidR="00CF0165" w:rsidRPr="000618A9" w:rsidRDefault="00CF0165" w:rsidP="00F72F3A">
      <w:pPr>
        <w:jc w:val="right"/>
        <w:rPr>
          <w:color w:val="000000" w:themeColor="text1"/>
          <w:sz w:val="24"/>
          <w:szCs w:val="24"/>
        </w:rPr>
      </w:pPr>
    </w:p>
    <w:p w14:paraId="6C776E38" w14:textId="77777777" w:rsidR="00CF0165" w:rsidRPr="000618A9" w:rsidRDefault="00CF0165" w:rsidP="00F72F3A">
      <w:pPr>
        <w:jc w:val="right"/>
        <w:rPr>
          <w:color w:val="000000" w:themeColor="text1"/>
          <w:sz w:val="24"/>
          <w:szCs w:val="24"/>
        </w:rPr>
      </w:pPr>
    </w:p>
    <w:p w14:paraId="3CCC39A7" w14:textId="77777777" w:rsidR="00CF0165" w:rsidRPr="000618A9" w:rsidRDefault="00771309" w:rsidP="00F72F3A">
      <w:pPr>
        <w:jc w:val="both"/>
        <w:rPr>
          <w:i/>
          <w:color w:val="000000" w:themeColor="text1"/>
          <w:sz w:val="24"/>
          <w:szCs w:val="24"/>
        </w:rPr>
      </w:pPr>
      <w:r w:rsidRPr="000618A9">
        <w:rPr>
          <w:i/>
          <w:color w:val="000000" w:themeColor="text1"/>
          <w:sz w:val="24"/>
          <w:szCs w:val="24"/>
        </w:rPr>
        <w:t>"Отбасы банк"</w:t>
      </w:r>
      <w:r w:rsidR="00A82AF5" w:rsidRPr="000618A9">
        <w:rPr>
          <w:i/>
          <w:color w:val="000000" w:themeColor="text1"/>
          <w:sz w:val="24"/>
          <w:szCs w:val="24"/>
          <w:lang w:val="kk-KZ"/>
        </w:rPr>
        <w:t xml:space="preserve"> АҚ-ға ұсыну үшін </w:t>
      </w:r>
    </w:p>
    <w:p w14:paraId="01CC974F" w14:textId="77777777" w:rsidR="00CF0165" w:rsidRPr="000618A9" w:rsidRDefault="00CF0165" w:rsidP="00F72F3A">
      <w:pPr>
        <w:jc w:val="right"/>
        <w:rPr>
          <w:color w:val="000000" w:themeColor="text1"/>
          <w:sz w:val="24"/>
          <w:szCs w:val="24"/>
        </w:rPr>
      </w:pPr>
    </w:p>
    <w:p w14:paraId="20D56ACC" w14:textId="77777777" w:rsidR="00CF0165" w:rsidRPr="000618A9" w:rsidRDefault="00CF0165" w:rsidP="00F72F3A">
      <w:pPr>
        <w:jc w:val="right"/>
        <w:rPr>
          <w:color w:val="000000" w:themeColor="text1"/>
          <w:sz w:val="24"/>
          <w:szCs w:val="24"/>
          <w:lang w:val="kk-KZ"/>
        </w:rPr>
      </w:pPr>
      <w:r w:rsidRPr="000618A9">
        <w:rPr>
          <w:color w:val="000000" w:themeColor="text1"/>
          <w:sz w:val="24"/>
          <w:szCs w:val="24"/>
        </w:rPr>
        <w:t>______________________________________________</w:t>
      </w:r>
      <w:r w:rsidR="00A82AF5" w:rsidRPr="000618A9">
        <w:rPr>
          <w:color w:val="000000" w:themeColor="text1"/>
          <w:sz w:val="24"/>
          <w:szCs w:val="24"/>
          <w:lang w:val="kk-KZ"/>
        </w:rPr>
        <w:t>мырза (-</w:t>
      </w:r>
      <w:proofErr w:type="gramStart"/>
      <w:r w:rsidR="00A82AF5" w:rsidRPr="000618A9">
        <w:rPr>
          <w:color w:val="000000" w:themeColor="text1"/>
          <w:sz w:val="24"/>
          <w:szCs w:val="24"/>
          <w:lang w:val="kk-KZ"/>
        </w:rPr>
        <w:t>ханым)ға</w:t>
      </w:r>
      <w:proofErr w:type="gramEnd"/>
    </w:p>
    <w:p w14:paraId="366ED753" w14:textId="77777777" w:rsidR="00CF0165" w:rsidRPr="000618A9" w:rsidRDefault="00CF0165" w:rsidP="00F72F3A">
      <w:pPr>
        <w:jc w:val="right"/>
        <w:rPr>
          <w:i/>
          <w:color w:val="000000" w:themeColor="text1"/>
          <w:sz w:val="24"/>
          <w:szCs w:val="24"/>
          <w:lang w:val="kk-KZ"/>
        </w:rPr>
      </w:pPr>
      <w:r w:rsidRPr="000618A9">
        <w:rPr>
          <w:i/>
          <w:color w:val="000000" w:themeColor="text1"/>
          <w:sz w:val="24"/>
          <w:szCs w:val="24"/>
          <w:lang w:val="kk-KZ"/>
        </w:rPr>
        <w:t>(</w:t>
      </w:r>
      <w:r w:rsidR="00A82AF5" w:rsidRPr="000618A9">
        <w:rPr>
          <w:i/>
          <w:color w:val="000000" w:themeColor="text1"/>
          <w:sz w:val="24"/>
          <w:szCs w:val="24"/>
          <w:lang w:val="kk-KZ"/>
        </w:rPr>
        <w:t>а</w:t>
      </w:r>
      <w:r w:rsidRPr="000618A9">
        <w:rPr>
          <w:i/>
          <w:color w:val="000000" w:themeColor="text1"/>
          <w:sz w:val="24"/>
          <w:szCs w:val="24"/>
          <w:lang w:val="kk-KZ"/>
        </w:rPr>
        <w:t>дресат</w:t>
      </w:r>
      <w:r w:rsidR="00A82AF5" w:rsidRPr="000618A9">
        <w:rPr>
          <w:i/>
          <w:color w:val="000000" w:themeColor="text1"/>
          <w:sz w:val="24"/>
          <w:szCs w:val="24"/>
          <w:lang w:val="kk-KZ"/>
        </w:rPr>
        <w:t xml:space="preserve"> көрсетіледі –Салымшының барыс септігіндегі ТАӘ)</w:t>
      </w:r>
    </w:p>
    <w:p w14:paraId="55475302" w14:textId="77777777" w:rsidR="00CF0165" w:rsidRPr="000618A9" w:rsidRDefault="00CF0165" w:rsidP="00F72F3A">
      <w:pPr>
        <w:jc w:val="right"/>
        <w:rPr>
          <w:color w:val="000000" w:themeColor="text1"/>
          <w:sz w:val="24"/>
          <w:szCs w:val="24"/>
          <w:lang w:val="kk-KZ"/>
        </w:rPr>
      </w:pPr>
    </w:p>
    <w:p w14:paraId="2C4854FC" w14:textId="77777777" w:rsidR="00CF0165" w:rsidRPr="000618A9" w:rsidRDefault="00CF0165" w:rsidP="00F72F3A">
      <w:pPr>
        <w:jc w:val="right"/>
        <w:rPr>
          <w:color w:val="000000" w:themeColor="text1"/>
          <w:sz w:val="24"/>
          <w:szCs w:val="24"/>
          <w:lang w:val="kk-KZ"/>
        </w:rPr>
      </w:pPr>
    </w:p>
    <w:p w14:paraId="6DF1188B" w14:textId="77777777" w:rsidR="00CF0165" w:rsidRPr="000618A9" w:rsidRDefault="00FC349E"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w:t>
      </w:r>
      <w:r w:rsidRPr="000618A9">
        <w:rPr>
          <w:i/>
          <w:color w:val="000000" w:themeColor="text1"/>
          <w:sz w:val="24"/>
          <w:szCs w:val="24"/>
          <w:lang w:val="kk-KZ"/>
        </w:rPr>
        <w:t xml:space="preserve">(тұрғын үй кешенінің атауы көрсетіледі) </w:t>
      </w:r>
      <w:r w:rsidRPr="000618A9">
        <w:rPr>
          <w:color w:val="000000" w:themeColor="text1"/>
          <w:sz w:val="24"/>
          <w:szCs w:val="24"/>
          <w:lang w:val="kk-KZ"/>
        </w:rPr>
        <w:t>тұрғын үй кешеніндегі жылжымайтын мүлікті сатып алу туралы мәселе бойынша сіздің өтінішіңізді қарастырып, осы арқылы</w:t>
      </w:r>
      <w:r w:rsidRPr="000618A9">
        <w:rPr>
          <w:i/>
          <w:color w:val="000000" w:themeColor="text1"/>
          <w:sz w:val="24"/>
          <w:szCs w:val="24"/>
          <w:lang w:val="kk-KZ"/>
        </w:rPr>
        <w:t xml:space="preserve"> </w:t>
      </w:r>
      <w:r w:rsidRPr="000618A9">
        <w:rPr>
          <w:color w:val="000000" w:themeColor="text1"/>
          <w:sz w:val="24"/>
          <w:szCs w:val="24"/>
          <w:lang w:val="kk-KZ"/>
        </w:rPr>
        <w:t>жалпы ауданы  ___________ ш.м., соның ішінде тұрғын ауданы ____________ ш.м. №___ __-бөлмелі пәтерді</w:t>
      </w:r>
      <w:r w:rsidR="001C41E0" w:rsidRPr="000618A9">
        <w:rPr>
          <w:color w:val="000000" w:themeColor="text1"/>
          <w:sz w:val="24"/>
          <w:szCs w:val="24"/>
          <w:lang w:val="kk-KZ"/>
        </w:rPr>
        <w:t>ң</w:t>
      </w:r>
      <w:r w:rsidRPr="000618A9">
        <w:rPr>
          <w:color w:val="000000" w:themeColor="text1"/>
          <w:sz w:val="24"/>
          <w:szCs w:val="24"/>
          <w:lang w:val="kk-KZ"/>
        </w:rPr>
        <w:t xml:space="preserve"> 1 (бір) шаршы метр үшін ___________ (____________) теңге есебінен</w:t>
      </w:r>
      <w:r w:rsidR="00E24324" w:rsidRPr="000618A9">
        <w:rPr>
          <w:color w:val="000000" w:themeColor="text1"/>
          <w:sz w:val="24"/>
          <w:szCs w:val="24"/>
          <w:lang w:val="kk-KZ"/>
        </w:rPr>
        <w:t xml:space="preserve"> </w:t>
      </w:r>
      <w:r w:rsidR="00E24324" w:rsidRPr="000618A9">
        <w:rPr>
          <w:i/>
          <w:color w:val="000000" w:themeColor="text1"/>
          <w:sz w:val="24"/>
          <w:szCs w:val="24"/>
          <w:lang w:val="kk-KZ"/>
        </w:rPr>
        <w:t>(</w:t>
      </w:r>
      <w:r w:rsidR="00907E63" w:rsidRPr="000618A9">
        <w:rPr>
          <w:i/>
          <w:color w:val="000000" w:themeColor="text1"/>
          <w:sz w:val="24"/>
          <w:szCs w:val="24"/>
          <w:lang w:val="kk-KZ"/>
        </w:rPr>
        <w:t>Шартта көрсетілген бір шаршы метрдің құны көрсетіледі</w:t>
      </w:r>
      <w:r w:rsidR="00E24324" w:rsidRPr="000618A9">
        <w:rPr>
          <w:i/>
          <w:color w:val="000000" w:themeColor="text1"/>
          <w:sz w:val="24"/>
          <w:szCs w:val="24"/>
          <w:lang w:val="kk-KZ"/>
        </w:rPr>
        <w:t>)</w:t>
      </w:r>
      <w:r w:rsidRPr="000618A9">
        <w:rPr>
          <w:color w:val="000000" w:themeColor="text1"/>
          <w:sz w:val="24"/>
          <w:szCs w:val="24"/>
          <w:lang w:val="kk-KZ"/>
        </w:rPr>
        <w:t xml:space="preserve"> ____________ (______________) теңге құны бойынша </w:t>
      </w:r>
      <w:r w:rsidR="00E24324" w:rsidRPr="000618A9">
        <w:rPr>
          <w:color w:val="000000" w:themeColor="text1"/>
          <w:sz w:val="24"/>
          <w:szCs w:val="24"/>
          <w:lang w:val="kk-KZ"/>
        </w:rPr>
        <w:t xml:space="preserve">сатылуға дайын екендігін хабарлаймыз. </w:t>
      </w:r>
      <w:r w:rsidRPr="000618A9">
        <w:rPr>
          <w:color w:val="000000" w:themeColor="text1"/>
          <w:sz w:val="24"/>
          <w:szCs w:val="24"/>
          <w:lang w:val="kk-KZ"/>
        </w:rPr>
        <w:t xml:space="preserve"> </w:t>
      </w:r>
    </w:p>
    <w:p w14:paraId="554773E5" w14:textId="77777777" w:rsidR="00CF0165" w:rsidRPr="000618A9" w:rsidRDefault="00CF0165" w:rsidP="00F72F3A">
      <w:pPr>
        <w:ind w:firstLine="708"/>
        <w:jc w:val="both"/>
        <w:rPr>
          <w:color w:val="000000" w:themeColor="text1"/>
          <w:sz w:val="24"/>
          <w:szCs w:val="24"/>
          <w:lang w:val="kk-KZ"/>
        </w:rPr>
      </w:pPr>
    </w:p>
    <w:p w14:paraId="31360B82" w14:textId="77777777" w:rsidR="00CF0165" w:rsidRPr="000618A9" w:rsidRDefault="00A920E0"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CF0165" w:rsidRPr="000618A9">
        <w:rPr>
          <w:b/>
          <w:color w:val="000000" w:themeColor="text1"/>
          <w:sz w:val="24"/>
          <w:szCs w:val="24"/>
          <w:lang w:val="kk-KZ"/>
        </w:rPr>
        <w:t xml:space="preserve">, </w:t>
      </w:r>
    </w:p>
    <w:p w14:paraId="0164429D" w14:textId="77777777" w:rsidR="00CF0165" w:rsidRPr="000618A9" w:rsidRDefault="00CF0165" w:rsidP="00F72F3A">
      <w:pPr>
        <w:ind w:firstLine="708"/>
        <w:jc w:val="both"/>
        <w:rPr>
          <w:color w:val="000000" w:themeColor="text1"/>
          <w:sz w:val="24"/>
          <w:szCs w:val="24"/>
          <w:lang w:val="kk-KZ"/>
        </w:rPr>
      </w:pPr>
    </w:p>
    <w:p w14:paraId="7E5C1FFA" w14:textId="77777777" w:rsidR="006A6FA6" w:rsidRPr="000618A9" w:rsidRDefault="00A920E0" w:rsidP="00F72F3A">
      <w:pPr>
        <w:ind w:firstLine="709"/>
        <w:jc w:val="both"/>
        <w:rPr>
          <w:b/>
          <w:color w:val="000000" w:themeColor="text1"/>
          <w:sz w:val="24"/>
          <w:szCs w:val="24"/>
          <w:lang w:val="kk-KZ"/>
        </w:rPr>
      </w:pPr>
      <w:r w:rsidRPr="000618A9">
        <w:rPr>
          <w:b/>
          <w:color w:val="000000" w:themeColor="text1"/>
          <w:sz w:val="24"/>
          <w:szCs w:val="24"/>
          <w:lang w:val="kk-KZ"/>
        </w:rPr>
        <w:t>Тапсырыс беруші</w:t>
      </w:r>
      <w:r w:rsidR="007D1EEA" w:rsidRPr="000618A9">
        <w:rPr>
          <w:b/>
          <w:color w:val="000000" w:themeColor="text1"/>
          <w:sz w:val="24"/>
          <w:szCs w:val="24"/>
          <w:lang w:val="kk-KZ"/>
        </w:rPr>
        <w:t>ні</w:t>
      </w:r>
      <w:r w:rsidRPr="000618A9">
        <w:rPr>
          <w:b/>
          <w:color w:val="000000" w:themeColor="text1"/>
          <w:sz w:val="24"/>
          <w:szCs w:val="24"/>
          <w:lang w:val="kk-KZ"/>
        </w:rPr>
        <w:t xml:space="preserve">ң </w:t>
      </w:r>
    </w:p>
    <w:p w14:paraId="2F43BAB3" w14:textId="77777777" w:rsidR="006A6FA6" w:rsidRPr="000618A9" w:rsidRDefault="00A920E0" w:rsidP="00F72F3A">
      <w:pPr>
        <w:ind w:firstLine="709"/>
        <w:jc w:val="both"/>
        <w:rPr>
          <w:b/>
          <w:color w:val="000000" w:themeColor="text1"/>
          <w:sz w:val="24"/>
          <w:szCs w:val="24"/>
          <w:lang w:val="kk-KZ"/>
        </w:rPr>
      </w:pPr>
      <w:r w:rsidRPr="000618A9">
        <w:rPr>
          <w:b/>
          <w:color w:val="000000" w:themeColor="text1"/>
          <w:sz w:val="24"/>
          <w:szCs w:val="24"/>
          <w:lang w:val="kk-KZ"/>
        </w:rPr>
        <w:t xml:space="preserve">уәкілетті </w:t>
      </w:r>
      <w:r w:rsidR="006A6FA6" w:rsidRPr="000618A9">
        <w:rPr>
          <w:b/>
          <w:color w:val="000000" w:themeColor="text1"/>
          <w:sz w:val="24"/>
          <w:szCs w:val="24"/>
          <w:lang w:val="kk-KZ"/>
        </w:rPr>
        <w:t>тұлғасының лауазымы</w:t>
      </w:r>
    </w:p>
    <w:p w14:paraId="545E343A" w14:textId="77777777" w:rsidR="00CF0165" w:rsidRPr="000618A9" w:rsidRDefault="00CF0165" w:rsidP="00F72F3A">
      <w:pPr>
        <w:ind w:firstLine="709"/>
        <w:jc w:val="both"/>
        <w:rPr>
          <w:b/>
          <w:color w:val="000000" w:themeColor="text1"/>
          <w:sz w:val="24"/>
          <w:szCs w:val="24"/>
        </w:rPr>
      </w:pPr>
      <w:r w:rsidRPr="000618A9">
        <w:rPr>
          <w:b/>
          <w:color w:val="000000" w:themeColor="text1"/>
          <w:sz w:val="24"/>
          <w:szCs w:val="24"/>
          <w:lang w:val="kk-KZ"/>
        </w:rPr>
        <w:t xml:space="preserve">                                                              </w:t>
      </w:r>
      <w:r w:rsidRPr="000618A9">
        <w:rPr>
          <w:b/>
          <w:color w:val="000000" w:themeColor="text1"/>
          <w:sz w:val="24"/>
          <w:szCs w:val="24"/>
        </w:rPr>
        <w:t>(</w:t>
      </w:r>
      <w:proofErr w:type="gramStart"/>
      <w:r w:rsidR="006A6FA6" w:rsidRPr="000618A9">
        <w:rPr>
          <w:b/>
          <w:color w:val="000000" w:themeColor="text1"/>
          <w:sz w:val="24"/>
          <w:szCs w:val="24"/>
          <w:lang w:val="kk-KZ"/>
        </w:rPr>
        <w:t>қолы</w:t>
      </w:r>
      <w:r w:rsidRPr="000618A9">
        <w:rPr>
          <w:b/>
          <w:color w:val="000000" w:themeColor="text1"/>
          <w:sz w:val="24"/>
          <w:szCs w:val="24"/>
        </w:rPr>
        <w:t xml:space="preserve">)   </w:t>
      </w:r>
      <w:proofErr w:type="gramEnd"/>
      <w:r w:rsidRPr="000618A9">
        <w:rPr>
          <w:b/>
          <w:color w:val="000000" w:themeColor="text1"/>
          <w:sz w:val="24"/>
          <w:szCs w:val="24"/>
        </w:rPr>
        <w:t xml:space="preserve">                                 </w:t>
      </w:r>
      <w:r w:rsidR="006A6FA6" w:rsidRPr="000618A9">
        <w:rPr>
          <w:b/>
          <w:color w:val="000000" w:themeColor="text1"/>
          <w:sz w:val="24"/>
          <w:szCs w:val="24"/>
          <w:lang w:val="kk-KZ"/>
        </w:rPr>
        <w:t>ТАӘ</w:t>
      </w:r>
    </w:p>
    <w:p w14:paraId="3D066EAF" w14:textId="77777777" w:rsidR="00CF0165" w:rsidRPr="000618A9" w:rsidRDefault="00CF0165" w:rsidP="00F72F3A">
      <w:pPr>
        <w:ind w:firstLine="708"/>
        <w:jc w:val="both"/>
        <w:rPr>
          <w:b/>
          <w:color w:val="000000" w:themeColor="text1"/>
          <w:sz w:val="24"/>
          <w:szCs w:val="24"/>
        </w:rPr>
      </w:pPr>
    </w:p>
    <w:p w14:paraId="3AD112B4" w14:textId="77777777" w:rsidR="00CF0165" w:rsidRPr="000618A9" w:rsidRDefault="00CF0165" w:rsidP="00F72F3A">
      <w:pPr>
        <w:ind w:firstLine="708"/>
        <w:jc w:val="both"/>
        <w:rPr>
          <w:b/>
          <w:color w:val="000000" w:themeColor="text1"/>
          <w:sz w:val="24"/>
          <w:szCs w:val="24"/>
        </w:rPr>
      </w:pPr>
    </w:p>
    <w:p w14:paraId="01C76926" w14:textId="77777777" w:rsidR="00CF0165" w:rsidRPr="000618A9" w:rsidRDefault="00CF0165" w:rsidP="00F72F3A">
      <w:pPr>
        <w:ind w:firstLine="708"/>
        <w:jc w:val="both"/>
        <w:rPr>
          <w:b/>
          <w:color w:val="000000" w:themeColor="text1"/>
          <w:sz w:val="24"/>
          <w:szCs w:val="24"/>
        </w:rPr>
      </w:pPr>
    </w:p>
    <w:p w14:paraId="5A197D8B" w14:textId="77777777"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EF213D1" w14:textId="77777777"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47EF0CFF" w14:textId="77777777"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8D264D5" w14:textId="77777777"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618A9" w14:paraId="61FA6E43" w14:textId="77777777" w:rsidTr="00B30977">
        <w:tc>
          <w:tcPr>
            <w:tcW w:w="4961" w:type="dxa"/>
          </w:tcPr>
          <w:p w14:paraId="7A73232E" w14:textId="77777777"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Тапсырыс беруші</w:t>
            </w:r>
            <w:r w:rsidR="00B30977" w:rsidRPr="000618A9">
              <w:rPr>
                <w:b/>
                <w:color w:val="000000" w:themeColor="text1"/>
                <w:sz w:val="24"/>
                <w:szCs w:val="24"/>
              </w:rPr>
              <w:t>:</w:t>
            </w:r>
          </w:p>
          <w:p w14:paraId="2E1999D1" w14:textId="77777777" w:rsidR="00B30977" w:rsidRPr="000618A9" w:rsidRDefault="00B30977" w:rsidP="00F72F3A">
            <w:pPr>
              <w:tabs>
                <w:tab w:val="left" w:pos="1276"/>
              </w:tabs>
              <w:ind w:left="34"/>
              <w:jc w:val="both"/>
              <w:rPr>
                <w:b/>
                <w:color w:val="000000" w:themeColor="text1"/>
                <w:sz w:val="24"/>
                <w:szCs w:val="24"/>
              </w:rPr>
            </w:pPr>
          </w:p>
          <w:p w14:paraId="272EB561" w14:textId="77777777" w:rsidR="00B30977" w:rsidRPr="000618A9" w:rsidRDefault="00B30977" w:rsidP="00F72F3A">
            <w:pPr>
              <w:tabs>
                <w:tab w:val="left" w:pos="1276"/>
              </w:tabs>
              <w:ind w:left="34"/>
              <w:jc w:val="both"/>
              <w:rPr>
                <w:b/>
                <w:color w:val="000000" w:themeColor="text1"/>
                <w:sz w:val="24"/>
                <w:szCs w:val="24"/>
              </w:rPr>
            </w:pPr>
          </w:p>
          <w:p w14:paraId="45F10488" w14:textId="77777777" w:rsidR="00B30977" w:rsidRPr="000618A9" w:rsidRDefault="00B30977" w:rsidP="00F72F3A">
            <w:pPr>
              <w:tabs>
                <w:tab w:val="left" w:pos="1276"/>
              </w:tabs>
              <w:ind w:left="34"/>
              <w:jc w:val="both"/>
              <w:rPr>
                <w:b/>
                <w:color w:val="000000" w:themeColor="text1"/>
                <w:sz w:val="24"/>
                <w:szCs w:val="24"/>
              </w:rPr>
            </w:pPr>
          </w:p>
          <w:p w14:paraId="4A47BB62" w14:textId="77777777" w:rsidR="00B30977" w:rsidRPr="000618A9" w:rsidRDefault="00B30977" w:rsidP="00F72F3A">
            <w:pPr>
              <w:tabs>
                <w:tab w:val="left" w:pos="1276"/>
              </w:tabs>
              <w:ind w:left="34"/>
              <w:jc w:val="both"/>
              <w:rPr>
                <w:b/>
                <w:color w:val="000000" w:themeColor="text1"/>
                <w:sz w:val="24"/>
                <w:szCs w:val="24"/>
              </w:rPr>
            </w:pPr>
          </w:p>
          <w:p w14:paraId="3CEC809C" w14:textId="77777777" w:rsidR="00B30977" w:rsidRPr="000618A9" w:rsidRDefault="00B30977" w:rsidP="00F72F3A">
            <w:pPr>
              <w:tabs>
                <w:tab w:val="left" w:pos="1276"/>
              </w:tabs>
              <w:ind w:left="34"/>
              <w:jc w:val="both"/>
              <w:rPr>
                <w:b/>
                <w:color w:val="000000" w:themeColor="text1"/>
                <w:sz w:val="24"/>
                <w:szCs w:val="24"/>
              </w:rPr>
            </w:pPr>
          </w:p>
          <w:p w14:paraId="580EAAA0" w14:textId="77777777" w:rsidR="00B30977" w:rsidRPr="000618A9" w:rsidRDefault="00B30977" w:rsidP="00F72F3A">
            <w:pPr>
              <w:tabs>
                <w:tab w:val="left" w:pos="1276"/>
              </w:tabs>
              <w:ind w:left="34"/>
              <w:jc w:val="both"/>
              <w:rPr>
                <w:b/>
                <w:color w:val="000000" w:themeColor="text1"/>
                <w:sz w:val="24"/>
                <w:szCs w:val="24"/>
              </w:rPr>
            </w:pPr>
          </w:p>
          <w:p w14:paraId="45B4A0AE" w14:textId="77777777" w:rsidR="00B30977" w:rsidRPr="000618A9" w:rsidRDefault="00B30977" w:rsidP="00F72F3A">
            <w:pPr>
              <w:tabs>
                <w:tab w:val="left" w:pos="1276"/>
              </w:tabs>
              <w:ind w:left="34"/>
              <w:jc w:val="both"/>
              <w:rPr>
                <w:b/>
                <w:color w:val="000000" w:themeColor="text1"/>
                <w:sz w:val="24"/>
                <w:szCs w:val="24"/>
              </w:rPr>
            </w:pPr>
          </w:p>
          <w:p w14:paraId="3D8503E9" w14:textId="77777777" w:rsidR="00B30977" w:rsidRPr="000618A9" w:rsidRDefault="00B30977" w:rsidP="00F72F3A">
            <w:pPr>
              <w:tabs>
                <w:tab w:val="left" w:pos="1276"/>
              </w:tabs>
              <w:ind w:left="34"/>
              <w:jc w:val="both"/>
              <w:rPr>
                <w:b/>
                <w:color w:val="000000" w:themeColor="text1"/>
                <w:sz w:val="24"/>
                <w:szCs w:val="24"/>
              </w:rPr>
            </w:pPr>
          </w:p>
          <w:p w14:paraId="32F3CD2C" w14:textId="77777777" w:rsidR="00B30977" w:rsidRPr="000618A9" w:rsidRDefault="00B30977" w:rsidP="00F72F3A">
            <w:pPr>
              <w:tabs>
                <w:tab w:val="left" w:pos="1276"/>
              </w:tabs>
              <w:ind w:left="34"/>
              <w:jc w:val="both"/>
              <w:rPr>
                <w:b/>
                <w:color w:val="000000" w:themeColor="text1"/>
                <w:sz w:val="24"/>
                <w:szCs w:val="24"/>
              </w:rPr>
            </w:pPr>
          </w:p>
          <w:p w14:paraId="4E12EE6B" w14:textId="77777777"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 xml:space="preserve">Тапсырыс </w:t>
            </w:r>
            <w:proofErr w:type="gramStart"/>
            <w:r w:rsidRPr="000618A9">
              <w:rPr>
                <w:b/>
                <w:color w:val="000000" w:themeColor="text1"/>
                <w:sz w:val="24"/>
                <w:szCs w:val="24"/>
              </w:rPr>
              <w:t xml:space="preserve">беруші </w:t>
            </w:r>
            <w:r w:rsidRPr="000618A9">
              <w:rPr>
                <w:b/>
                <w:color w:val="000000" w:themeColor="text1"/>
                <w:sz w:val="24"/>
                <w:szCs w:val="24"/>
                <w:lang w:val="kk-KZ"/>
              </w:rPr>
              <w:t xml:space="preserve"> атынан</w:t>
            </w:r>
            <w:proofErr w:type="gramEnd"/>
            <w:r w:rsidRPr="000618A9">
              <w:rPr>
                <w:b/>
                <w:color w:val="000000" w:themeColor="text1"/>
                <w:sz w:val="24"/>
                <w:szCs w:val="24"/>
                <w:lang w:val="kk-KZ"/>
              </w:rPr>
              <w:t>:</w:t>
            </w:r>
          </w:p>
          <w:p w14:paraId="47516C1E" w14:textId="77777777" w:rsidR="00B30977" w:rsidRPr="000618A9" w:rsidRDefault="00B30977" w:rsidP="00F72F3A">
            <w:pPr>
              <w:tabs>
                <w:tab w:val="left" w:pos="1276"/>
              </w:tabs>
              <w:ind w:left="34"/>
              <w:jc w:val="both"/>
              <w:rPr>
                <w:b/>
                <w:color w:val="000000" w:themeColor="text1"/>
                <w:sz w:val="24"/>
                <w:szCs w:val="24"/>
              </w:rPr>
            </w:pPr>
          </w:p>
          <w:p w14:paraId="19AD8E4C" w14:textId="77777777" w:rsidR="00B30977" w:rsidRPr="000618A9" w:rsidRDefault="00B30977" w:rsidP="00F72F3A">
            <w:pPr>
              <w:tabs>
                <w:tab w:val="left" w:pos="1276"/>
              </w:tabs>
              <w:ind w:left="34"/>
              <w:jc w:val="both"/>
              <w:rPr>
                <w:b/>
                <w:color w:val="000000" w:themeColor="text1"/>
                <w:sz w:val="24"/>
                <w:szCs w:val="24"/>
              </w:rPr>
            </w:pPr>
          </w:p>
          <w:p w14:paraId="3238B375" w14:textId="77777777" w:rsidR="00B30977" w:rsidRPr="000618A9" w:rsidRDefault="00B30977" w:rsidP="00F72F3A">
            <w:pPr>
              <w:tabs>
                <w:tab w:val="left" w:pos="1276"/>
              </w:tabs>
              <w:ind w:left="34"/>
              <w:jc w:val="both"/>
              <w:rPr>
                <w:b/>
                <w:color w:val="000000" w:themeColor="text1"/>
                <w:sz w:val="24"/>
                <w:szCs w:val="24"/>
              </w:rPr>
            </w:pPr>
          </w:p>
          <w:p w14:paraId="44494BAC" w14:textId="77777777"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14:paraId="4AE8D9DA" w14:textId="77777777"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м.</w:t>
            </w:r>
            <w:r w:rsidR="00907E63" w:rsidRPr="000618A9">
              <w:rPr>
                <w:b/>
                <w:color w:val="000000" w:themeColor="text1"/>
                <w:sz w:val="24"/>
                <w:szCs w:val="24"/>
                <w:lang w:val="kk-KZ"/>
              </w:rPr>
              <w:t>ө</w:t>
            </w:r>
            <w:r w:rsidRPr="000618A9">
              <w:rPr>
                <w:b/>
                <w:color w:val="000000" w:themeColor="text1"/>
                <w:sz w:val="24"/>
                <w:szCs w:val="24"/>
              </w:rPr>
              <w:t>.</w:t>
            </w:r>
          </w:p>
        </w:tc>
      </w:tr>
    </w:tbl>
    <w:p w14:paraId="5F64FA06" w14:textId="77777777"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3FD8916B" w14:textId="77777777"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24F9C85" w14:textId="77777777"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33494AC" w14:textId="77777777"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3387C27" w14:textId="77777777"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68FFACC5" w14:textId="4E87E28B" w:rsidR="00907E63" w:rsidRPr="000618A9" w:rsidRDefault="00907E63" w:rsidP="00F72F3A">
      <w:pPr>
        <w:pStyle w:val="5"/>
        <w:keepNext w:val="0"/>
        <w:keepLines w:val="0"/>
        <w:pageBreakBefore/>
        <w:spacing w:before="0"/>
        <w:jc w:val="right"/>
        <w:rPr>
          <w:rFonts w:ascii="Times New Roman" w:hAnsi="Times New Roman" w:cs="Times New Roman"/>
          <w:color w:val="auto"/>
          <w:sz w:val="24"/>
          <w:szCs w:val="24"/>
          <w:lang w:val="kk-KZ"/>
        </w:rPr>
      </w:pPr>
      <w:bookmarkStart w:id="66" w:name="_Toc158297367"/>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w:t>
      </w:r>
      <w:r w:rsidR="00D9454C">
        <w:rPr>
          <w:rFonts w:ascii="Times New Roman" w:hAnsi="Times New Roman" w:cs="Times New Roman"/>
          <w:color w:val="auto"/>
          <w:sz w:val="24"/>
          <w:szCs w:val="24"/>
        </w:rPr>
        <w:t xml:space="preserve">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4 Қосымша</w:t>
      </w:r>
      <w:bookmarkEnd w:id="66"/>
    </w:p>
    <w:p w14:paraId="33940225" w14:textId="28D86565" w:rsidR="00CF0165" w:rsidRPr="00F96C08" w:rsidRDefault="005509D5" w:rsidP="00F96C08">
      <w:pPr>
        <w:jc w:val="right"/>
        <w:rPr>
          <w:bCs/>
          <w:i/>
          <w:color w:val="0000FF"/>
          <w:sz w:val="22"/>
          <w:szCs w:val="22"/>
          <w:lang w:val="kk-KZ"/>
        </w:rPr>
      </w:pPr>
      <w:r w:rsidRPr="00F96C08">
        <w:rPr>
          <w:bCs/>
          <w:i/>
          <w:color w:val="0000FF"/>
          <w:sz w:val="22"/>
          <w:szCs w:val="22"/>
          <w:lang w:val="kk-KZ"/>
        </w:rPr>
        <w:t>(</w:t>
      </w:r>
      <w:r w:rsidR="00654759" w:rsidRPr="00F96C08">
        <w:rPr>
          <w:bCs/>
          <w:i/>
          <w:color w:val="0000FF"/>
          <w:sz w:val="22"/>
          <w:szCs w:val="22"/>
          <w:lang w:val="kk-KZ"/>
        </w:rPr>
        <w:t xml:space="preserve">4-қосымша </w:t>
      </w:r>
      <w:r w:rsidR="00D47D61">
        <w:rPr>
          <w:bCs/>
          <w:i/>
          <w:color w:val="0000FF"/>
          <w:sz w:val="22"/>
          <w:szCs w:val="22"/>
          <w:lang w:val="kk-KZ"/>
        </w:rPr>
        <w:t>12</w:t>
      </w:r>
      <w:r w:rsidR="00654759" w:rsidRPr="00F96C08">
        <w:rPr>
          <w:bCs/>
          <w:i/>
          <w:color w:val="0000FF"/>
          <w:sz w:val="22"/>
          <w:szCs w:val="22"/>
          <w:lang w:val="kk-KZ"/>
        </w:rPr>
        <w:t>.0</w:t>
      </w:r>
      <w:r w:rsidR="00D47D61">
        <w:rPr>
          <w:bCs/>
          <w:i/>
          <w:color w:val="0000FF"/>
          <w:sz w:val="22"/>
          <w:szCs w:val="22"/>
          <w:lang w:val="kk-KZ"/>
        </w:rPr>
        <w:t>8</w:t>
      </w:r>
      <w:r w:rsidR="00654759" w:rsidRPr="00F96C08">
        <w:rPr>
          <w:bCs/>
          <w:i/>
          <w:color w:val="0000FF"/>
          <w:sz w:val="22"/>
          <w:szCs w:val="22"/>
          <w:lang w:val="kk-KZ"/>
        </w:rPr>
        <w:t>.202</w:t>
      </w:r>
      <w:r w:rsidR="00D47D61">
        <w:rPr>
          <w:bCs/>
          <w:i/>
          <w:color w:val="0000FF"/>
          <w:sz w:val="22"/>
          <w:szCs w:val="22"/>
          <w:lang w:val="kk-KZ"/>
        </w:rPr>
        <w:t>5</w:t>
      </w:r>
      <w:r w:rsidR="00654759" w:rsidRPr="00F96C08">
        <w:rPr>
          <w:bCs/>
          <w:i/>
          <w:color w:val="0000FF"/>
          <w:sz w:val="22"/>
          <w:szCs w:val="22"/>
          <w:lang w:val="kk-KZ"/>
        </w:rPr>
        <w:t xml:space="preserve"> ж. БШ-мен (№</w:t>
      </w:r>
      <w:r w:rsidR="00D47D61">
        <w:rPr>
          <w:bCs/>
          <w:i/>
          <w:color w:val="0000FF"/>
          <w:sz w:val="22"/>
          <w:szCs w:val="22"/>
          <w:lang w:val="kk-KZ"/>
        </w:rPr>
        <w:t>105</w:t>
      </w:r>
      <w:r w:rsidR="00654759" w:rsidRPr="00F96C08">
        <w:rPr>
          <w:bCs/>
          <w:i/>
          <w:color w:val="0000FF"/>
          <w:sz w:val="22"/>
          <w:szCs w:val="22"/>
          <w:lang w:val="kk-KZ"/>
        </w:rPr>
        <w:t xml:space="preserve"> хаттама) өзгертілді</w:t>
      </w:r>
      <w:r w:rsidRPr="00F96C08">
        <w:rPr>
          <w:bCs/>
          <w:i/>
          <w:color w:val="0000FF"/>
          <w:sz w:val="22"/>
          <w:szCs w:val="22"/>
          <w:lang w:val="kk-KZ"/>
        </w:rPr>
        <w:t>)</w:t>
      </w:r>
    </w:p>
    <w:p w14:paraId="50231397" w14:textId="77777777" w:rsidR="00CF0165" w:rsidRPr="000618A9" w:rsidRDefault="00CF0165" w:rsidP="00F72F3A">
      <w:pPr>
        <w:jc w:val="right"/>
        <w:rPr>
          <w:color w:val="000000" w:themeColor="text1"/>
          <w:sz w:val="24"/>
          <w:szCs w:val="24"/>
          <w:lang w:val="kk-KZ"/>
        </w:rPr>
      </w:pPr>
    </w:p>
    <w:p w14:paraId="6CB37300" w14:textId="77777777" w:rsidR="00CF0165" w:rsidRPr="000618A9" w:rsidRDefault="00CF0165" w:rsidP="00F72F3A">
      <w:pPr>
        <w:jc w:val="right"/>
        <w:rPr>
          <w:color w:val="000000" w:themeColor="text1"/>
          <w:sz w:val="24"/>
          <w:szCs w:val="24"/>
          <w:lang w:val="kk-KZ"/>
        </w:rPr>
      </w:pPr>
    </w:p>
    <w:p w14:paraId="3B4FBD76" w14:textId="77777777" w:rsidR="00CF0165" w:rsidRPr="000618A9" w:rsidRDefault="00CF0165" w:rsidP="00F72F3A">
      <w:pPr>
        <w:jc w:val="both"/>
        <w:rPr>
          <w:i/>
          <w:color w:val="000000" w:themeColor="text1"/>
          <w:sz w:val="24"/>
          <w:szCs w:val="24"/>
          <w:lang w:val="kk-KZ"/>
        </w:rPr>
      </w:pPr>
      <w:r w:rsidRPr="000618A9">
        <w:rPr>
          <w:i/>
          <w:color w:val="000000" w:themeColor="text1"/>
          <w:sz w:val="24"/>
          <w:szCs w:val="24"/>
          <w:lang w:val="kk-KZ"/>
        </w:rPr>
        <w:t xml:space="preserve"> _________________________ (</w:t>
      </w:r>
      <w:r w:rsidR="0006254E" w:rsidRPr="000618A9">
        <w:rPr>
          <w:i/>
          <w:color w:val="000000" w:themeColor="text1"/>
          <w:sz w:val="24"/>
          <w:szCs w:val="24"/>
          <w:lang w:val="kk-KZ"/>
        </w:rPr>
        <w:t>Тапсырыс берушінің атауы көрсетіледі</w:t>
      </w:r>
      <w:r w:rsidRPr="000618A9">
        <w:rPr>
          <w:i/>
          <w:color w:val="000000" w:themeColor="text1"/>
          <w:sz w:val="24"/>
          <w:szCs w:val="24"/>
          <w:lang w:val="kk-KZ"/>
        </w:rPr>
        <w:t>)</w:t>
      </w:r>
      <w:r w:rsidR="0006254E" w:rsidRPr="000618A9">
        <w:rPr>
          <w:i/>
          <w:color w:val="000000" w:themeColor="text1"/>
          <w:sz w:val="24"/>
          <w:szCs w:val="24"/>
          <w:lang w:val="kk-KZ"/>
        </w:rPr>
        <w:t xml:space="preserve"> ұсыну үшін</w:t>
      </w:r>
    </w:p>
    <w:p w14:paraId="7D243872" w14:textId="77777777" w:rsidR="00CF0165" w:rsidRPr="000618A9" w:rsidRDefault="00CF0165" w:rsidP="00F72F3A">
      <w:pPr>
        <w:jc w:val="right"/>
        <w:rPr>
          <w:color w:val="000000" w:themeColor="text1"/>
          <w:sz w:val="24"/>
          <w:szCs w:val="24"/>
          <w:lang w:val="kk-KZ"/>
        </w:rPr>
      </w:pPr>
    </w:p>
    <w:p w14:paraId="719672C9" w14:textId="77777777" w:rsidR="00CF0165" w:rsidRPr="000618A9" w:rsidRDefault="00CF0165" w:rsidP="00F72F3A">
      <w:pPr>
        <w:jc w:val="right"/>
        <w:rPr>
          <w:color w:val="000000" w:themeColor="text1"/>
          <w:sz w:val="24"/>
          <w:szCs w:val="24"/>
          <w:lang w:val="kk-KZ"/>
        </w:rPr>
      </w:pPr>
      <w:r w:rsidRPr="000618A9">
        <w:rPr>
          <w:color w:val="000000" w:themeColor="text1"/>
          <w:sz w:val="24"/>
          <w:szCs w:val="24"/>
          <w:lang w:val="kk-KZ"/>
        </w:rPr>
        <w:t>_____________________________________________</w:t>
      </w:r>
      <w:r w:rsidR="0006254E" w:rsidRPr="000618A9">
        <w:rPr>
          <w:color w:val="000000" w:themeColor="text1"/>
          <w:sz w:val="24"/>
          <w:szCs w:val="24"/>
          <w:lang w:val="kk-KZ"/>
        </w:rPr>
        <w:t xml:space="preserve"> мырза(-ханым)ға</w:t>
      </w:r>
    </w:p>
    <w:p w14:paraId="33BE6F26" w14:textId="77777777" w:rsidR="0006254E" w:rsidRPr="000618A9" w:rsidRDefault="0006254E" w:rsidP="00F72F3A">
      <w:pPr>
        <w:jc w:val="right"/>
        <w:rPr>
          <w:i/>
          <w:color w:val="000000" w:themeColor="text1"/>
          <w:sz w:val="24"/>
          <w:szCs w:val="24"/>
          <w:lang w:val="kk-KZ"/>
        </w:rPr>
      </w:pPr>
      <w:r w:rsidRPr="000618A9">
        <w:rPr>
          <w:i/>
          <w:color w:val="000000" w:themeColor="text1"/>
          <w:sz w:val="24"/>
          <w:szCs w:val="24"/>
          <w:lang w:val="kk-KZ"/>
        </w:rPr>
        <w:t>(адресат көрсетіледі –</w:t>
      </w:r>
      <w:r w:rsidR="007D1EEA" w:rsidRPr="000618A9">
        <w:rPr>
          <w:i/>
          <w:color w:val="000000" w:themeColor="text1"/>
          <w:sz w:val="24"/>
          <w:szCs w:val="24"/>
          <w:lang w:val="kk-KZ"/>
        </w:rPr>
        <w:t xml:space="preserve"> </w:t>
      </w:r>
      <w:r w:rsidRPr="000618A9">
        <w:rPr>
          <w:i/>
          <w:color w:val="000000" w:themeColor="text1"/>
          <w:sz w:val="24"/>
          <w:szCs w:val="24"/>
          <w:lang w:val="kk-KZ"/>
        </w:rPr>
        <w:t>Салымшының барыс септігіндегі ТАӘ)</w:t>
      </w:r>
    </w:p>
    <w:p w14:paraId="2BBACE76" w14:textId="77777777" w:rsidR="00CF0165" w:rsidRPr="000618A9" w:rsidRDefault="00CF0165" w:rsidP="00F72F3A">
      <w:pPr>
        <w:jc w:val="right"/>
        <w:rPr>
          <w:color w:val="000000" w:themeColor="text1"/>
          <w:sz w:val="24"/>
          <w:szCs w:val="24"/>
          <w:lang w:val="kk-KZ"/>
        </w:rPr>
      </w:pPr>
    </w:p>
    <w:p w14:paraId="388F4D8C" w14:textId="77777777" w:rsidR="00CF0165" w:rsidRPr="000618A9" w:rsidRDefault="00CF0165" w:rsidP="00F72F3A">
      <w:pPr>
        <w:jc w:val="right"/>
        <w:rPr>
          <w:color w:val="000000" w:themeColor="text1"/>
          <w:sz w:val="24"/>
          <w:szCs w:val="24"/>
          <w:lang w:val="kk-KZ"/>
        </w:rPr>
      </w:pPr>
    </w:p>
    <w:p w14:paraId="6C9ED50A" w14:textId="77777777" w:rsidR="001D0FC0" w:rsidRPr="000618A9" w:rsidRDefault="00AB10EB"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0618A9">
        <w:rPr>
          <w:i/>
          <w:color w:val="000000" w:themeColor="text1"/>
          <w:sz w:val="24"/>
          <w:szCs w:val="24"/>
          <w:lang w:val="kk-KZ"/>
        </w:rPr>
        <w:t>(Шартта көрсетілген бір шаршы метрдің құны көрсетіледі)</w:t>
      </w:r>
      <w:r w:rsidRPr="000618A9">
        <w:rPr>
          <w:color w:val="000000" w:themeColor="text1"/>
          <w:sz w:val="24"/>
          <w:szCs w:val="24"/>
          <w:lang w:val="kk-KZ"/>
        </w:rPr>
        <w:t xml:space="preserve"> ____________ (______________) теңге құны </w:t>
      </w:r>
      <w:r w:rsidR="001D0FC0" w:rsidRPr="000618A9">
        <w:rPr>
          <w:color w:val="000000" w:themeColor="text1"/>
          <w:sz w:val="24"/>
          <w:szCs w:val="24"/>
          <w:lang w:val="kk-KZ"/>
        </w:rPr>
        <w:t xml:space="preserve">бойынша сатып алу үшін </w:t>
      </w:r>
      <w:r w:rsidR="001D0FC0" w:rsidRPr="000618A9">
        <w:rPr>
          <w:i/>
          <w:color w:val="000000" w:themeColor="text1"/>
          <w:sz w:val="24"/>
          <w:szCs w:val="24"/>
          <w:lang w:val="kk-KZ"/>
        </w:rPr>
        <w:t xml:space="preserve">банктік заемды беру/тұрғын үй құрылыс жинақтарын аудару </w:t>
      </w:r>
      <w:r w:rsidR="00F67292" w:rsidRPr="000618A9">
        <w:rPr>
          <w:i/>
          <w:color w:val="000000" w:themeColor="text1"/>
          <w:sz w:val="24"/>
          <w:szCs w:val="24"/>
          <w:lang w:val="kk-KZ"/>
        </w:rPr>
        <w:t xml:space="preserve">(қажеттісін таңдау) </w:t>
      </w:r>
      <w:r w:rsidR="001D0FC0" w:rsidRPr="000618A9">
        <w:rPr>
          <w:i/>
          <w:color w:val="000000" w:themeColor="text1"/>
          <w:sz w:val="24"/>
          <w:szCs w:val="24"/>
          <w:lang w:val="kk-KZ"/>
        </w:rPr>
        <w:t xml:space="preserve">жөніндегі </w:t>
      </w:r>
      <w:r w:rsidR="001D0FC0" w:rsidRPr="000618A9">
        <w:rPr>
          <w:color w:val="000000" w:themeColor="text1"/>
          <w:sz w:val="24"/>
          <w:szCs w:val="24"/>
          <w:lang w:val="kk-KZ"/>
        </w:rPr>
        <w:t xml:space="preserve">мәселе </w:t>
      </w:r>
      <w:r w:rsidRPr="000618A9">
        <w:rPr>
          <w:color w:val="000000" w:themeColor="text1"/>
          <w:sz w:val="24"/>
          <w:szCs w:val="24"/>
          <w:lang w:val="kk-KZ"/>
        </w:rPr>
        <w:t xml:space="preserve">бойынша сіздің өтінішіңізді қарастырып, </w:t>
      </w:r>
      <w:r w:rsidR="001D0FC0" w:rsidRPr="000618A9">
        <w:rPr>
          <w:color w:val="000000" w:themeColor="text1"/>
          <w:sz w:val="24"/>
          <w:szCs w:val="24"/>
          <w:lang w:val="kk-KZ"/>
        </w:rPr>
        <w:t xml:space="preserve">жоғарыда көрсетілген пәтер үшін төлем есебіне </w:t>
      </w:r>
      <w:r w:rsidRPr="000618A9">
        <w:rPr>
          <w:color w:val="000000" w:themeColor="text1"/>
          <w:sz w:val="24"/>
          <w:szCs w:val="24"/>
          <w:lang w:val="kk-KZ"/>
        </w:rPr>
        <w:t xml:space="preserve"> </w:t>
      </w:r>
      <w:r w:rsidR="001D0FC0" w:rsidRPr="000618A9">
        <w:rPr>
          <w:color w:val="000000" w:themeColor="text1"/>
          <w:sz w:val="24"/>
          <w:szCs w:val="24"/>
          <w:lang w:val="kk-KZ"/>
        </w:rPr>
        <w:t xml:space="preserve">____________ (______________) теңге сомасында </w:t>
      </w:r>
      <w:r w:rsidR="001D0FC0" w:rsidRPr="000618A9">
        <w:rPr>
          <w:i/>
          <w:color w:val="000000" w:themeColor="text1"/>
          <w:sz w:val="24"/>
          <w:szCs w:val="24"/>
          <w:lang w:val="kk-KZ"/>
        </w:rPr>
        <w:t xml:space="preserve">банктік заемды беру/тұрғын үй құрылыс жинақтарын аудару жөніндегі </w:t>
      </w:r>
      <w:r w:rsidR="001D0FC0" w:rsidRPr="000618A9">
        <w:rPr>
          <w:color w:val="000000" w:themeColor="text1"/>
          <w:sz w:val="24"/>
          <w:szCs w:val="24"/>
          <w:lang w:val="kk-KZ"/>
        </w:rPr>
        <w:t xml:space="preserve">Банктің оң шешімі туралы хабарлаймыз. </w:t>
      </w:r>
    </w:p>
    <w:p w14:paraId="245FD107" w14:textId="77777777" w:rsidR="00AB10EB" w:rsidRPr="000618A9" w:rsidRDefault="00AB10EB" w:rsidP="00F72F3A">
      <w:pPr>
        <w:ind w:firstLine="708"/>
        <w:jc w:val="both"/>
        <w:rPr>
          <w:i/>
          <w:color w:val="000000" w:themeColor="text1"/>
          <w:sz w:val="24"/>
          <w:szCs w:val="24"/>
          <w:lang w:val="kk-KZ"/>
        </w:rPr>
      </w:pPr>
    </w:p>
    <w:p w14:paraId="0AE2BEB5" w14:textId="77777777" w:rsidR="00557958" w:rsidRPr="000618A9" w:rsidRDefault="006C19B1" w:rsidP="00F72F3A">
      <w:pPr>
        <w:ind w:firstLine="708"/>
        <w:jc w:val="both"/>
        <w:rPr>
          <w:b/>
          <w:color w:val="000000" w:themeColor="text1"/>
          <w:sz w:val="24"/>
          <w:szCs w:val="24"/>
          <w:lang w:val="kk-KZ"/>
        </w:rPr>
      </w:pPr>
      <w:r w:rsidRPr="000618A9">
        <w:rPr>
          <w:i/>
          <w:color w:val="000000" w:themeColor="text1"/>
          <w:sz w:val="24"/>
          <w:szCs w:val="24"/>
          <w:lang w:val="kk-KZ"/>
        </w:rPr>
        <w:t>Банкті</w:t>
      </w:r>
      <w:r w:rsidR="002D4CE3" w:rsidRPr="000618A9">
        <w:rPr>
          <w:i/>
          <w:color w:val="000000" w:themeColor="text1"/>
          <w:sz w:val="24"/>
          <w:szCs w:val="24"/>
          <w:lang w:val="kk-KZ"/>
        </w:rPr>
        <w:t xml:space="preserve">ң банктік </w:t>
      </w:r>
      <w:r w:rsidR="001C41E0" w:rsidRPr="000618A9">
        <w:rPr>
          <w:i/>
          <w:color w:val="000000" w:themeColor="text1"/>
          <w:sz w:val="24"/>
          <w:szCs w:val="24"/>
          <w:lang w:val="kk-KZ"/>
        </w:rPr>
        <w:t xml:space="preserve"> заемды беру туралы</w:t>
      </w:r>
      <w:r w:rsidRPr="000618A9">
        <w:rPr>
          <w:i/>
          <w:color w:val="000000" w:themeColor="text1"/>
          <w:sz w:val="24"/>
          <w:szCs w:val="24"/>
          <w:lang w:val="kk-KZ"/>
        </w:rPr>
        <w:t xml:space="preserve"> </w:t>
      </w:r>
      <w:r w:rsidR="001C41E0" w:rsidRPr="000618A9">
        <w:rPr>
          <w:i/>
          <w:color w:val="000000" w:themeColor="text1"/>
          <w:sz w:val="24"/>
          <w:szCs w:val="24"/>
          <w:lang w:val="kk-KZ"/>
        </w:rPr>
        <w:t>оң шешімі Банктің ішкі құжаттарымен белгіленген мерзім ішінде жарамды (тікелей сатып алған кезде  - алынып тасталсын)</w:t>
      </w:r>
      <w:r w:rsidR="00CF0165" w:rsidRPr="000618A9">
        <w:rPr>
          <w:color w:val="000000" w:themeColor="text1"/>
          <w:sz w:val="24"/>
          <w:szCs w:val="24"/>
          <w:lang w:val="kk-KZ"/>
        </w:rPr>
        <w:t xml:space="preserve"> </w:t>
      </w:r>
    </w:p>
    <w:p w14:paraId="37BACBF8" w14:textId="77777777" w:rsidR="00557958" w:rsidRPr="000618A9" w:rsidRDefault="00557958" w:rsidP="00F72F3A">
      <w:pPr>
        <w:ind w:firstLine="708"/>
        <w:jc w:val="both"/>
        <w:rPr>
          <w:b/>
          <w:color w:val="000000" w:themeColor="text1"/>
          <w:sz w:val="24"/>
          <w:szCs w:val="24"/>
          <w:lang w:val="kk-KZ"/>
        </w:rPr>
      </w:pPr>
    </w:p>
    <w:p w14:paraId="142FB500" w14:textId="77777777" w:rsidR="00557958" w:rsidRPr="000618A9" w:rsidRDefault="00557958" w:rsidP="00F72F3A">
      <w:pPr>
        <w:ind w:firstLine="708"/>
        <w:jc w:val="both"/>
        <w:rPr>
          <w:color w:val="000000" w:themeColor="text1"/>
          <w:sz w:val="24"/>
          <w:szCs w:val="24"/>
          <w:lang w:val="kk-KZ"/>
        </w:rPr>
      </w:pPr>
    </w:p>
    <w:p w14:paraId="053F748E" w14:textId="77777777" w:rsidR="00557958" w:rsidRPr="000618A9" w:rsidRDefault="00A91B4A"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CF0165" w:rsidRPr="000618A9">
        <w:rPr>
          <w:b/>
          <w:color w:val="000000" w:themeColor="text1"/>
          <w:sz w:val="24"/>
          <w:szCs w:val="24"/>
          <w:lang w:val="kk-KZ"/>
        </w:rPr>
        <w:t xml:space="preserve">, </w:t>
      </w:r>
    </w:p>
    <w:p w14:paraId="6E671DDC" w14:textId="77777777" w:rsidR="00557958" w:rsidRPr="000618A9" w:rsidRDefault="00557958" w:rsidP="00F72F3A">
      <w:pPr>
        <w:ind w:firstLine="708"/>
        <w:jc w:val="both"/>
        <w:rPr>
          <w:b/>
          <w:color w:val="000000" w:themeColor="text1"/>
          <w:sz w:val="24"/>
          <w:szCs w:val="24"/>
          <w:lang w:val="kk-KZ"/>
        </w:rPr>
      </w:pPr>
    </w:p>
    <w:p w14:paraId="04F17C8F" w14:textId="77777777" w:rsidR="00CF0165" w:rsidRPr="000618A9" w:rsidRDefault="0006254E" w:rsidP="00F72F3A">
      <w:pPr>
        <w:ind w:firstLine="708"/>
        <w:jc w:val="both"/>
        <w:rPr>
          <w:b/>
          <w:color w:val="000000" w:themeColor="text1"/>
          <w:sz w:val="24"/>
          <w:szCs w:val="24"/>
          <w:lang w:val="kk-KZ"/>
        </w:rPr>
      </w:pPr>
      <w:r w:rsidRPr="000618A9">
        <w:rPr>
          <w:b/>
          <w:color w:val="000000" w:themeColor="text1"/>
          <w:sz w:val="24"/>
          <w:szCs w:val="24"/>
          <w:lang w:val="kk-KZ"/>
        </w:rPr>
        <w:t>Банктің уәкілетті тұлғасының қызметі</w:t>
      </w:r>
      <w:r w:rsidR="00CF0165" w:rsidRPr="000618A9">
        <w:rPr>
          <w:b/>
          <w:color w:val="000000" w:themeColor="text1"/>
          <w:sz w:val="24"/>
          <w:szCs w:val="24"/>
          <w:lang w:val="kk-KZ"/>
        </w:rPr>
        <w:t xml:space="preserve">                                  (</w:t>
      </w:r>
      <w:r w:rsidRPr="000618A9">
        <w:rPr>
          <w:b/>
          <w:color w:val="000000" w:themeColor="text1"/>
          <w:sz w:val="24"/>
          <w:szCs w:val="24"/>
          <w:lang w:val="kk-KZ"/>
        </w:rPr>
        <w:t>қолы</w:t>
      </w:r>
      <w:r w:rsidR="00CF0165" w:rsidRPr="000618A9">
        <w:rPr>
          <w:b/>
          <w:color w:val="000000" w:themeColor="text1"/>
          <w:sz w:val="24"/>
          <w:szCs w:val="24"/>
          <w:lang w:val="kk-KZ"/>
        </w:rPr>
        <w:t xml:space="preserve">)                                    </w:t>
      </w:r>
      <w:r w:rsidRPr="000618A9">
        <w:rPr>
          <w:b/>
          <w:color w:val="000000" w:themeColor="text1"/>
          <w:sz w:val="24"/>
          <w:szCs w:val="24"/>
          <w:lang w:val="kk-KZ"/>
        </w:rPr>
        <w:t>ТАӘ</w:t>
      </w:r>
    </w:p>
    <w:p w14:paraId="3F442256" w14:textId="77777777" w:rsidR="00CF0165" w:rsidRPr="000618A9" w:rsidRDefault="00CF0165" w:rsidP="00F72F3A">
      <w:pPr>
        <w:ind w:firstLine="708"/>
        <w:jc w:val="both"/>
        <w:rPr>
          <w:color w:val="000000" w:themeColor="text1"/>
          <w:sz w:val="24"/>
          <w:szCs w:val="24"/>
          <w:lang w:val="kk-KZ"/>
        </w:rPr>
      </w:pPr>
    </w:p>
    <w:p w14:paraId="33E61369" w14:textId="77777777" w:rsidR="00CF0165" w:rsidRPr="000618A9" w:rsidRDefault="00CF0165" w:rsidP="00F72F3A">
      <w:pPr>
        <w:ind w:firstLine="708"/>
        <w:jc w:val="both"/>
        <w:rPr>
          <w:color w:val="000000" w:themeColor="text1"/>
          <w:sz w:val="24"/>
          <w:szCs w:val="24"/>
          <w:lang w:val="kk-KZ"/>
        </w:rPr>
      </w:pPr>
    </w:p>
    <w:tbl>
      <w:tblPr>
        <w:tblW w:w="4957" w:type="dxa"/>
        <w:tblLook w:val="01E0" w:firstRow="1" w:lastRow="1" w:firstColumn="1" w:lastColumn="1" w:noHBand="0" w:noVBand="0"/>
      </w:tblPr>
      <w:tblGrid>
        <w:gridCol w:w="4957"/>
      </w:tblGrid>
      <w:tr w:rsidR="00B30977" w:rsidRPr="000618A9" w14:paraId="7942B6A8" w14:textId="77777777" w:rsidTr="00B30977">
        <w:tc>
          <w:tcPr>
            <w:tcW w:w="4957" w:type="dxa"/>
          </w:tcPr>
          <w:p w14:paraId="1C8378A4" w14:textId="77777777" w:rsidR="00B30977" w:rsidRPr="000618A9" w:rsidRDefault="00B30977" w:rsidP="00F72F3A">
            <w:pPr>
              <w:jc w:val="both"/>
              <w:rPr>
                <w:rFonts w:eastAsia="Calibri"/>
                <w:b/>
                <w:color w:val="000000" w:themeColor="text1"/>
                <w:sz w:val="24"/>
                <w:szCs w:val="24"/>
                <w:lang w:val="kk-KZ"/>
              </w:rPr>
            </w:pPr>
            <w:r w:rsidRPr="000618A9">
              <w:rPr>
                <w:rFonts w:eastAsia="Calibri"/>
                <w:b/>
                <w:color w:val="000000" w:themeColor="text1"/>
                <w:sz w:val="24"/>
                <w:szCs w:val="24"/>
                <w:lang w:val="kk-KZ"/>
              </w:rPr>
              <w:t>Банк:</w:t>
            </w:r>
          </w:p>
          <w:p w14:paraId="7AB7E8B7" w14:textId="77777777" w:rsidR="00B30977" w:rsidRPr="000618A9"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sidRPr="000618A9">
              <w:rPr>
                <w:b/>
                <w:color w:val="000000" w:themeColor="text1"/>
                <w:sz w:val="24"/>
                <w:szCs w:val="24"/>
                <w:lang w:val="kk-KZ"/>
              </w:rPr>
              <w:t>"Отбасы банк"</w:t>
            </w:r>
            <w:r w:rsidR="00A91B4A" w:rsidRPr="000618A9">
              <w:rPr>
                <w:b/>
                <w:color w:val="000000" w:themeColor="text1"/>
                <w:sz w:val="24"/>
                <w:szCs w:val="24"/>
                <w:lang w:val="kk-KZ"/>
              </w:rPr>
              <w:t xml:space="preserve"> </w:t>
            </w:r>
            <w:r w:rsidR="00312468" w:rsidRPr="000618A9">
              <w:rPr>
                <w:b/>
                <w:color w:val="000000" w:themeColor="text1"/>
                <w:sz w:val="24"/>
                <w:szCs w:val="24"/>
                <w:lang w:val="kk-KZ"/>
              </w:rPr>
              <w:t>АҚ</w:t>
            </w:r>
          </w:p>
          <w:p w14:paraId="7C67BD12" w14:textId="77777777" w:rsidR="00B30977" w:rsidRPr="000618A9" w:rsidRDefault="00A708D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Pr>
                <w:color w:val="000000" w:themeColor="text1"/>
                <w:sz w:val="24"/>
                <w:szCs w:val="24"/>
                <w:lang w:val="kk-KZ"/>
              </w:rPr>
              <w:t>_____________ г.________________________</w:t>
            </w:r>
          </w:p>
          <w:p w14:paraId="32CD60D6" w14:textId="77777777" w:rsidR="00B30977" w:rsidRPr="000618A9" w:rsidRDefault="00907E63"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w:t>
            </w:r>
            <w:r w:rsidR="00B30977" w:rsidRPr="000618A9">
              <w:rPr>
                <w:b/>
                <w:color w:val="000000" w:themeColor="text1"/>
                <w:sz w:val="24"/>
                <w:szCs w:val="24"/>
              </w:rPr>
              <w:t>Н</w:t>
            </w:r>
          </w:p>
          <w:p w14:paraId="0C08D0FB" w14:textId="77777777" w:rsidR="00B30977" w:rsidRPr="000618A9"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618A9">
              <w:rPr>
                <w:b/>
                <w:color w:val="000000" w:themeColor="text1"/>
                <w:sz w:val="24"/>
                <w:szCs w:val="24"/>
              </w:rPr>
              <w:t>ЖС</w:t>
            </w:r>
            <w:r w:rsidR="00B30977" w:rsidRPr="000618A9">
              <w:rPr>
                <w:b/>
                <w:color w:val="000000" w:themeColor="text1"/>
                <w:sz w:val="24"/>
                <w:szCs w:val="24"/>
              </w:rPr>
              <w:t>К</w:t>
            </w:r>
          </w:p>
          <w:p w14:paraId="4945DB7D" w14:textId="77777777" w:rsidR="00B30977" w:rsidRPr="000618A9"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w:t>
            </w:r>
            <w:r w:rsidR="00B30977" w:rsidRPr="000618A9">
              <w:rPr>
                <w:b/>
                <w:color w:val="000000" w:themeColor="text1"/>
                <w:sz w:val="24"/>
                <w:szCs w:val="24"/>
              </w:rPr>
              <w:t>К</w:t>
            </w:r>
          </w:p>
          <w:p w14:paraId="18022DFE" w14:textId="77777777" w:rsidR="00B30977" w:rsidRPr="000618A9"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тел./факс </w:t>
            </w:r>
          </w:p>
          <w:p w14:paraId="26AB2C1D" w14:textId="77777777" w:rsidR="00B30977" w:rsidRPr="000618A9" w:rsidRDefault="00B30977" w:rsidP="00F72F3A">
            <w:pPr>
              <w:tabs>
                <w:tab w:val="left" w:pos="1276"/>
              </w:tabs>
              <w:ind w:left="34"/>
              <w:jc w:val="both"/>
              <w:rPr>
                <w:b/>
                <w:color w:val="000000" w:themeColor="text1"/>
                <w:sz w:val="24"/>
                <w:szCs w:val="24"/>
              </w:rPr>
            </w:pPr>
          </w:p>
          <w:p w14:paraId="0FC808EA" w14:textId="77777777" w:rsidR="00B30977" w:rsidRPr="000618A9" w:rsidRDefault="00B30977" w:rsidP="00F72F3A">
            <w:pPr>
              <w:pStyle w:val="31"/>
              <w:tabs>
                <w:tab w:val="left" w:pos="1276"/>
              </w:tabs>
              <w:suppressAutoHyphens w:val="0"/>
              <w:ind w:left="0"/>
              <w:jc w:val="both"/>
              <w:textAlignment w:val="bottom"/>
              <w:rPr>
                <w:b/>
                <w:color w:val="000000" w:themeColor="text1"/>
              </w:rPr>
            </w:pPr>
            <w:r w:rsidRPr="000618A9">
              <w:rPr>
                <w:b/>
                <w:color w:val="000000" w:themeColor="text1"/>
              </w:rPr>
              <w:t>Банк</w:t>
            </w:r>
            <w:r w:rsidR="00907E63" w:rsidRPr="000618A9">
              <w:rPr>
                <w:b/>
                <w:color w:val="000000" w:themeColor="text1"/>
                <w:lang w:val="kk-KZ"/>
              </w:rPr>
              <w:t xml:space="preserve"> </w:t>
            </w:r>
            <w:r w:rsidRPr="000618A9">
              <w:rPr>
                <w:b/>
                <w:color w:val="000000" w:themeColor="text1"/>
              </w:rPr>
              <w:t>а</w:t>
            </w:r>
            <w:r w:rsidR="00907E63" w:rsidRPr="000618A9">
              <w:rPr>
                <w:b/>
                <w:color w:val="000000" w:themeColor="text1"/>
                <w:lang w:val="kk-KZ"/>
              </w:rPr>
              <w:t>тынан</w:t>
            </w:r>
            <w:r w:rsidRPr="000618A9">
              <w:rPr>
                <w:b/>
                <w:color w:val="000000" w:themeColor="text1"/>
              </w:rPr>
              <w:t>:</w:t>
            </w:r>
          </w:p>
          <w:p w14:paraId="080AAB37" w14:textId="77777777" w:rsidR="00B30977" w:rsidRPr="000618A9" w:rsidRDefault="00B30977" w:rsidP="00F72F3A">
            <w:pPr>
              <w:pStyle w:val="31"/>
              <w:tabs>
                <w:tab w:val="left" w:pos="1276"/>
              </w:tabs>
              <w:suppressAutoHyphens w:val="0"/>
              <w:ind w:left="0"/>
              <w:jc w:val="both"/>
              <w:textAlignment w:val="bottom"/>
              <w:rPr>
                <w:b/>
                <w:color w:val="000000" w:themeColor="text1"/>
              </w:rPr>
            </w:pPr>
          </w:p>
          <w:p w14:paraId="1C5704EB" w14:textId="77777777" w:rsidR="00B30977" w:rsidRPr="000618A9" w:rsidRDefault="00B30977" w:rsidP="00F72F3A">
            <w:pPr>
              <w:pStyle w:val="31"/>
              <w:tabs>
                <w:tab w:val="left" w:pos="1276"/>
              </w:tabs>
              <w:suppressAutoHyphens w:val="0"/>
              <w:ind w:left="0"/>
              <w:jc w:val="both"/>
              <w:textAlignment w:val="bottom"/>
              <w:rPr>
                <w:b/>
                <w:color w:val="000000" w:themeColor="text1"/>
              </w:rPr>
            </w:pPr>
          </w:p>
          <w:p w14:paraId="51647E17" w14:textId="77777777"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14:paraId="17462694" w14:textId="77777777"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м.о</w:t>
            </w:r>
            <w:r w:rsidR="00B30977" w:rsidRPr="000618A9">
              <w:rPr>
                <w:b/>
                <w:color w:val="000000" w:themeColor="text1"/>
                <w:sz w:val="24"/>
                <w:szCs w:val="24"/>
              </w:rPr>
              <w:t>.</w:t>
            </w:r>
          </w:p>
        </w:tc>
      </w:tr>
    </w:tbl>
    <w:p w14:paraId="0F664265" w14:textId="77777777" w:rsidR="00CF0165" w:rsidRPr="00F72F3A" w:rsidRDefault="00CF0165" w:rsidP="00F72F3A">
      <w:pPr>
        <w:rPr>
          <w:color w:val="000000" w:themeColor="text1"/>
          <w:sz w:val="22"/>
          <w:szCs w:val="22"/>
        </w:rPr>
      </w:pPr>
    </w:p>
    <w:p w14:paraId="610DDDCD" w14:textId="77777777" w:rsidR="00CF0165" w:rsidRPr="00F72F3A" w:rsidRDefault="00CF0165" w:rsidP="00F72F3A">
      <w:pPr>
        <w:rPr>
          <w:color w:val="000000" w:themeColor="text1"/>
          <w:sz w:val="22"/>
          <w:szCs w:val="22"/>
        </w:rPr>
      </w:pPr>
    </w:p>
    <w:p w14:paraId="6C02FBC1" w14:textId="77777777" w:rsidR="00CF0165" w:rsidRPr="00F72F3A" w:rsidRDefault="00CF0165" w:rsidP="00F72F3A">
      <w:pPr>
        <w:rPr>
          <w:color w:val="000000" w:themeColor="text1"/>
          <w:sz w:val="22"/>
          <w:szCs w:val="22"/>
        </w:rPr>
      </w:pPr>
    </w:p>
    <w:p w14:paraId="498105BC" w14:textId="77777777" w:rsidR="00CF0165" w:rsidRPr="00F72F3A" w:rsidRDefault="00CF0165" w:rsidP="00F72F3A">
      <w:pPr>
        <w:rPr>
          <w:color w:val="000000" w:themeColor="text1"/>
          <w:sz w:val="22"/>
          <w:szCs w:val="22"/>
        </w:rPr>
      </w:pPr>
    </w:p>
    <w:p w14:paraId="75C5E96A" w14:textId="77777777" w:rsidR="00CF0165" w:rsidRPr="00F72F3A" w:rsidRDefault="00CF0165" w:rsidP="00F72F3A">
      <w:pPr>
        <w:rPr>
          <w:color w:val="000000" w:themeColor="text1"/>
          <w:sz w:val="22"/>
          <w:szCs w:val="22"/>
        </w:rPr>
      </w:pPr>
    </w:p>
    <w:p w14:paraId="44988BD5" w14:textId="77777777" w:rsidR="00CF0165" w:rsidRPr="00F72F3A" w:rsidRDefault="00CF0165" w:rsidP="00F72F3A">
      <w:pPr>
        <w:rPr>
          <w:color w:val="000000" w:themeColor="text1"/>
          <w:sz w:val="22"/>
          <w:szCs w:val="22"/>
        </w:rPr>
      </w:pPr>
    </w:p>
    <w:p w14:paraId="2B393BD4" w14:textId="77777777" w:rsidR="00CF0165" w:rsidRPr="00F72F3A" w:rsidRDefault="00CF0165" w:rsidP="00F72F3A">
      <w:pPr>
        <w:rPr>
          <w:color w:val="000000" w:themeColor="text1"/>
          <w:sz w:val="22"/>
          <w:szCs w:val="22"/>
        </w:rPr>
      </w:pPr>
    </w:p>
    <w:p w14:paraId="4DB8F880" w14:textId="77777777" w:rsidR="00CF0165" w:rsidRPr="00F72F3A" w:rsidRDefault="00CF0165" w:rsidP="00F72F3A">
      <w:pPr>
        <w:rPr>
          <w:color w:val="000000" w:themeColor="text1"/>
          <w:sz w:val="22"/>
          <w:szCs w:val="22"/>
        </w:rPr>
      </w:pPr>
    </w:p>
    <w:p w14:paraId="545C39FC" w14:textId="4E0AD60C" w:rsidR="0006254E" w:rsidRPr="000618A9" w:rsidRDefault="0006254E" w:rsidP="00F72F3A">
      <w:pPr>
        <w:pStyle w:val="5"/>
        <w:keepNext w:val="0"/>
        <w:keepLines w:val="0"/>
        <w:pageBreakBefore/>
        <w:spacing w:before="0"/>
        <w:jc w:val="right"/>
        <w:rPr>
          <w:rFonts w:ascii="Times New Roman" w:hAnsi="Times New Roman" w:cs="Times New Roman"/>
          <w:color w:val="auto"/>
          <w:sz w:val="24"/>
          <w:szCs w:val="24"/>
          <w:lang w:val="kk-KZ"/>
        </w:rPr>
      </w:pPr>
      <w:bookmarkStart w:id="67" w:name="_Toc158297368"/>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w:t>
      </w:r>
      <w:r w:rsidR="00D9454C">
        <w:rPr>
          <w:rFonts w:ascii="Times New Roman" w:hAnsi="Times New Roman" w:cs="Times New Roman"/>
          <w:color w:val="auto"/>
          <w:sz w:val="24"/>
          <w:szCs w:val="24"/>
        </w:rPr>
        <w:t xml:space="preserve">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5 Қосымша</w:t>
      </w:r>
      <w:bookmarkEnd w:id="67"/>
    </w:p>
    <w:p w14:paraId="71294F16" w14:textId="77777777" w:rsidR="004C5AA0" w:rsidRPr="00F96C08" w:rsidRDefault="005509D5" w:rsidP="00F72F3A">
      <w:pPr>
        <w:jc w:val="right"/>
        <w:rPr>
          <w:bCs/>
          <w:i/>
          <w:color w:val="0000FF"/>
          <w:sz w:val="22"/>
          <w:szCs w:val="22"/>
          <w:lang w:val="kk-KZ"/>
        </w:rPr>
      </w:pPr>
      <w:r w:rsidRPr="00F96C08">
        <w:rPr>
          <w:bCs/>
          <w:i/>
          <w:color w:val="0000FF"/>
          <w:sz w:val="22"/>
          <w:szCs w:val="22"/>
          <w:lang w:val="kk-KZ"/>
        </w:rPr>
        <w:t>(бүкіл мәтін бойынша Банктің атауы 06.01.2021 ж. № 1 БШ-ға сай жаңа атауға өзгертілді.)</w:t>
      </w:r>
    </w:p>
    <w:p w14:paraId="58CBF753" w14:textId="77777777" w:rsidR="004C5AA0" w:rsidRPr="000618A9" w:rsidRDefault="004C5AA0" w:rsidP="00F72F3A">
      <w:pPr>
        <w:jc w:val="right"/>
        <w:rPr>
          <w:color w:val="000000" w:themeColor="text1"/>
          <w:sz w:val="24"/>
          <w:szCs w:val="24"/>
          <w:lang w:val="kk-KZ"/>
        </w:rPr>
      </w:pPr>
    </w:p>
    <w:p w14:paraId="23DC2091" w14:textId="77777777" w:rsidR="004C5AA0" w:rsidRPr="000618A9" w:rsidRDefault="004C5AA0" w:rsidP="00F72F3A">
      <w:pPr>
        <w:jc w:val="right"/>
        <w:rPr>
          <w:color w:val="000000" w:themeColor="text1"/>
          <w:sz w:val="24"/>
          <w:szCs w:val="24"/>
          <w:lang w:val="kk-KZ"/>
        </w:rPr>
      </w:pPr>
    </w:p>
    <w:p w14:paraId="4EDA265A" w14:textId="77777777" w:rsidR="0006254E" w:rsidRPr="000618A9" w:rsidRDefault="005509D5" w:rsidP="00F72F3A">
      <w:pPr>
        <w:jc w:val="both"/>
        <w:rPr>
          <w:i/>
          <w:color w:val="000000" w:themeColor="text1"/>
          <w:sz w:val="24"/>
          <w:szCs w:val="24"/>
          <w:lang w:val="kk-KZ"/>
        </w:rPr>
      </w:pPr>
      <w:r w:rsidRPr="000618A9">
        <w:rPr>
          <w:i/>
          <w:color w:val="000000" w:themeColor="text1"/>
          <w:sz w:val="24"/>
          <w:szCs w:val="24"/>
          <w:lang w:val="kk-KZ"/>
        </w:rPr>
        <w:t>"Отбасы банк"</w:t>
      </w:r>
      <w:r w:rsidR="0006254E" w:rsidRPr="000618A9">
        <w:rPr>
          <w:i/>
          <w:color w:val="000000" w:themeColor="text1"/>
          <w:sz w:val="24"/>
          <w:szCs w:val="24"/>
          <w:lang w:val="kk-KZ"/>
        </w:rPr>
        <w:t xml:space="preserve"> АҚ-ға ұсыну үшін </w:t>
      </w:r>
    </w:p>
    <w:p w14:paraId="21FE3612" w14:textId="77777777" w:rsidR="0006254E" w:rsidRPr="000618A9" w:rsidRDefault="0006254E" w:rsidP="00F72F3A">
      <w:pPr>
        <w:jc w:val="right"/>
        <w:rPr>
          <w:color w:val="000000" w:themeColor="text1"/>
          <w:sz w:val="24"/>
          <w:szCs w:val="24"/>
          <w:lang w:val="kk-KZ"/>
        </w:rPr>
      </w:pPr>
    </w:p>
    <w:p w14:paraId="306D0F2E" w14:textId="77777777" w:rsidR="0006254E" w:rsidRPr="000618A9" w:rsidRDefault="0006254E" w:rsidP="00F72F3A">
      <w:pPr>
        <w:jc w:val="right"/>
        <w:rPr>
          <w:color w:val="000000" w:themeColor="text1"/>
          <w:sz w:val="24"/>
          <w:szCs w:val="24"/>
          <w:lang w:val="kk-KZ"/>
        </w:rPr>
      </w:pPr>
      <w:r w:rsidRPr="000618A9">
        <w:rPr>
          <w:color w:val="000000" w:themeColor="text1"/>
          <w:sz w:val="24"/>
          <w:szCs w:val="24"/>
          <w:lang w:val="kk-KZ"/>
        </w:rPr>
        <w:t>______________________________________________мырза (-ханым)ға</w:t>
      </w:r>
    </w:p>
    <w:p w14:paraId="62EC2BDB" w14:textId="77777777" w:rsidR="0006254E" w:rsidRPr="000618A9" w:rsidRDefault="0006254E" w:rsidP="00F72F3A">
      <w:pPr>
        <w:jc w:val="right"/>
        <w:rPr>
          <w:i/>
          <w:color w:val="000000" w:themeColor="text1"/>
          <w:sz w:val="24"/>
          <w:szCs w:val="24"/>
          <w:lang w:val="kk-KZ"/>
        </w:rPr>
      </w:pPr>
      <w:r w:rsidRPr="000618A9">
        <w:rPr>
          <w:i/>
          <w:color w:val="000000" w:themeColor="text1"/>
          <w:sz w:val="24"/>
          <w:szCs w:val="24"/>
          <w:lang w:val="kk-KZ"/>
        </w:rPr>
        <w:t>(адресат көрсетіледі –Салымшының барыс септігіндегі ТАӘ)</w:t>
      </w:r>
    </w:p>
    <w:p w14:paraId="195B49BA" w14:textId="77777777" w:rsidR="0006254E" w:rsidRPr="000618A9" w:rsidRDefault="0006254E" w:rsidP="00F72F3A">
      <w:pPr>
        <w:jc w:val="right"/>
        <w:rPr>
          <w:color w:val="000000" w:themeColor="text1"/>
          <w:sz w:val="24"/>
          <w:szCs w:val="24"/>
          <w:lang w:val="kk-KZ"/>
        </w:rPr>
      </w:pPr>
    </w:p>
    <w:p w14:paraId="5E281DE4" w14:textId="77777777" w:rsidR="0006254E" w:rsidRPr="000618A9" w:rsidRDefault="0006254E" w:rsidP="00F72F3A">
      <w:pPr>
        <w:jc w:val="right"/>
        <w:rPr>
          <w:color w:val="000000" w:themeColor="text1"/>
          <w:sz w:val="24"/>
          <w:szCs w:val="24"/>
          <w:lang w:val="kk-KZ"/>
        </w:rPr>
      </w:pPr>
    </w:p>
    <w:p w14:paraId="440F8BF2" w14:textId="77777777" w:rsidR="0006254E" w:rsidRPr="000618A9" w:rsidRDefault="0006254E"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w:t>
      </w:r>
      <w:r w:rsidRPr="000618A9">
        <w:rPr>
          <w:i/>
          <w:color w:val="000000" w:themeColor="text1"/>
          <w:sz w:val="24"/>
          <w:szCs w:val="24"/>
          <w:lang w:val="kk-KZ"/>
        </w:rPr>
        <w:t xml:space="preserve">(тұрғын үй кешенінің атауы көрсетіледі) </w:t>
      </w:r>
      <w:r w:rsidRPr="000618A9">
        <w:rPr>
          <w:color w:val="000000" w:themeColor="text1"/>
          <w:sz w:val="24"/>
          <w:szCs w:val="24"/>
          <w:lang w:val="kk-KZ"/>
        </w:rPr>
        <w:t>тұрғын үй кешені құрылысына үлестік қатысу туралы мәселе бойынша сіздің өтінішіңізді қарастырып, осы арқылы</w:t>
      </w:r>
      <w:r w:rsidRPr="000618A9">
        <w:rPr>
          <w:i/>
          <w:color w:val="000000" w:themeColor="text1"/>
          <w:sz w:val="24"/>
          <w:szCs w:val="24"/>
          <w:lang w:val="kk-KZ"/>
        </w:rPr>
        <w:t xml:space="preserve"> </w:t>
      </w:r>
      <w:r w:rsidRPr="000618A9">
        <w:rPr>
          <w:color w:val="000000" w:themeColor="text1"/>
          <w:sz w:val="24"/>
          <w:szCs w:val="24"/>
          <w:lang w:val="kk-KZ"/>
        </w:rPr>
        <w:t>көрсетілген нысандағы үлесті</w:t>
      </w:r>
      <w:r w:rsidR="001C41E0" w:rsidRPr="000618A9">
        <w:rPr>
          <w:color w:val="000000" w:themeColor="text1"/>
          <w:sz w:val="24"/>
          <w:szCs w:val="24"/>
          <w:lang w:val="kk-KZ"/>
        </w:rPr>
        <w:t>ң</w:t>
      </w:r>
      <w:r w:rsidRPr="000618A9">
        <w:rPr>
          <w:i/>
          <w:color w:val="000000" w:themeColor="text1"/>
          <w:sz w:val="24"/>
          <w:szCs w:val="24"/>
          <w:lang w:val="kk-KZ"/>
        </w:rPr>
        <w:t xml:space="preserve"> - </w:t>
      </w:r>
      <w:r w:rsidRPr="000618A9">
        <w:rPr>
          <w:color w:val="000000" w:themeColor="text1"/>
          <w:sz w:val="24"/>
          <w:szCs w:val="24"/>
          <w:lang w:val="kk-KZ"/>
        </w:rPr>
        <w:t>жалпы ауданы  ___________ ш.м., соның ішінде тұрғын ауданы ____________ ш.м. №___  __-бөлмелі пәтерді</w:t>
      </w:r>
      <w:r w:rsidR="001C41E0" w:rsidRPr="000618A9">
        <w:rPr>
          <w:color w:val="000000" w:themeColor="text1"/>
          <w:sz w:val="24"/>
          <w:szCs w:val="24"/>
          <w:lang w:val="kk-KZ"/>
        </w:rPr>
        <w:t>ң</w:t>
      </w:r>
      <w:r w:rsidRPr="000618A9">
        <w:rPr>
          <w:color w:val="000000" w:themeColor="text1"/>
          <w:sz w:val="24"/>
          <w:szCs w:val="24"/>
          <w:lang w:val="kk-KZ"/>
        </w:rPr>
        <w:t xml:space="preserve"> 1 (бір) шаршы метр үшін ___________ (____________) теңге есебінен </w:t>
      </w:r>
      <w:r w:rsidRPr="000618A9">
        <w:rPr>
          <w:i/>
          <w:color w:val="000000" w:themeColor="text1"/>
          <w:sz w:val="24"/>
          <w:szCs w:val="24"/>
          <w:lang w:val="kk-KZ"/>
        </w:rPr>
        <w:t>(Шартта көрсетілген бір шаршы метрдің құны көрсетіледі)</w:t>
      </w:r>
      <w:r w:rsidRPr="000618A9">
        <w:rPr>
          <w:color w:val="000000" w:themeColor="text1"/>
          <w:sz w:val="24"/>
          <w:szCs w:val="24"/>
          <w:lang w:val="kk-KZ"/>
        </w:rPr>
        <w:t xml:space="preserve"> ____________ (______________) теңге құны бойынша сатылуға дайын екендігін хабарлаймыз.  </w:t>
      </w:r>
    </w:p>
    <w:p w14:paraId="23788DC5" w14:textId="77777777" w:rsidR="0006254E" w:rsidRPr="000618A9" w:rsidRDefault="0006254E" w:rsidP="00F72F3A">
      <w:pPr>
        <w:ind w:firstLine="708"/>
        <w:jc w:val="both"/>
        <w:rPr>
          <w:color w:val="000000" w:themeColor="text1"/>
          <w:sz w:val="24"/>
          <w:szCs w:val="24"/>
          <w:lang w:val="kk-KZ"/>
        </w:rPr>
      </w:pPr>
    </w:p>
    <w:p w14:paraId="62E383A6" w14:textId="77777777" w:rsidR="004C5AA0" w:rsidRPr="000618A9" w:rsidRDefault="004C5AA0" w:rsidP="00F72F3A">
      <w:pPr>
        <w:jc w:val="right"/>
        <w:rPr>
          <w:color w:val="000000" w:themeColor="text1"/>
          <w:sz w:val="24"/>
          <w:szCs w:val="24"/>
          <w:lang w:val="kk-KZ"/>
        </w:rPr>
      </w:pPr>
    </w:p>
    <w:p w14:paraId="4D3E6347" w14:textId="77777777" w:rsidR="004C5AA0" w:rsidRPr="000618A9" w:rsidRDefault="004C5AA0" w:rsidP="00F72F3A">
      <w:pPr>
        <w:ind w:firstLine="708"/>
        <w:jc w:val="both"/>
        <w:rPr>
          <w:color w:val="000000" w:themeColor="text1"/>
          <w:sz w:val="24"/>
          <w:szCs w:val="24"/>
          <w:lang w:val="kk-KZ"/>
        </w:rPr>
      </w:pPr>
    </w:p>
    <w:p w14:paraId="6D736AD0" w14:textId="77777777" w:rsidR="004C5AA0"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4C5AA0" w:rsidRPr="000618A9">
        <w:rPr>
          <w:b/>
          <w:color w:val="000000" w:themeColor="text1"/>
          <w:sz w:val="24"/>
          <w:szCs w:val="24"/>
          <w:lang w:val="kk-KZ"/>
        </w:rPr>
        <w:t xml:space="preserve">, </w:t>
      </w:r>
    </w:p>
    <w:p w14:paraId="7FD5AD76" w14:textId="77777777" w:rsidR="004C5AA0" w:rsidRPr="000618A9" w:rsidRDefault="004C5AA0" w:rsidP="00F72F3A">
      <w:pPr>
        <w:ind w:firstLine="708"/>
        <w:jc w:val="both"/>
        <w:rPr>
          <w:color w:val="000000" w:themeColor="text1"/>
          <w:sz w:val="24"/>
          <w:szCs w:val="24"/>
          <w:lang w:val="kk-KZ"/>
        </w:rPr>
      </w:pPr>
    </w:p>
    <w:p w14:paraId="436C8A78" w14:textId="77777777" w:rsidR="00907E63"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 xml:space="preserve">Уәкілетті компанияның </w:t>
      </w:r>
    </w:p>
    <w:p w14:paraId="3608E826" w14:textId="77777777" w:rsidR="004C5AA0"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уәкілетті тұлғасының лауазымы</w:t>
      </w:r>
      <w:r w:rsidR="004C5AA0" w:rsidRPr="000618A9">
        <w:rPr>
          <w:b/>
          <w:color w:val="000000" w:themeColor="text1"/>
          <w:sz w:val="24"/>
          <w:szCs w:val="24"/>
          <w:lang w:val="kk-KZ"/>
        </w:rPr>
        <w:t xml:space="preserve">                                     (</w:t>
      </w:r>
      <w:r w:rsidRPr="000618A9">
        <w:rPr>
          <w:b/>
          <w:color w:val="000000" w:themeColor="text1"/>
          <w:sz w:val="24"/>
          <w:szCs w:val="24"/>
          <w:lang w:val="kk-KZ"/>
        </w:rPr>
        <w:t>қолы</w:t>
      </w:r>
      <w:r w:rsidR="004C5AA0" w:rsidRPr="000618A9">
        <w:rPr>
          <w:b/>
          <w:color w:val="000000" w:themeColor="text1"/>
          <w:sz w:val="24"/>
          <w:szCs w:val="24"/>
          <w:lang w:val="kk-KZ"/>
        </w:rPr>
        <w:t xml:space="preserve">)                                    </w:t>
      </w:r>
      <w:r w:rsidRPr="000618A9">
        <w:rPr>
          <w:b/>
          <w:color w:val="000000" w:themeColor="text1"/>
          <w:sz w:val="24"/>
          <w:szCs w:val="24"/>
          <w:lang w:val="kk-KZ"/>
        </w:rPr>
        <w:t>ТАӘ</w:t>
      </w:r>
    </w:p>
    <w:p w14:paraId="0EBEC962" w14:textId="77777777" w:rsidR="004C5AA0" w:rsidRPr="000618A9" w:rsidRDefault="004C5AA0" w:rsidP="00F72F3A">
      <w:pPr>
        <w:ind w:firstLine="708"/>
        <w:jc w:val="both"/>
        <w:rPr>
          <w:b/>
          <w:color w:val="000000" w:themeColor="text1"/>
          <w:sz w:val="24"/>
          <w:szCs w:val="24"/>
          <w:lang w:val="kk-KZ"/>
        </w:rPr>
      </w:pPr>
    </w:p>
    <w:p w14:paraId="48406455" w14:textId="77777777" w:rsidR="004C5AA0" w:rsidRPr="000618A9" w:rsidRDefault="004C5AA0" w:rsidP="00F72F3A">
      <w:pPr>
        <w:ind w:firstLine="708"/>
        <w:jc w:val="both"/>
        <w:rPr>
          <w:b/>
          <w:color w:val="000000" w:themeColor="text1"/>
          <w:sz w:val="24"/>
          <w:szCs w:val="24"/>
          <w:lang w:val="kk-KZ"/>
        </w:rPr>
      </w:pPr>
    </w:p>
    <w:p w14:paraId="6955DF67" w14:textId="77777777" w:rsidR="004C5AA0" w:rsidRPr="000618A9" w:rsidRDefault="004C5AA0" w:rsidP="00F72F3A">
      <w:pPr>
        <w:ind w:firstLine="708"/>
        <w:jc w:val="both"/>
        <w:rPr>
          <w:b/>
          <w:color w:val="000000" w:themeColor="text1"/>
          <w:sz w:val="24"/>
          <w:szCs w:val="24"/>
          <w:lang w:val="kk-KZ"/>
        </w:rPr>
      </w:pPr>
    </w:p>
    <w:p w14:paraId="1E685A0C" w14:textId="77777777"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14:paraId="245339DB" w14:textId="77777777"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14:paraId="27DF4294" w14:textId="77777777"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14:paraId="3B09EE33" w14:textId="77777777"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tbl>
      <w:tblPr>
        <w:tblW w:w="4961" w:type="dxa"/>
        <w:tblLook w:val="01E0" w:firstRow="1" w:lastRow="1" w:firstColumn="1" w:lastColumn="1" w:noHBand="0" w:noVBand="0"/>
      </w:tblPr>
      <w:tblGrid>
        <w:gridCol w:w="4961"/>
      </w:tblGrid>
      <w:tr w:rsidR="00B30977" w:rsidRPr="000618A9" w14:paraId="6CBB8B8C" w14:textId="77777777" w:rsidTr="00B30977">
        <w:tc>
          <w:tcPr>
            <w:tcW w:w="4961" w:type="dxa"/>
          </w:tcPr>
          <w:p w14:paraId="0703EA7B" w14:textId="77777777"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lang w:val="kk-KZ"/>
              </w:rPr>
              <w:t xml:space="preserve">Уәкілетті </w:t>
            </w:r>
            <w:r w:rsidRPr="000618A9">
              <w:rPr>
                <w:b/>
                <w:color w:val="000000" w:themeColor="text1"/>
                <w:sz w:val="24"/>
                <w:szCs w:val="24"/>
              </w:rPr>
              <w:t>компания</w:t>
            </w:r>
            <w:r w:rsidR="00B30977" w:rsidRPr="000618A9">
              <w:rPr>
                <w:b/>
                <w:color w:val="000000" w:themeColor="text1"/>
                <w:sz w:val="24"/>
                <w:szCs w:val="24"/>
              </w:rPr>
              <w:t>:</w:t>
            </w:r>
          </w:p>
          <w:p w14:paraId="3C471CE4" w14:textId="77777777" w:rsidR="00B30977" w:rsidRPr="000618A9" w:rsidRDefault="00B30977" w:rsidP="00F72F3A">
            <w:pPr>
              <w:tabs>
                <w:tab w:val="left" w:pos="1276"/>
              </w:tabs>
              <w:ind w:left="34"/>
              <w:jc w:val="both"/>
              <w:rPr>
                <w:b/>
                <w:color w:val="000000" w:themeColor="text1"/>
                <w:sz w:val="24"/>
                <w:szCs w:val="24"/>
              </w:rPr>
            </w:pPr>
          </w:p>
          <w:p w14:paraId="0F2C371D" w14:textId="77777777" w:rsidR="00B30977" w:rsidRPr="000618A9" w:rsidRDefault="00B30977" w:rsidP="00F72F3A">
            <w:pPr>
              <w:tabs>
                <w:tab w:val="left" w:pos="1276"/>
              </w:tabs>
              <w:ind w:left="34"/>
              <w:jc w:val="both"/>
              <w:rPr>
                <w:b/>
                <w:color w:val="000000" w:themeColor="text1"/>
                <w:sz w:val="24"/>
                <w:szCs w:val="24"/>
              </w:rPr>
            </w:pPr>
          </w:p>
          <w:p w14:paraId="2E4B16AC" w14:textId="77777777" w:rsidR="00B30977" w:rsidRPr="000618A9" w:rsidRDefault="00B30977" w:rsidP="00F72F3A">
            <w:pPr>
              <w:tabs>
                <w:tab w:val="left" w:pos="1276"/>
              </w:tabs>
              <w:ind w:left="34"/>
              <w:jc w:val="both"/>
              <w:rPr>
                <w:b/>
                <w:color w:val="000000" w:themeColor="text1"/>
                <w:sz w:val="24"/>
                <w:szCs w:val="24"/>
              </w:rPr>
            </w:pPr>
          </w:p>
          <w:p w14:paraId="11B194BC" w14:textId="77777777" w:rsidR="00B30977" w:rsidRPr="000618A9" w:rsidRDefault="00B30977" w:rsidP="00F72F3A">
            <w:pPr>
              <w:tabs>
                <w:tab w:val="left" w:pos="1276"/>
              </w:tabs>
              <w:ind w:left="34"/>
              <w:jc w:val="both"/>
              <w:rPr>
                <w:b/>
                <w:color w:val="000000" w:themeColor="text1"/>
                <w:sz w:val="24"/>
                <w:szCs w:val="24"/>
              </w:rPr>
            </w:pPr>
          </w:p>
          <w:p w14:paraId="64A3B860" w14:textId="77777777" w:rsidR="00B30977" w:rsidRPr="000618A9" w:rsidRDefault="00B30977" w:rsidP="00F72F3A">
            <w:pPr>
              <w:tabs>
                <w:tab w:val="left" w:pos="1276"/>
              </w:tabs>
              <w:ind w:left="34"/>
              <w:jc w:val="both"/>
              <w:rPr>
                <w:b/>
                <w:color w:val="000000" w:themeColor="text1"/>
                <w:sz w:val="24"/>
                <w:szCs w:val="24"/>
              </w:rPr>
            </w:pPr>
          </w:p>
          <w:p w14:paraId="77E53109" w14:textId="77777777" w:rsidR="00B30977" w:rsidRPr="000618A9" w:rsidRDefault="00B30977" w:rsidP="00F72F3A">
            <w:pPr>
              <w:tabs>
                <w:tab w:val="left" w:pos="1276"/>
              </w:tabs>
              <w:ind w:left="34"/>
              <w:jc w:val="both"/>
              <w:rPr>
                <w:b/>
                <w:color w:val="000000" w:themeColor="text1"/>
                <w:sz w:val="24"/>
                <w:szCs w:val="24"/>
              </w:rPr>
            </w:pPr>
          </w:p>
          <w:p w14:paraId="2E971145" w14:textId="77777777" w:rsidR="00B30977" w:rsidRPr="000618A9" w:rsidRDefault="00B30977" w:rsidP="00F72F3A">
            <w:pPr>
              <w:tabs>
                <w:tab w:val="left" w:pos="1276"/>
              </w:tabs>
              <w:ind w:left="34"/>
              <w:jc w:val="both"/>
              <w:rPr>
                <w:b/>
                <w:color w:val="000000" w:themeColor="text1"/>
                <w:sz w:val="24"/>
                <w:szCs w:val="24"/>
              </w:rPr>
            </w:pPr>
          </w:p>
          <w:p w14:paraId="747E463A" w14:textId="77777777" w:rsidR="00B30977" w:rsidRPr="000618A9" w:rsidRDefault="00B30977" w:rsidP="00F72F3A">
            <w:pPr>
              <w:tabs>
                <w:tab w:val="left" w:pos="1276"/>
              </w:tabs>
              <w:ind w:left="34"/>
              <w:jc w:val="both"/>
              <w:rPr>
                <w:b/>
                <w:color w:val="000000" w:themeColor="text1"/>
                <w:sz w:val="24"/>
                <w:szCs w:val="24"/>
              </w:rPr>
            </w:pPr>
          </w:p>
          <w:p w14:paraId="2B5907D2" w14:textId="77777777" w:rsidR="00B30977" w:rsidRPr="000618A9" w:rsidRDefault="00B30977" w:rsidP="00F72F3A">
            <w:pPr>
              <w:tabs>
                <w:tab w:val="left" w:pos="1276"/>
              </w:tabs>
              <w:ind w:left="34"/>
              <w:jc w:val="both"/>
              <w:rPr>
                <w:b/>
                <w:color w:val="000000" w:themeColor="text1"/>
                <w:sz w:val="24"/>
                <w:szCs w:val="24"/>
              </w:rPr>
            </w:pPr>
          </w:p>
          <w:p w14:paraId="118DDABC" w14:textId="77777777"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lang w:val="kk-KZ"/>
              </w:rPr>
              <w:t xml:space="preserve">Уәкілетті </w:t>
            </w:r>
            <w:r w:rsidRPr="000618A9">
              <w:rPr>
                <w:b/>
                <w:color w:val="000000" w:themeColor="text1"/>
                <w:sz w:val="24"/>
                <w:szCs w:val="24"/>
              </w:rPr>
              <w:t>компания атынан</w:t>
            </w:r>
            <w:r w:rsidR="00B30977" w:rsidRPr="000618A9">
              <w:rPr>
                <w:b/>
                <w:color w:val="000000" w:themeColor="text1"/>
                <w:sz w:val="24"/>
                <w:szCs w:val="24"/>
              </w:rPr>
              <w:t>:</w:t>
            </w:r>
          </w:p>
          <w:p w14:paraId="0A0D10CD" w14:textId="77777777" w:rsidR="00B30977" w:rsidRPr="000618A9" w:rsidRDefault="00B30977" w:rsidP="00F72F3A">
            <w:pPr>
              <w:tabs>
                <w:tab w:val="left" w:pos="1276"/>
              </w:tabs>
              <w:ind w:left="34"/>
              <w:jc w:val="both"/>
              <w:rPr>
                <w:b/>
                <w:color w:val="000000" w:themeColor="text1"/>
                <w:sz w:val="24"/>
                <w:szCs w:val="24"/>
              </w:rPr>
            </w:pPr>
          </w:p>
          <w:p w14:paraId="324A4C49" w14:textId="77777777" w:rsidR="00B30977" w:rsidRPr="000618A9" w:rsidRDefault="00B30977" w:rsidP="00F72F3A">
            <w:pPr>
              <w:tabs>
                <w:tab w:val="left" w:pos="1276"/>
              </w:tabs>
              <w:ind w:left="34"/>
              <w:jc w:val="both"/>
              <w:rPr>
                <w:b/>
                <w:color w:val="000000" w:themeColor="text1"/>
                <w:sz w:val="24"/>
                <w:szCs w:val="24"/>
              </w:rPr>
            </w:pPr>
          </w:p>
          <w:p w14:paraId="675D4EC1" w14:textId="77777777"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14:paraId="01A331D6" w14:textId="77777777"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м.о</w:t>
            </w:r>
            <w:r w:rsidR="00B30977" w:rsidRPr="000618A9">
              <w:rPr>
                <w:b/>
                <w:color w:val="000000" w:themeColor="text1"/>
                <w:sz w:val="24"/>
                <w:szCs w:val="24"/>
              </w:rPr>
              <w:t>.</w:t>
            </w:r>
          </w:p>
        </w:tc>
      </w:tr>
    </w:tbl>
    <w:p w14:paraId="71E56B86" w14:textId="77777777" w:rsidR="004C5AA0" w:rsidRPr="00F72F3A" w:rsidRDefault="004C5AA0" w:rsidP="00F72F3A">
      <w:pPr>
        <w:rPr>
          <w:color w:val="000000" w:themeColor="text1"/>
          <w:sz w:val="22"/>
          <w:szCs w:val="22"/>
        </w:rPr>
      </w:pPr>
    </w:p>
    <w:p w14:paraId="095AEE31" w14:textId="77777777" w:rsidR="004C5AA0" w:rsidRPr="00F72F3A" w:rsidRDefault="004C5AA0" w:rsidP="00F72F3A">
      <w:pPr>
        <w:rPr>
          <w:color w:val="000000" w:themeColor="text1"/>
          <w:sz w:val="22"/>
          <w:szCs w:val="22"/>
        </w:rPr>
      </w:pPr>
    </w:p>
    <w:p w14:paraId="007080AE" w14:textId="77777777" w:rsidR="004C5AA0" w:rsidRPr="00F72F3A" w:rsidRDefault="004C5AA0" w:rsidP="00F72F3A">
      <w:pPr>
        <w:rPr>
          <w:color w:val="000000" w:themeColor="text1"/>
          <w:sz w:val="22"/>
          <w:szCs w:val="22"/>
        </w:rPr>
      </w:pPr>
    </w:p>
    <w:p w14:paraId="7705537F" w14:textId="77777777" w:rsidR="004C5AA0" w:rsidRPr="00F72F3A" w:rsidRDefault="004C5AA0" w:rsidP="00F72F3A">
      <w:pPr>
        <w:rPr>
          <w:color w:val="000000" w:themeColor="text1"/>
          <w:sz w:val="22"/>
          <w:szCs w:val="22"/>
        </w:rPr>
      </w:pPr>
    </w:p>
    <w:p w14:paraId="2261297F" w14:textId="77777777" w:rsidR="004C5AA0" w:rsidRPr="00F72F3A" w:rsidRDefault="004C5AA0" w:rsidP="00F72F3A">
      <w:pPr>
        <w:rPr>
          <w:color w:val="000000" w:themeColor="text1"/>
          <w:sz w:val="22"/>
          <w:szCs w:val="22"/>
        </w:rPr>
      </w:pPr>
    </w:p>
    <w:p w14:paraId="0481C3FC" w14:textId="10C26540" w:rsidR="00994DA6" w:rsidRPr="000618A9" w:rsidRDefault="007B470B" w:rsidP="00045B17">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 xml:space="preserve">________ </w:t>
      </w:r>
      <w:r w:rsidR="00994DA6" w:rsidRPr="000618A9">
        <w:rPr>
          <w:rFonts w:ascii="Times New Roman" w:hAnsi="Times New Roman" w:cs="Times New Roman"/>
          <w:color w:val="auto"/>
          <w:sz w:val="24"/>
          <w:szCs w:val="24"/>
          <w:lang w:val="kk-KZ"/>
        </w:rPr>
        <w:t xml:space="preserve">жылғы </w:t>
      </w:r>
      <w:r w:rsidR="00994DA6" w:rsidRPr="000618A9">
        <w:rPr>
          <w:rFonts w:ascii="Times New Roman" w:hAnsi="Times New Roman" w:cs="Times New Roman"/>
          <w:color w:val="auto"/>
          <w:sz w:val="24"/>
          <w:szCs w:val="24"/>
        </w:rPr>
        <w:t>№</w:t>
      </w:r>
      <w:r w:rsidR="00D9454C">
        <w:rPr>
          <w:rFonts w:ascii="Times New Roman" w:hAnsi="Times New Roman" w:cs="Times New Roman"/>
          <w:color w:val="auto"/>
          <w:sz w:val="24"/>
          <w:szCs w:val="24"/>
        </w:rPr>
        <w:t xml:space="preserve"> </w:t>
      </w:r>
      <w:r w:rsidR="00994DA6" w:rsidRPr="000618A9">
        <w:rPr>
          <w:rFonts w:ascii="Times New Roman" w:hAnsi="Times New Roman" w:cs="Times New Roman"/>
          <w:color w:val="auto"/>
          <w:sz w:val="24"/>
          <w:szCs w:val="24"/>
        </w:rPr>
        <w:t>___</w:t>
      </w:r>
      <w:r w:rsidR="00994DA6" w:rsidRPr="000618A9">
        <w:rPr>
          <w:rFonts w:ascii="Times New Roman" w:hAnsi="Times New Roman" w:cs="Times New Roman"/>
          <w:color w:val="auto"/>
          <w:sz w:val="24"/>
          <w:szCs w:val="24"/>
          <w:lang w:val="kk-KZ"/>
        </w:rPr>
        <w:t xml:space="preserve"> Шартқа қатысты 6 Қосымша </w:t>
      </w:r>
    </w:p>
    <w:p w14:paraId="01483BAB" w14:textId="77777777" w:rsidR="007B470B" w:rsidRPr="000618A9" w:rsidRDefault="007B470B" w:rsidP="00994DA6">
      <w:pPr>
        <w:jc w:val="right"/>
        <w:rPr>
          <w:sz w:val="24"/>
          <w:szCs w:val="24"/>
          <w:lang w:val="kk-KZ"/>
        </w:rPr>
      </w:pPr>
      <w:r w:rsidRPr="000618A9">
        <w:rPr>
          <w:sz w:val="24"/>
          <w:szCs w:val="24"/>
          <w:lang w:val="kk-KZ"/>
        </w:rPr>
        <w:t>(Ауыртпалықты алу туралы келісім нысаны)</w:t>
      </w:r>
    </w:p>
    <w:p w14:paraId="5F6A4019" w14:textId="77777777" w:rsidR="00D47D61" w:rsidRDefault="00654759" w:rsidP="00D47D61">
      <w:pPr>
        <w:ind w:firstLine="3544"/>
        <w:jc w:val="right"/>
        <w:rPr>
          <w:bCs/>
          <w:i/>
          <w:color w:val="0000FF"/>
          <w:sz w:val="22"/>
          <w:szCs w:val="22"/>
          <w:lang w:val="kk-KZ"/>
        </w:rPr>
      </w:pPr>
      <w:bookmarkStart w:id="68" w:name="_GoBack"/>
      <w:bookmarkEnd w:id="68"/>
      <w:r w:rsidRPr="00F96C08">
        <w:rPr>
          <w:bCs/>
          <w:i/>
          <w:color w:val="0000FF"/>
          <w:sz w:val="22"/>
          <w:szCs w:val="22"/>
          <w:lang w:val="kk-KZ"/>
        </w:rPr>
        <w:t>(</w:t>
      </w:r>
      <w:r w:rsidR="00D47D61" w:rsidRPr="00F96C08">
        <w:rPr>
          <w:bCs/>
          <w:i/>
          <w:color w:val="0000FF"/>
          <w:sz w:val="22"/>
          <w:szCs w:val="22"/>
          <w:lang w:val="kk-KZ"/>
        </w:rPr>
        <w:t>бүкіл мәтін бойынша Банктің атауы 06.01.2021 ж. № 1 БШ-ға сай жаңа атауға өзгертілді</w:t>
      </w:r>
      <w:r w:rsidR="00D47D61" w:rsidRPr="00F96C08">
        <w:rPr>
          <w:bCs/>
          <w:i/>
          <w:color w:val="0000FF"/>
          <w:sz w:val="22"/>
          <w:szCs w:val="22"/>
          <w:lang w:val="kk-KZ"/>
        </w:rPr>
        <w:t xml:space="preserve"> </w:t>
      </w:r>
      <w:r w:rsidR="00D47D61">
        <w:rPr>
          <w:bCs/>
          <w:i/>
          <w:color w:val="0000FF"/>
          <w:sz w:val="22"/>
          <w:szCs w:val="22"/>
          <w:lang w:val="kk-KZ"/>
        </w:rPr>
        <w:t>,</w:t>
      </w:r>
    </w:p>
    <w:p w14:paraId="4B25CD89" w14:textId="0A29F001" w:rsidR="007B470B" w:rsidRPr="00F96C08" w:rsidRDefault="00654759" w:rsidP="00654759">
      <w:pPr>
        <w:jc w:val="right"/>
        <w:rPr>
          <w:bCs/>
          <w:i/>
          <w:color w:val="0000FF"/>
          <w:sz w:val="22"/>
          <w:szCs w:val="22"/>
          <w:lang w:val="kk-KZ"/>
        </w:rPr>
      </w:pPr>
      <w:r w:rsidRPr="00F96C08">
        <w:rPr>
          <w:bCs/>
          <w:i/>
          <w:color w:val="0000FF"/>
          <w:sz w:val="22"/>
          <w:szCs w:val="22"/>
          <w:lang w:val="kk-KZ"/>
        </w:rPr>
        <w:t>6-қосымша 21.02.2024 ж. БШ-мен (№22 хаттама) өзгертілді)</w:t>
      </w:r>
    </w:p>
    <w:p w14:paraId="044AE661" w14:textId="77777777" w:rsidR="00654759" w:rsidRPr="000618A9" w:rsidRDefault="00654759" w:rsidP="00654759">
      <w:pPr>
        <w:jc w:val="right"/>
        <w:rPr>
          <w:color w:val="000000" w:themeColor="text1"/>
          <w:sz w:val="24"/>
          <w:szCs w:val="24"/>
          <w:lang w:val="kk-KZ"/>
        </w:rPr>
      </w:pPr>
    </w:p>
    <w:p w14:paraId="4874BB81" w14:textId="77777777" w:rsidR="007B470B" w:rsidRPr="000618A9" w:rsidRDefault="007B470B" w:rsidP="00F72F3A">
      <w:pPr>
        <w:tabs>
          <w:tab w:val="left" w:pos="1230"/>
        </w:tabs>
        <w:jc w:val="center"/>
        <w:rPr>
          <w:b/>
          <w:color w:val="000000" w:themeColor="text1"/>
          <w:sz w:val="24"/>
          <w:szCs w:val="24"/>
          <w:lang w:val="kk-KZ"/>
        </w:rPr>
      </w:pPr>
      <w:r w:rsidRPr="000618A9">
        <w:rPr>
          <w:b/>
          <w:color w:val="000000" w:themeColor="text1"/>
          <w:sz w:val="24"/>
          <w:szCs w:val="24"/>
          <w:lang w:val="kk-KZ"/>
        </w:rPr>
        <w:t>№ ___ КЕЛІСІМ</w:t>
      </w:r>
    </w:p>
    <w:p w14:paraId="414A1A68" w14:textId="77777777" w:rsidR="007B470B" w:rsidRPr="000618A9" w:rsidRDefault="007B470B" w:rsidP="00F72F3A">
      <w:pPr>
        <w:tabs>
          <w:tab w:val="left" w:pos="1230"/>
        </w:tabs>
        <w:jc w:val="center"/>
        <w:rPr>
          <w:b/>
          <w:color w:val="000000" w:themeColor="text1"/>
          <w:sz w:val="24"/>
          <w:szCs w:val="24"/>
          <w:lang w:val="kk-KZ"/>
        </w:rPr>
      </w:pPr>
    </w:p>
    <w:p w14:paraId="52E3D9C1" w14:textId="77777777" w:rsidR="007B470B" w:rsidRPr="000618A9" w:rsidRDefault="007B470B" w:rsidP="00F72F3A">
      <w:pPr>
        <w:tabs>
          <w:tab w:val="left" w:pos="1230"/>
        </w:tabs>
        <w:jc w:val="center"/>
        <w:rPr>
          <w:b/>
          <w:color w:val="000000" w:themeColor="text1"/>
          <w:sz w:val="24"/>
          <w:szCs w:val="24"/>
          <w:lang w:val="kk-KZ"/>
        </w:rPr>
      </w:pPr>
    </w:p>
    <w:p w14:paraId="0A259004" w14:textId="77777777" w:rsidR="007B470B" w:rsidRPr="000618A9" w:rsidRDefault="007B470B" w:rsidP="00F72F3A">
      <w:pPr>
        <w:tabs>
          <w:tab w:val="left" w:pos="1230"/>
        </w:tabs>
        <w:jc w:val="center"/>
        <w:rPr>
          <w:b/>
          <w:color w:val="000000" w:themeColor="text1"/>
          <w:sz w:val="24"/>
          <w:szCs w:val="24"/>
          <w:lang w:val="kk-KZ"/>
        </w:rPr>
      </w:pPr>
      <w:r w:rsidRPr="000618A9">
        <w:rPr>
          <w:b/>
          <w:color w:val="000000" w:themeColor="text1"/>
          <w:sz w:val="24"/>
          <w:szCs w:val="24"/>
          <w:lang w:val="kk-KZ"/>
        </w:rPr>
        <w:t>_____________ қ.</w:t>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b/>
          <w:color w:val="000000" w:themeColor="text1"/>
          <w:sz w:val="24"/>
          <w:szCs w:val="24"/>
          <w:lang w:val="kk-KZ"/>
        </w:rPr>
        <w:t xml:space="preserve">          «_____» ___________ 201_ ж.</w:t>
      </w:r>
    </w:p>
    <w:p w14:paraId="5E12A731" w14:textId="77777777" w:rsidR="007B470B" w:rsidRPr="000618A9" w:rsidRDefault="007B470B" w:rsidP="00F72F3A">
      <w:pPr>
        <w:tabs>
          <w:tab w:val="left" w:pos="1230"/>
        </w:tabs>
        <w:jc w:val="center"/>
        <w:rPr>
          <w:b/>
          <w:color w:val="000000" w:themeColor="text1"/>
          <w:sz w:val="24"/>
          <w:szCs w:val="24"/>
          <w:lang w:val="kk-KZ"/>
        </w:rPr>
      </w:pPr>
    </w:p>
    <w:p w14:paraId="0CA4F66B" w14:textId="77777777" w:rsidR="007B470B" w:rsidRPr="000618A9"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0618A9">
        <w:rPr>
          <w:sz w:val="24"/>
          <w:szCs w:val="24"/>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0618A9">
        <w:rPr>
          <w:b/>
          <w:color w:val="000000" w:themeColor="text1"/>
          <w:sz w:val="24"/>
          <w:szCs w:val="24"/>
          <w:lang w:val="kk-KZ"/>
        </w:rPr>
        <w:t>Банк</w:t>
      </w:r>
      <w:r w:rsidRPr="000618A9">
        <w:rPr>
          <w:color w:val="000000" w:themeColor="text1"/>
          <w:sz w:val="24"/>
          <w:szCs w:val="24"/>
          <w:lang w:val="kk-KZ"/>
        </w:rPr>
        <w:t xml:space="preserve">» деп аталатын </w:t>
      </w:r>
      <w:r w:rsidR="005509D5" w:rsidRPr="000618A9">
        <w:rPr>
          <w:b/>
          <w:color w:val="000000" w:themeColor="text1"/>
          <w:sz w:val="24"/>
          <w:szCs w:val="24"/>
          <w:lang w:val="kk-KZ"/>
        </w:rPr>
        <w:t>"Отбасы банк"</w:t>
      </w:r>
      <w:r w:rsidRPr="000618A9">
        <w:rPr>
          <w:b/>
          <w:color w:val="000000" w:themeColor="text1"/>
          <w:sz w:val="24"/>
          <w:szCs w:val="24"/>
          <w:lang w:val="kk-KZ"/>
        </w:rPr>
        <w:t xml:space="preserve"> АҚ</w:t>
      </w:r>
      <w:r w:rsidRPr="000618A9">
        <w:rPr>
          <w:color w:val="000000" w:themeColor="text1"/>
          <w:sz w:val="24"/>
          <w:szCs w:val="24"/>
          <w:lang w:val="kk-KZ"/>
        </w:rPr>
        <w:t xml:space="preserve"> және </w:t>
      </w:r>
    </w:p>
    <w:p w14:paraId="2F8E24C3" w14:textId="77777777" w:rsidR="007B470B" w:rsidRPr="000618A9"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0618A9">
        <w:rPr>
          <w:sz w:val="24"/>
          <w:szCs w:val="24"/>
          <w:lang w:val="kk-KZ"/>
        </w:rPr>
        <w:t>екінші тараптан, ____________________________ негізінде әрекет ететін ________________________________ тұлғасындағы, бұдан әрі «</w:t>
      </w:r>
      <w:r w:rsidRPr="000618A9">
        <w:rPr>
          <w:b/>
          <w:color w:val="000000" w:themeColor="text1"/>
          <w:sz w:val="24"/>
          <w:szCs w:val="24"/>
          <w:lang w:val="kk-KZ"/>
        </w:rPr>
        <w:t>Тапсырыс беруші»</w:t>
      </w:r>
      <w:r w:rsidRPr="000618A9">
        <w:rPr>
          <w:color w:val="000000" w:themeColor="text1"/>
          <w:sz w:val="24"/>
          <w:szCs w:val="24"/>
          <w:lang w:val="kk-KZ"/>
        </w:rPr>
        <w:t xml:space="preserve"> деп аталатын </w:t>
      </w:r>
      <w:r w:rsidRPr="000618A9">
        <w:rPr>
          <w:b/>
          <w:color w:val="000000" w:themeColor="text1"/>
          <w:sz w:val="24"/>
          <w:szCs w:val="24"/>
          <w:lang w:val="kk-KZ"/>
        </w:rPr>
        <w:t>__________________________________</w:t>
      </w:r>
      <w:r w:rsidRPr="000618A9">
        <w:rPr>
          <w:color w:val="000000" w:themeColor="text1"/>
          <w:sz w:val="24"/>
          <w:szCs w:val="24"/>
          <w:lang w:val="kk-KZ"/>
        </w:rPr>
        <w:t xml:space="preserve"> (</w:t>
      </w:r>
      <w:r w:rsidRPr="000618A9">
        <w:rPr>
          <w:i/>
          <w:color w:val="000000" w:themeColor="text1"/>
          <w:sz w:val="24"/>
          <w:szCs w:val="24"/>
          <w:lang w:val="kk-KZ"/>
        </w:rPr>
        <w:t xml:space="preserve">қажет болған жағдайда көрсетіледі), </w:t>
      </w:r>
      <w:r w:rsidRPr="000618A9">
        <w:rPr>
          <w:color w:val="000000" w:themeColor="text1"/>
          <w:sz w:val="24"/>
          <w:szCs w:val="24"/>
          <w:lang w:val="kk-KZ"/>
        </w:rPr>
        <w:t>сондай-ақ</w:t>
      </w:r>
    </w:p>
    <w:p w14:paraId="7B252806" w14:textId="77777777" w:rsidR="007B470B" w:rsidRPr="000618A9" w:rsidRDefault="007B470B" w:rsidP="00F72F3A">
      <w:pPr>
        <w:jc w:val="both"/>
        <w:rPr>
          <w:color w:val="000000" w:themeColor="text1"/>
          <w:sz w:val="24"/>
          <w:szCs w:val="24"/>
          <w:lang w:val="kk-KZ"/>
        </w:rPr>
      </w:pPr>
      <w:r w:rsidRPr="000618A9">
        <w:rPr>
          <w:sz w:val="24"/>
          <w:szCs w:val="24"/>
          <w:lang w:val="kk-KZ"/>
        </w:rPr>
        <w:t>үшінші тараптан ____________________________ негізінде әрекет ететін ____________________________ тұлғасындағы, бұдан әрі «</w:t>
      </w:r>
      <w:r w:rsidR="00683C23" w:rsidRPr="000618A9">
        <w:rPr>
          <w:b/>
          <w:color w:val="000000" w:themeColor="text1"/>
          <w:sz w:val="24"/>
          <w:szCs w:val="24"/>
          <w:lang w:val="kk-KZ"/>
        </w:rPr>
        <w:t>Кредитор / Инвестор / Бірыңғай оператор</w:t>
      </w:r>
      <w:r w:rsidRPr="000618A9">
        <w:rPr>
          <w:b/>
          <w:color w:val="000000" w:themeColor="text1"/>
          <w:sz w:val="24"/>
          <w:szCs w:val="24"/>
          <w:lang w:val="kk-KZ"/>
        </w:rPr>
        <w:t xml:space="preserve"> / Құрылыс операторы</w:t>
      </w:r>
      <w:r w:rsidRPr="000618A9">
        <w:rPr>
          <w:color w:val="000000" w:themeColor="text1"/>
          <w:sz w:val="24"/>
          <w:szCs w:val="24"/>
          <w:lang w:val="kk-KZ"/>
        </w:rPr>
        <w:t xml:space="preserve">» деп аталатын </w:t>
      </w:r>
      <w:r w:rsidRPr="000618A9">
        <w:rPr>
          <w:b/>
          <w:color w:val="000000" w:themeColor="text1"/>
          <w:sz w:val="24"/>
          <w:szCs w:val="24"/>
          <w:lang w:val="kk-KZ"/>
        </w:rPr>
        <w:t>__________________________________</w:t>
      </w:r>
      <w:r w:rsidRPr="000618A9">
        <w:rPr>
          <w:color w:val="000000" w:themeColor="text1"/>
          <w:sz w:val="24"/>
          <w:szCs w:val="24"/>
          <w:lang w:val="kk-KZ"/>
        </w:rPr>
        <w:t xml:space="preserve"> Банк пен Тапсырыс беруші/Құрылыс операторы арасында Банк салымшыларына </w:t>
      </w:r>
      <w:r w:rsidR="00112F86" w:rsidRPr="000618A9">
        <w:rPr>
          <w:sz w:val="24"/>
          <w:szCs w:val="24"/>
          <w:lang w:val="kk-KZ"/>
        </w:rPr>
        <w:t>Нысандағы</w:t>
      </w:r>
      <w:r w:rsidRPr="000618A9">
        <w:rPr>
          <w:color w:val="000000" w:themeColor="text1"/>
          <w:sz w:val="24"/>
          <w:szCs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5B7D708E" w14:textId="77777777"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Терминдер мен анықтамалар</w:t>
      </w:r>
    </w:p>
    <w:p w14:paraId="7653D385"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1.1. Бұл келісімде келесідей терминдер пайдаланылады:</w:t>
      </w:r>
    </w:p>
    <w:p w14:paraId="08E690A7"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1) </w:t>
      </w:r>
      <w:r w:rsidR="00112F86" w:rsidRPr="000618A9">
        <w:rPr>
          <w:rFonts w:ascii="Times New Roman" w:hAnsi="Times New Roman"/>
          <w:sz w:val="24"/>
          <w:szCs w:val="24"/>
          <w:lang w:val="kk-KZ"/>
        </w:rPr>
        <w:t>Нысан</w:t>
      </w:r>
      <w:r w:rsidRPr="000618A9">
        <w:rPr>
          <w:rFonts w:ascii="Times New Roman" w:hAnsi="Times New Roman"/>
          <w:sz w:val="24"/>
          <w:szCs w:val="24"/>
        </w:rPr>
        <w:t xml:space="preserve"> – ______________________________________________________________ мекенжайында орналасқан (салынуы жоспарланған) ____________________ тұрғын үй (тұрғын үй кешені);</w:t>
      </w:r>
    </w:p>
    <w:p w14:paraId="1048098C"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2) Ауыртпалық – Нысан құрылысына Кредитормен / Инвестормен / </w:t>
      </w:r>
      <w:r w:rsidR="00683C23" w:rsidRPr="000618A9">
        <w:rPr>
          <w:rFonts w:ascii="Times New Roman" w:hAnsi="Times New Roman"/>
          <w:sz w:val="24"/>
          <w:szCs w:val="24"/>
          <w:lang w:val="kk-KZ"/>
        </w:rPr>
        <w:t>Бірыңғай оператор</w:t>
      </w:r>
      <w:r w:rsidRPr="000618A9">
        <w:rPr>
          <w:rFonts w:ascii="Times New Roman" w:hAnsi="Times New Roman"/>
          <w:sz w:val="24"/>
          <w:szCs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sidRPr="000618A9">
        <w:rPr>
          <w:rFonts w:ascii="Times New Roman" w:hAnsi="Times New Roman"/>
          <w:sz w:val="24"/>
          <w:szCs w:val="24"/>
          <w:lang w:val="kk-KZ"/>
        </w:rPr>
        <w:t>Бірыңғай оператор</w:t>
      </w:r>
      <w:r w:rsidRPr="000618A9">
        <w:rPr>
          <w:rFonts w:ascii="Times New Roman" w:hAnsi="Times New Roman"/>
          <w:sz w:val="24"/>
          <w:szCs w:val="24"/>
        </w:rPr>
        <w:t xml:space="preserve"> / Құрылыс операторы және Құрылыс салушы арасында жасалған және/немесе жасалуы мүмкін </w:t>
      </w:r>
      <w:r w:rsidR="00112F86" w:rsidRPr="000618A9">
        <w:rPr>
          <w:rFonts w:ascii="Times New Roman" w:hAnsi="Times New Roman"/>
          <w:sz w:val="24"/>
          <w:szCs w:val="24"/>
          <w:lang w:val="kk-KZ"/>
        </w:rPr>
        <w:t>Нысанның</w:t>
      </w:r>
      <w:r w:rsidRPr="000618A9">
        <w:rPr>
          <w:rFonts w:ascii="Times New Roman" w:hAnsi="Times New Roman"/>
          <w:sz w:val="24"/>
          <w:szCs w:val="24"/>
        </w:rPr>
        <w:t xml:space="preserve"> және/немесе ол тұрған жер телімінің кепілзат шартына (шарттарына) негізделген Кредитордың / Инвестордың / </w:t>
      </w:r>
      <w:r w:rsidR="00683C23" w:rsidRPr="000618A9">
        <w:rPr>
          <w:rFonts w:ascii="Times New Roman" w:hAnsi="Times New Roman"/>
          <w:sz w:val="24"/>
          <w:szCs w:val="24"/>
          <w:lang w:val="kk-KZ"/>
        </w:rPr>
        <w:t>Бірыңғай оператордың</w:t>
      </w:r>
      <w:r w:rsidRPr="000618A9">
        <w:rPr>
          <w:rFonts w:ascii="Times New Roman" w:hAnsi="Times New Roman"/>
          <w:sz w:val="24"/>
          <w:szCs w:val="24"/>
        </w:rPr>
        <w:t xml:space="preserve"> /Құрылыс операторының кепілзат құқығы;</w:t>
      </w:r>
    </w:p>
    <w:p w14:paraId="36A30026"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3) Сатып алушылар/Үлескерлер – Банк салымшылары.</w:t>
      </w:r>
    </w:p>
    <w:p w14:paraId="264985CD" w14:textId="77777777"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Келісімнің мәні</w:t>
      </w:r>
    </w:p>
    <w:p w14:paraId="6D9ED4B3"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2.1. Осы Келісімде көзделген талаптарда Кредитордың / Инвестордың / </w:t>
      </w:r>
      <w:r w:rsidR="00683C23" w:rsidRPr="000618A9">
        <w:rPr>
          <w:rFonts w:ascii="Times New Roman" w:hAnsi="Times New Roman"/>
          <w:sz w:val="24"/>
          <w:szCs w:val="24"/>
          <w:lang w:val="kk-KZ"/>
        </w:rPr>
        <w:t>Бірыңғай оператордың</w:t>
      </w:r>
      <w:r w:rsidRPr="000618A9">
        <w:rPr>
          <w:rFonts w:ascii="Times New Roman" w:hAnsi="Times New Roman"/>
          <w:sz w:val="24"/>
          <w:szCs w:val="24"/>
        </w:rPr>
        <w:t xml:space="preserve"> / Құрылыс операторының </w:t>
      </w:r>
      <w:r w:rsidR="00112F86" w:rsidRPr="000618A9">
        <w:rPr>
          <w:rFonts w:ascii="Times New Roman" w:hAnsi="Times New Roman"/>
          <w:sz w:val="24"/>
          <w:szCs w:val="24"/>
          <w:lang w:val="kk-KZ"/>
        </w:rPr>
        <w:t xml:space="preserve">Нысандағы </w:t>
      </w:r>
      <w:r w:rsidRPr="000618A9">
        <w:rPr>
          <w:rFonts w:ascii="Times New Roman" w:hAnsi="Times New Roman"/>
          <w:sz w:val="24"/>
          <w:szCs w:val="24"/>
        </w:rPr>
        <w:t>пәтерден (үлестерден) ауыртпалықты алу туралы Тараптар арасында қол жеткізілген уағдаластық осы Келісімнің мәні болып табылады.</w:t>
      </w:r>
    </w:p>
    <w:p w14:paraId="0152BEF5" w14:textId="77777777"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Ауыртпалықты алу талаптары</w:t>
      </w:r>
    </w:p>
    <w:p w14:paraId="5E746E15"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3.1. Банк Тапсырыс берушіге / Құрылыс операторына </w:t>
      </w:r>
      <w:r w:rsidR="003D21D9" w:rsidRPr="000618A9">
        <w:rPr>
          <w:rFonts w:ascii="Times New Roman" w:hAnsi="Times New Roman"/>
          <w:sz w:val="24"/>
          <w:szCs w:val="24"/>
          <w:lang w:val="kk-KZ"/>
        </w:rPr>
        <w:t xml:space="preserve">Нысандағы </w:t>
      </w:r>
      <w:r w:rsidRPr="000618A9">
        <w:rPr>
          <w:rFonts w:ascii="Times New Roman" w:hAnsi="Times New Roman"/>
          <w:sz w:val="24"/>
          <w:szCs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33AFF47F"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0618A9">
        <w:rPr>
          <w:rFonts w:ascii="Times New Roman" w:hAnsi="Times New Roman"/>
          <w:sz w:val="24"/>
          <w:szCs w:val="24"/>
        </w:rPr>
        <w:t>3.1.-</w:t>
      </w:r>
      <w:proofErr w:type="gramEnd"/>
      <w:r w:rsidRPr="000618A9">
        <w:rPr>
          <w:rFonts w:ascii="Times New Roman" w:hAnsi="Times New Roman"/>
          <w:sz w:val="24"/>
          <w:szCs w:val="24"/>
        </w:rPr>
        <w:t xml:space="preserve">тармағына сәйкес Банкпен </w:t>
      </w:r>
      <w:r w:rsidRPr="000618A9">
        <w:rPr>
          <w:rFonts w:ascii="Times New Roman" w:hAnsi="Times New Roman"/>
          <w:sz w:val="24"/>
          <w:szCs w:val="24"/>
        </w:rPr>
        <w:lastRenderedPageBreak/>
        <w:t>ұсынылған тізім (тізімдер) бойынша пәтерлерді сатуға жазбаша келісімді беруге міндеттенеді.</w:t>
      </w:r>
    </w:p>
    <w:p w14:paraId="00437B6A"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0618A9">
        <w:rPr>
          <w:rFonts w:ascii="Times New Roman" w:hAnsi="Times New Roman"/>
          <w:sz w:val="24"/>
          <w:szCs w:val="24"/>
        </w:rPr>
        <w:t>3.1.-</w:t>
      </w:r>
      <w:proofErr w:type="gramEnd"/>
      <w:r w:rsidRPr="000618A9">
        <w:rPr>
          <w:rFonts w:ascii="Times New Roman" w:hAnsi="Times New Roman"/>
          <w:sz w:val="24"/>
          <w:szCs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7E24BBA"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0618A9">
        <w:rPr>
          <w:rFonts w:ascii="Times New Roman" w:hAnsi="Times New Roman"/>
          <w:sz w:val="24"/>
          <w:szCs w:val="24"/>
        </w:rPr>
        <w:t>3.3.-</w:t>
      </w:r>
      <w:proofErr w:type="gramEnd"/>
      <w:r w:rsidRPr="000618A9">
        <w:rPr>
          <w:rFonts w:ascii="Times New Roman" w:hAnsi="Times New Roman"/>
          <w:sz w:val="24"/>
          <w:szCs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7F7FFD94"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3.5. Кредитор / Инвестор / Құрылыс операторы Келісімнің </w:t>
      </w:r>
      <w:proofErr w:type="gramStart"/>
      <w:r w:rsidRPr="000618A9">
        <w:rPr>
          <w:rFonts w:ascii="Times New Roman" w:hAnsi="Times New Roman"/>
          <w:sz w:val="24"/>
          <w:szCs w:val="24"/>
        </w:rPr>
        <w:t>3.4.-</w:t>
      </w:r>
      <w:proofErr w:type="gramEnd"/>
      <w:r w:rsidRPr="000618A9">
        <w:rPr>
          <w:rFonts w:ascii="Times New Roman" w:hAnsi="Times New Roman"/>
          <w:sz w:val="24"/>
          <w:szCs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6C300B47" w14:textId="1D34ED31" w:rsidR="007B470B" w:rsidRPr="00F96C08" w:rsidRDefault="007B470B" w:rsidP="00F72F3A">
      <w:pPr>
        <w:jc w:val="both"/>
        <w:rPr>
          <w:bCs/>
          <w:i/>
          <w:color w:val="0000FF"/>
          <w:sz w:val="22"/>
          <w:szCs w:val="22"/>
          <w:lang w:val="kk-KZ"/>
        </w:rPr>
      </w:pPr>
      <w:r w:rsidRPr="000618A9">
        <w:rPr>
          <w:color w:val="000000" w:themeColor="text1"/>
          <w:sz w:val="24"/>
          <w:szCs w:val="24"/>
        </w:rPr>
        <w:t xml:space="preserve">3.6. </w:t>
      </w:r>
      <w:r w:rsidR="00683C23" w:rsidRPr="000618A9">
        <w:rPr>
          <w:sz w:val="24"/>
          <w:szCs w:val="24"/>
          <w:lang w:val="kk-KZ"/>
        </w:rPr>
        <w:t xml:space="preserve">Бірыңғай оператор </w:t>
      </w:r>
      <w:r w:rsidRPr="000618A9">
        <w:rPr>
          <w:color w:val="000000" w:themeColor="text1"/>
          <w:sz w:val="24"/>
          <w:szCs w:val="24"/>
        </w:rPr>
        <w:t xml:space="preserve">Қазақстан Республикасының заңнамада белгіленген тәртіпте </w:t>
      </w:r>
      <w:r w:rsidR="00112F86" w:rsidRPr="000618A9">
        <w:rPr>
          <w:sz w:val="24"/>
          <w:szCs w:val="24"/>
          <w:lang w:val="kk-KZ"/>
        </w:rPr>
        <w:t>Нысандағы</w:t>
      </w:r>
      <w:r w:rsidRPr="000618A9">
        <w:rPr>
          <w:color w:val="000000" w:themeColor="text1"/>
          <w:sz w:val="24"/>
          <w:szCs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хабарлайды </w:t>
      </w:r>
      <w:r w:rsidRPr="00F96C08">
        <w:rPr>
          <w:bCs/>
          <w:i/>
          <w:color w:val="0000FF"/>
          <w:sz w:val="22"/>
          <w:szCs w:val="22"/>
          <w:lang w:val="kk-KZ"/>
        </w:rPr>
        <w:t xml:space="preserve">(егер Келісім бойынша Тарап ретінде </w:t>
      </w:r>
      <w:r w:rsidR="00162C9F" w:rsidRPr="00F96C08">
        <w:rPr>
          <w:bCs/>
          <w:i/>
          <w:color w:val="0000FF"/>
          <w:sz w:val="22"/>
          <w:szCs w:val="22"/>
          <w:lang w:val="kk-KZ"/>
        </w:rPr>
        <w:t xml:space="preserve">Бірыңғай оператор </w:t>
      </w:r>
      <w:r w:rsidRPr="00F96C08">
        <w:rPr>
          <w:bCs/>
          <w:i/>
          <w:color w:val="0000FF"/>
          <w:sz w:val="22"/>
          <w:szCs w:val="22"/>
          <w:lang w:val="kk-KZ"/>
        </w:rPr>
        <w:t xml:space="preserve">әрекет етсе, онда осы тармақ </w:t>
      </w:r>
      <w:proofErr w:type="gramStart"/>
      <w:r w:rsidRPr="00F96C08">
        <w:rPr>
          <w:bCs/>
          <w:i/>
          <w:color w:val="0000FF"/>
          <w:sz w:val="22"/>
          <w:szCs w:val="22"/>
          <w:lang w:val="kk-KZ"/>
        </w:rPr>
        <w:t>3.1.-</w:t>
      </w:r>
      <w:proofErr w:type="gramEnd"/>
      <w:r w:rsidRPr="00F96C08">
        <w:rPr>
          <w:bCs/>
          <w:i/>
          <w:color w:val="0000FF"/>
          <w:sz w:val="22"/>
          <w:szCs w:val="22"/>
          <w:lang w:val="kk-KZ"/>
        </w:rPr>
        <w:t xml:space="preserve">тармағы болып көрсетіліп, бұл жағдайда 3.2., 3.3., 3.4.,3.5.-тармақтары көрсетілмейді). </w:t>
      </w:r>
    </w:p>
    <w:p w14:paraId="0A2D8E05" w14:textId="77777777" w:rsidR="007B470B" w:rsidRPr="000618A9" w:rsidRDefault="007B470B" w:rsidP="00F72F3A">
      <w:pPr>
        <w:jc w:val="both"/>
        <w:rPr>
          <w:i/>
          <w:color w:val="000000" w:themeColor="text1"/>
          <w:sz w:val="24"/>
          <w:szCs w:val="24"/>
        </w:rPr>
      </w:pPr>
    </w:p>
    <w:p w14:paraId="10AE0699" w14:textId="77777777" w:rsidR="007B470B" w:rsidRPr="000618A9" w:rsidRDefault="007B470B" w:rsidP="00F72F3A">
      <w:pPr>
        <w:pStyle w:val="a8"/>
        <w:rPr>
          <w:rFonts w:ascii="Times New Roman" w:hAnsi="Times New Roman"/>
          <w:b/>
          <w:sz w:val="24"/>
          <w:szCs w:val="24"/>
        </w:rPr>
      </w:pPr>
      <w:r w:rsidRPr="000618A9">
        <w:rPr>
          <w:rFonts w:ascii="Times New Roman" w:hAnsi="Times New Roman"/>
          <w:sz w:val="24"/>
          <w:szCs w:val="24"/>
        </w:rPr>
        <w:t xml:space="preserve">                                                          </w:t>
      </w:r>
      <w:r w:rsidRPr="000618A9">
        <w:rPr>
          <w:rFonts w:ascii="Times New Roman" w:hAnsi="Times New Roman"/>
          <w:b/>
          <w:sz w:val="24"/>
          <w:szCs w:val="24"/>
        </w:rPr>
        <w:t>4.</w:t>
      </w:r>
      <w:r w:rsidRPr="000618A9">
        <w:rPr>
          <w:rFonts w:ascii="Times New Roman" w:hAnsi="Times New Roman"/>
          <w:sz w:val="24"/>
          <w:szCs w:val="24"/>
        </w:rPr>
        <w:t xml:space="preserve"> </w:t>
      </w:r>
      <w:r w:rsidRPr="000618A9">
        <w:rPr>
          <w:rFonts w:ascii="Times New Roman" w:hAnsi="Times New Roman"/>
          <w:b/>
          <w:sz w:val="24"/>
          <w:szCs w:val="24"/>
        </w:rPr>
        <w:t>Тараптардың жауапкершілігі</w:t>
      </w:r>
    </w:p>
    <w:p w14:paraId="7F3FD892"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F6453B2" w14:textId="77777777" w:rsidR="007B470B" w:rsidRPr="000618A9" w:rsidRDefault="007B470B" w:rsidP="00F72F3A">
      <w:pPr>
        <w:jc w:val="both"/>
        <w:rPr>
          <w:color w:val="000000" w:themeColor="text1"/>
          <w:sz w:val="24"/>
          <w:szCs w:val="24"/>
        </w:rPr>
      </w:pPr>
      <w:r w:rsidRPr="000618A9">
        <w:rPr>
          <w:color w:val="000000" w:themeColor="text1"/>
          <w:sz w:val="24"/>
          <w:szCs w:val="24"/>
        </w:rPr>
        <w:t xml:space="preserve">4.2. Кредитордың / Инвестордың / Құрылыс операторының Келісімнің </w:t>
      </w:r>
      <w:proofErr w:type="gramStart"/>
      <w:r w:rsidRPr="000618A9">
        <w:rPr>
          <w:color w:val="000000" w:themeColor="text1"/>
          <w:sz w:val="24"/>
          <w:szCs w:val="24"/>
        </w:rPr>
        <w:t>3.5.-</w:t>
      </w:r>
      <w:proofErr w:type="gramEnd"/>
      <w:r w:rsidRPr="000618A9">
        <w:rPr>
          <w:color w:val="000000" w:themeColor="text1"/>
          <w:sz w:val="24"/>
          <w:szCs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0618A9">
        <w:rPr>
          <w:i/>
          <w:color w:val="000000" w:themeColor="text1"/>
          <w:sz w:val="24"/>
          <w:szCs w:val="24"/>
        </w:rPr>
        <w:t xml:space="preserve">(егер Келісім бойынша Тарап ретінде </w:t>
      </w:r>
      <w:r w:rsidR="00162C9F" w:rsidRPr="000618A9">
        <w:rPr>
          <w:i/>
          <w:sz w:val="24"/>
          <w:szCs w:val="24"/>
          <w:lang w:val="kk-KZ"/>
        </w:rPr>
        <w:t>Бірыңғай оператор</w:t>
      </w:r>
      <w:r w:rsidR="00162C9F" w:rsidRPr="000618A9">
        <w:rPr>
          <w:sz w:val="24"/>
          <w:szCs w:val="24"/>
          <w:lang w:val="kk-KZ"/>
        </w:rPr>
        <w:t xml:space="preserve"> </w:t>
      </w:r>
      <w:r w:rsidRPr="000618A9">
        <w:rPr>
          <w:i/>
          <w:color w:val="000000" w:themeColor="text1"/>
          <w:sz w:val="24"/>
          <w:szCs w:val="24"/>
        </w:rPr>
        <w:t xml:space="preserve">әрекет етсе, 4.2.-тармағы көрсетілмейді). </w:t>
      </w:r>
    </w:p>
    <w:p w14:paraId="56EBBAD7" w14:textId="77777777" w:rsidR="007B470B" w:rsidRPr="000618A9" w:rsidRDefault="007B470B" w:rsidP="00F72F3A">
      <w:pPr>
        <w:jc w:val="both"/>
        <w:rPr>
          <w:color w:val="000000" w:themeColor="text1"/>
          <w:sz w:val="24"/>
          <w:szCs w:val="24"/>
        </w:rPr>
      </w:pPr>
      <w:r w:rsidRPr="000618A9">
        <w:rPr>
          <w:color w:val="000000" w:themeColor="text1"/>
          <w:sz w:val="24"/>
          <w:szCs w:val="24"/>
        </w:rPr>
        <w:t>4.3. Тұрақсыздық айыбын, шығындарды төлеу Тараптарды осы Келісім бойынша міндеттемелерді орындаудан босатпайды.</w:t>
      </w:r>
    </w:p>
    <w:p w14:paraId="2C6BA884" w14:textId="77777777" w:rsidR="007B470B" w:rsidRPr="000618A9" w:rsidRDefault="007B470B" w:rsidP="00F72F3A">
      <w:pPr>
        <w:tabs>
          <w:tab w:val="left" w:pos="1134"/>
        </w:tabs>
        <w:spacing w:before="240" w:after="240"/>
        <w:ind w:left="360"/>
        <w:jc w:val="center"/>
        <w:textAlignment w:val="bottom"/>
        <w:rPr>
          <w:b/>
          <w:color w:val="000000" w:themeColor="text1"/>
          <w:sz w:val="24"/>
          <w:szCs w:val="24"/>
        </w:rPr>
      </w:pPr>
      <w:r w:rsidRPr="000618A9">
        <w:rPr>
          <w:b/>
          <w:color w:val="000000" w:themeColor="text1"/>
          <w:sz w:val="24"/>
          <w:szCs w:val="24"/>
        </w:rPr>
        <w:t>5. Дауларды шешу тәртібі</w:t>
      </w:r>
    </w:p>
    <w:p w14:paraId="392CA4B3"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00B72B37"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5.2. Наразылықтарды қарауға берілетін шекті мерзім наразылықты алған сәттен бастап 1 (бір) айды құрайды.</w:t>
      </w:r>
    </w:p>
    <w:p w14:paraId="0E019BB3"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5.3. Осы Келісімнің </w:t>
      </w:r>
      <w:proofErr w:type="gramStart"/>
      <w:r w:rsidRPr="000618A9">
        <w:rPr>
          <w:rFonts w:ascii="Times New Roman" w:hAnsi="Times New Roman"/>
          <w:sz w:val="24"/>
          <w:szCs w:val="24"/>
        </w:rPr>
        <w:t>5.2.-</w:t>
      </w:r>
      <w:proofErr w:type="gramEnd"/>
      <w:r w:rsidRPr="000618A9">
        <w:rPr>
          <w:rFonts w:ascii="Times New Roman" w:hAnsi="Times New Roman"/>
          <w:sz w:val="24"/>
          <w:szCs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6EBED6C7" w14:textId="77777777" w:rsidR="007B470B" w:rsidRPr="000618A9" w:rsidRDefault="007B470B" w:rsidP="00F72F3A">
      <w:pPr>
        <w:tabs>
          <w:tab w:val="left" w:pos="1276"/>
        </w:tabs>
        <w:spacing w:before="240" w:after="240"/>
        <w:ind w:left="360"/>
        <w:jc w:val="center"/>
        <w:textAlignment w:val="bottom"/>
        <w:rPr>
          <w:b/>
          <w:color w:val="000000" w:themeColor="text1"/>
          <w:sz w:val="24"/>
          <w:szCs w:val="24"/>
        </w:rPr>
      </w:pPr>
      <w:r w:rsidRPr="000618A9">
        <w:rPr>
          <w:b/>
          <w:color w:val="000000" w:themeColor="text1"/>
          <w:sz w:val="24"/>
          <w:szCs w:val="24"/>
        </w:rPr>
        <w:t>6. Өзге шарттар</w:t>
      </w:r>
    </w:p>
    <w:p w14:paraId="2A4270D7"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51EFB08F"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6.2. Осы Келісімге қатысты Тараптардың хабарламалары жазбаша түрде жүзеге асырылса, онда олар жарамды болады. </w:t>
      </w:r>
    </w:p>
    <w:p w14:paraId="73555096"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2B018740"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6.4. Осы Келісіммен реттелмеген барлық мәселелерде Тараптар Қазақстан Республикасының қолданыстағы заңнамасын басшылыққа алады.</w:t>
      </w:r>
    </w:p>
    <w:p w14:paraId="74AE665B" w14:textId="77777777"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0618A9">
        <w:rPr>
          <w:rFonts w:ascii="Times New Roman" w:hAnsi="Times New Roman"/>
          <w:i/>
          <w:sz w:val="24"/>
          <w:szCs w:val="24"/>
        </w:rPr>
        <w:t>(Келісім бойынша тараптар санына байланысты көрсетіледі)</w:t>
      </w:r>
      <w:r w:rsidRPr="000618A9">
        <w:rPr>
          <w:rFonts w:ascii="Times New Roman" w:hAnsi="Times New Roman"/>
          <w:sz w:val="24"/>
          <w:szCs w:val="24"/>
        </w:rPr>
        <w:t xml:space="preserve"> қол қойылды. </w:t>
      </w:r>
    </w:p>
    <w:p w14:paraId="6199B588" w14:textId="77777777" w:rsidR="007B470B" w:rsidRPr="000618A9" w:rsidRDefault="007B470B" w:rsidP="00F72F3A">
      <w:pPr>
        <w:pStyle w:val="afe"/>
        <w:tabs>
          <w:tab w:val="left" w:pos="1134"/>
        </w:tabs>
        <w:spacing w:before="240" w:after="240"/>
        <w:ind w:left="360"/>
        <w:jc w:val="center"/>
        <w:textAlignment w:val="bottom"/>
        <w:rPr>
          <w:b/>
          <w:color w:val="000000" w:themeColor="text1"/>
          <w:sz w:val="24"/>
          <w:szCs w:val="24"/>
        </w:rPr>
      </w:pPr>
      <w:r w:rsidRPr="000618A9">
        <w:rPr>
          <w:b/>
          <w:color w:val="000000" w:themeColor="text1"/>
          <w:sz w:val="24"/>
          <w:szCs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0618A9" w14:paraId="31127A49" w14:textId="77777777" w:rsidTr="00F75BBB">
        <w:tc>
          <w:tcPr>
            <w:tcW w:w="3114" w:type="dxa"/>
          </w:tcPr>
          <w:p w14:paraId="60D601A3" w14:textId="77777777" w:rsidR="007B470B" w:rsidRPr="000618A9" w:rsidRDefault="007B470B" w:rsidP="00F72F3A">
            <w:pPr>
              <w:jc w:val="both"/>
              <w:rPr>
                <w:rFonts w:eastAsia="Calibri"/>
                <w:b/>
                <w:color w:val="000000" w:themeColor="text1"/>
                <w:sz w:val="24"/>
                <w:szCs w:val="24"/>
              </w:rPr>
            </w:pPr>
            <w:r w:rsidRPr="000618A9">
              <w:rPr>
                <w:b/>
                <w:color w:val="000000" w:themeColor="text1"/>
                <w:sz w:val="24"/>
                <w:szCs w:val="24"/>
              </w:rPr>
              <w:t>Банк:</w:t>
            </w:r>
          </w:p>
          <w:p w14:paraId="0D09C540" w14:textId="77777777" w:rsidR="007B470B" w:rsidRPr="000618A9"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"Отбасы банк"</w:t>
            </w:r>
            <w:r w:rsidR="007B470B" w:rsidRPr="000618A9">
              <w:rPr>
                <w:b/>
                <w:color w:val="000000" w:themeColor="text1"/>
                <w:sz w:val="24"/>
                <w:szCs w:val="24"/>
              </w:rPr>
              <w:t xml:space="preserve"> </w:t>
            </w:r>
            <w:r w:rsidR="00312468" w:rsidRPr="000618A9">
              <w:rPr>
                <w:b/>
                <w:color w:val="000000" w:themeColor="text1"/>
                <w:sz w:val="24"/>
                <w:szCs w:val="24"/>
                <w:lang w:val="kk-KZ"/>
              </w:rPr>
              <w:t>АҚ</w:t>
            </w:r>
          </w:p>
          <w:p w14:paraId="4AE0E577" w14:textId="77777777" w:rsidR="007B470B" w:rsidRPr="000618A9" w:rsidRDefault="00A708D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color w:val="000000" w:themeColor="text1"/>
                <w:sz w:val="24"/>
                <w:szCs w:val="24"/>
              </w:rPr>
              <w:t>______________ г._____________________</w:t>
            </w:r>
            <w:r w:rsidR="007B470B" w:rsidRPr="000618A9">
              <w:rPr>
                <w:color w:val="000000" w:themeColor="text1"/>
                <w:sz w:val="24"/>
                <w:szCs w:val="24"/>
              </w:rPr>
              <w:t xml:space="preserve"> </w:t>
            </w:r>
          </w:p>
          <w:p w14:paraId="30CFEF6E" w14:textId="77777777"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БСН</w:t>
            </w:r>
          </w:p>
          <w:p w14:paraId="342129B3" w14:textId="77777777"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618A9">
              <w:rPr>
                <w:b/>
                <w:color w:val="000000" w:themeColor="text1"/>
                <w:sz w:val="24"/>
                <w:szCs w:val="24"/>
              </w:rPr>
              <w:t>ЖСК</w:t>
            </w:r>
          </w:p>
          <w:p w14:paraId="77499097" w14:textId="77777777"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БСК</w:t>
            </w:r>
          </w:p>
          <w:p w14:paraId="5C3CE584" w14:textId="77777777"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тел./факс </w:t>
            </w:r>
          </w:p>
          <w:p w14:paraId="273DF21D" w14:textId="77777777" w:rsidR="007B470B" w:rsidRPr="000618A9" w:rsidRDefault="007B470B" w:rsidP="00F72F3A">
            <w:pPr>
              <w:tabs>
                <w:tab w:val="left" w:pos="1276"/>
              </w:tabs>
              <w:ind w:left="34"/>
              <w:jc w:val="both"/>
              <w:rPr>
                <w:b/>
                <w:color w:val="000000" w:themeColor="text1"/>
                <w:sz w:val="24"/>
                <w:szCs w:val="24"/>
              </w:rPr>
            </w:pPr>
          </w:p>
          <w:p w14:paraId="0E7E115D" w14:textId="77777777" w:rsidR="007B470B" w:rsidRPr="000618A9" w:rsidRDefault="007B470B" w:rsidP="00F72F3A">
            <w:pPr>
              <w:pStyle w:val="31"/>
              <w:tabs>
                <w:tab w:val="left" w:pos="1276"/>
              </w:tabs>
              <w:suppressAutoHyphens w:val="0"/>
              <w:ind w:left="0"/>
              <w:jc w:val="both"/>
              <w:textAlignment w:val="bottom"/>
              <w:rPr>
                <w:b/>
                <w:color w:val="000000" w:themeColor="text1"/>
              </w:rPr>
            </w:pPr>
            <w:r w:rsidRPr="000618A9">
              <w:rPr>
                <w:b/>
                <w:color w:val="000000" w:themeColor="text1"/>
              </w:rPr>
              <w:t>Банк атынан:</w:t>
            </w:r>
          </w:p>
          <w:p w14:paraId="156CD390" w14:textId="77777777" w:rsidR="007B470B" w:rsidRPr="000618A9" w:rsidRDefault="007B470B" w:rsidP="00F72F3A">
            <w:pPr>
              <w:pStyle w:val="31"/>
              <w:tabs>
                <w:tab w:val="left" w:pos="1276"/>
              </w:tabs>
              <w:suppressAutoHyphens w:val="0"/>
              <w:ind w:left="0"/>
              <w:jc w:val="both"/>
              <w:textAlignment w:val="bottom"/>
              <w:rPr>
                <w:b/>
                <w:color w:val="000000" w:themeColor="text1"/>
              </w:rPr>
            </w:pPr>
          </w:p>
          <w:p w14:paraId="0AFCE653" w14:textId="77777777" w:rsidR="007B470B" w:rsidRPr="000618A9" w:rsidRDefault="007B470B" w:rsidP="00F72F3A">
            <w:pPr>
              <w:pStyle w:val="31"/>
              <w:tabs>
                <w:tab w:val="left" w:pos="1276"/>
              </w:tabs>
              <w:suppressAutoHyphens w:val="0"/>
              <w:ind w:left="0"/>
              <w:jc w:val="both"/>
              <w:textAlignment w:val="bottom"/>
              <w:rPr>
                <w:b/>
                <w:color w:val="000000" w:themeColor="text1"/>
              </w:rPr>
            </w:pPr>
          </w:p>
          <w:p w14:paraId="231CBBAC" w14:textId="77777777" w:rsidR="007B470B" w:rsidRPr="000618A9" w:rsidRDefault="007B470B" w:rsidP="00F72F3A">
            <w:pPr>
              <w:pStyle w:val="31"/>
              <w:tabs>
                <w:tab w:val="left" w:pos="1276"/>
              </w:tabs>
              <w:suppressAutoHyphens w:val="0"/>
              <w:ind w:left="0"/>
              <w:jc w:val="both"/>
              <w:textAlignment w:val="bottom"/>
              <w:rPr>
                <w:b/>
                <w:color w:val="000000" w:themeColor="text1"/>
              </w:rPr>
            </w:pPr>
          </w:p>
          <w:p w14:paraId="20586DD5"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14:paraId="7B7A4EA1"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м.о.</w:t>
            </w:r>
          </w:p>
        </w:tc>
        <w:tc>
          <w:tcPr>
            <w:tcW w:w="3256" w:type="dxa"/>
          </w:tcPr>
          <w:p w14:paraId="1E2776EB"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 xml:space="preserve">Тапсырыс беруші: </w:t>
            </w:r>
          </w:p>
          <w:p w14:paraId="6B09D5BB" w14:textId="77777777" w:rsidR="007B470B" w:rsidRPr="000618A9" w:rsidRDefault="007B470B" w:rsidP="00F72F3A">
            <w:pPr>
              <w:tabs>
                <w:tab w:val="left" w:pos="1276"/>
              </w:tabs>
              <w:ind w:left="34"/>
              <w:jc w:val="both"/>
              <w:rPr>
                <w:i/>
                <w:color w:val="000000" w:themeColor="text1"/>
                <w:sz w:val="24"/>
                <w:szCs w:val="24"/>
              </w:rPr>
            </w:pPr>
            <w:r w:rsidRPr="000618A9">
              <w:rPr>
                <w:color w:val="000000" w:themeColor="text1"/>
                <w:sz w:val="24"/>
                <w:szCs w:val="24"/>
              </w:rPr>
              <w:t>(</w:t>
            </w:r>
            <w:r w:rsidRPr="000618A9">
              <w:rPr>
                <w:i/>
                <w:color w:val="000000" w:themeColor="text1"/>
                <w:sz w:val="24"/>
                <w:szCs w:val="24"/>
              </w:rPr>
              <w:t>қажет болған жағдайда</w:t>
            </w:r>
            <w:r w:rsidRPr="000618A9">
              <w:rPr>
                <w:b/>
                <w:color w:val="000000" w:themeColor="text1"/>
                <w:sz w:val="24"/>
                <w:szCs w:val="24"/>
              </w:rPr>
              <w:t xml:space="preserve"> </w:t>
            </w:r>
            <w:r w:rsidRPr="000618A9">
              <w:rPr>
                <w:i/>
                <w:color w:val="000000" w:themeColor="text1"/>
                <w:sz w:val="24"/>
                <w:szCs w:val="24"/>
              </w:rPr>
              <w:t>көрсетіледі)</w:t>
            </w:r>
          </w:p>
          <w:p w14:paraId="73596842" w14:textId="77777777" w:rsidR="007B470B" w:rsidRPr="000618A9" w:rsidRDefault="007B470B" w:rsidP="00F72F3A">
            <w:pPr>
              <w:tabs>
                <w:tab w:val="left" w:pos="1276"/>
              </w:tabs>
              <w:ind w:left="34"/>
              <w:jc w:val="both"/>
              <w:rPr>
                <w:b/>
                <w:color w:val="000000" w:themeColor="text1"/>
                <w:sz w:val="24"/>
                <w:szCs w:val="24"/>
              </w:rPr>
            </w:pPr>
          </w:p>
          <w:p w14:paraId="48019999" w14:textId="77777777" w:rsidR="007B470B" w:rsidRPr="000618A9" w:rsidRDefault="007B470B" w:rsidP="00F72F3A">
            <w:pPr>
              <w:tabs>
                <w:tab w:val="left" w:pos="1276"/>
              </w:tabs>
              <w:ind w:left="34"/>
              <w:jc w:val="both"/>
              <w:rPr>
                <w:b/>
                <w:color w:val="000000" w:themeColor="text1"/>
                <w:sz w:val="24"/>
                <w:szCs w:val="24"/>
              </w:rPr>
            </w:pPr>
          </w:p>
          <w:p w14:paraId="006E5289" w14:textId="77777777" w:rsidR="007B470B" w:rsidRPr="000618A9" w:rsidRDefault="007B470B" w:rsidP="00F72F3A">
            <w:pPr>
              <w:tabs>
                <w:tab w:val="left" w:pos="1276"/>
              </w:tabs>
              <w:ind w:left="34"/>
              <w:jc w:val="both"/>
              <w:rPr>
                <w:b/>
                <w:color w:val="000000" w:themeColor="text1"/>
                <w:sz w:val="24"/>
                <w:szCs w:val="24"/>
              </w:rPr>
            </w:pPr>
          </w:p>
          <w:p w14:paraId="2360FDFB" w14:textId="77777777" w:rsidR="007B470B" w:rsidRPr="000618A9" w:rsidRDefault="007B470B" w:rsidP="00F72F3A">
            <w:pPr>
              <w:tabs>
                <w:tab w:val="left" w:pos="1276"/>
              </w:tabs>
              <w:ind w:left="34"/>
              <w:jc w:val="both"/>
              <w:rPr>
                <w:b/>
                <w:color w:val="000000" w:themeColor="text1"/>
                <w:sz w:val="24"/>
                <w:szCs w:val="24"/>
              </w:rPr>
            </w:pPr>
          </w:p>
          <w:p w14:paraId="5AFC401A" w14:textId="77777777" w:rsidR="007B470B" w:rsidRPr="000618A9" w:rsidRDefault="007B470B" w:rsidP="00F72F3A">
            <w:pPr>
              <w:tabs>
                <w:tab w:val="left" w:pos="1276"/>
              </w:tabs>
              <w:ind w:left="34"/>
              <w:jc w:val="both"/>
              <w:rPr>
                <w:b/>
                <w:color w:val="000000" w:themeColor="text1"/>
                <w:sz w:val="24"/>
                <w:szCs w:val="24"/>
              </w:rPr>
            </w:pPr>
          </w:p>
          <w:p w14:paraId="1A341A73" w14:textId="77777777" w:rsidR="007B470B" w:rsidRPr="000618A9" w:rsidRDefault="007B470B" w:rsidP="00F72F3A">
            <w:pPr>
              <w:tabs>
                <w:tab w:val="left" w:pos="1276"/>
              </w:tabs>
              <w:ind w:left="34"/>
              <w:jc w:val="both"/>
              <w:rPr>
                <w:b/>
                <w:color w:val="000000" w:themeColor="text1"/>
                <w:sz w:val="24"/>
                <w:szCs w:val="24"/>
              </w:rPr>
            </w:pPr>
          </w:p>
          <w:p w14:paraId="5BE76646" w14:textId="77777777" w:rsidR="007B470B" w:rsidRPr="000618A9" w:rsidRDefault="007B470B" w:rsidP="00F72F3A">
            <w:pPr>
              <w:tabs>
                <w:tab w:val="left" w:pos="1276"/>
              </w:tabs>
              <w:ind w:left="34"/>
              <w:jc w:val="both"/>
              <w:rPr>
                <w:b/>
                <w:color w:val="000000" w:themeColor="text1"/>
                <w:sz w:val="24"/>
                <w:szCs w:val="24"/>
              </w:rPr>
            </w:pPr>
          </w:p>
          <w:p w14:paraId="574B639F" w14:textId="77777777" w:rsidR="007B470B" w:rsidRPr="000618A9" w:rsidRDefault="007B470B" w:rsidP="00F72F3A">
            <w:pPr>
              <w:tabs>
                <w:tab w:val="left" w:pos="1276"/>
              </w:tabs>
              <w:ind w:left="34"/>
              <w:jc w:val="both"/>
              <w:rPr>
                <w:b/>
                <w:color w:val="000000" w:themeColor="text1"/>
                <w:sz w:val="24"/>
                <w:szCs w:val="24"/>
              </w:rPr>
            </w:pPr>
          </w:p>
          <w:p w14:paraId="02399C96" w14:textId="77777777" w:rsidR="007B470B" w:rsidRPr="000618A9" w:rsidRDefault="007B470B" w:rsidP="00F72F3A">
            <w:pPr>
              <w:tabs>
                <w:tab w:val="left" w:pos="1276"/>
              </w:tabs>
              <w:ind w:left="34"/>
              <w:jc w:val="both"/>
              <w:rPr>
                <w:b/>
                <w:color w:val="000000" w:themeColor="text1"/>
                <w:sz w:val="24"/>
                <w:szCs w:val="24"/>
              </w:rPr>
            </w:pPr>
          </w:p>
          <w:p w14:paraId="7738E774" w14:textId="77777777" w:rsidR="007B470B" w:rsidRPr="000618A9" w:rsidRDefault="007B470B" w:rsidP="00F72F3A">
            <w:pPr>
              <w:tabs>
                <w:tab w:val="left" w:pos="1276"/>
              </w:tabs>
              <w:ind w:left="34"/>
              <w:jc w:val="both"/>
              <w:rPr>
                <w:b/>
                <w:color w:val="000000" w:themeColor="text1"/>
                <w:sz w:val="24"/>
                <w:szCs w:val="24"/>
              </w:rPr>
            </w:pPr>
          </w:p>
          <w:p w14:paraId="5D14397D"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Тапсырыс беруші атынан:</w:t>
            </w:r>
          </w:p>
          <w:p w14:paraId="6BEE53FD" w14:textId="77777777" w:rsidR="007B470B" w:rsidRPr="000618A9" w:rsidRDefault="007B470B" w:rsidP="00F72F3A">
            <w:pPr>
              <w:tabs>
                <w:tab w:val="left" w:pos="1276"/>
              </w:tabs>
              <w:ind w:left="34"/>
              <w:jc w:val="both"/>
              <w:rPr>
                <w:b/>
                <w:color w:val="000000" w:themeColor="text1"/>
                <w:sz w:val="24"/>
                <w:szCs w:val="24"/>
              </w:rPr>
            </w:pPr>
          </w:p>
          <w:p w14:paraId="3118FA1C" w14:textId="77777777" w:rsidR="007B470B" w:rsidRPr="000618A9" w:rsidRDefault="007B470B" w:rsidP="00F72F3A">
            <w:pPr>
              <w:tabs>
                <w:tab w:val="left" w:pos="1276"/>
              </w:tabs>
              <w:ind w:left="34"/>
              <w:jc w:val="both"/>
              <w:rPr>
                <w:b/>
                <w:color w:val="000000" w:themeColor="text1"/>
                <w:sz w:val="24"/>
                <w:szCs w:val="24"/>
              </w:rPr>
            </w:pPr>
          </w:p>
          <w:p w14:paraId="263FDEE9" w14:textId="77777777" w:rsidR="007B470B" w:rsidRPr="000618A9" w:rsidRDefault="007B470B" w:rsidP="00F72F3A">
            <w:pPr>
              <w:tabs>
                <w:tab w:val="left" w:pos="1276"/>
              </w:tabs>
              <w:ind w:left="34"/>
              <w:jc w:val="both"/>
              <w:rPr>
                <w:b/>
                <w:color w:val="000000" w:themeColor="text1"/>
                <w:sz w:val="24"/>
                <w:szCs w:val="24"/>
              </w:rPr>
            </w:pPr>
          </w:p>
          <w:p w14:paraId="7B576935"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14:paraId="636C0AEA"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м.о.</w:t>
            </w:r>
          </w:p>
        </w:tc>
        <w:tc>
          <w:tcPr>
            <w:tcW w:w="3695" w:type="dxa"/>
          </w:tcPr>
          <w:p w14:paraId="42EBAC2B"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Кредитор</w:t>
            </w:r>
            <w:r w:rsidRPr="000618A9">
              <w:rPr>
                <w:color w:val="000000" w:themeColor="text1"/>
                <w:sz w:val="24"/>
                <w:szCs w:val="24"/>
              </w:rPr>
              <w:t>/</w:t>
            </w:r>
            <w:r w:rsidRPr="000618A9">
              <w:rPr>
                <w:b/>
                <w:color w:val="000000" w:themeColor="text1"/>
                <w:sz w:val="24"/>
                <w:szCs w:val="24"/>
              </w:rPr>
              <w:t>Инвестор/</w:t>
            </w:r>
            <w:r w:rsidR="00162C9F" w:rsidRPr="000618A9">
              <w:rPr>
                <w:sz w:val="24"/>
                <w:szCs w:val="24"/>
                <w:lang w:val="kk-KZ"/>
              </w:rPr>
              <w:t xml:space="preserve"> </w:t>
            </w:r>
            <w:r w:rsidR="00162C9F" w:rsidRPr="000618A9">
              <w:rPr>
                <w:b/>
                <w:sz w:val="24"/>
                <w:szCs w:val="24"/>
                <w:lang w:val="kk-KZ"/>
              </w:rPr>
              <w:t>Бірыңғай оператор</w:t>
            </w:r>
            <w:r w:rsidR="00162C9F" w:rsidRPr="000618A9">
              <w:rPr>
                <w:sz w:val="24"/>
                <w:szCs w:val="24"/>
              </w:rPr>
              <w:t xml:space="preserve"> </w:t>
            </w:r>
            <w:r w:rsidRPr="000618A9">
              <w:rPr>
                <w:b/>
                <w:color w:val="000000" w:themeColor="text1"/>
                <w:sz w:val="24"/>
                <w:szCs w:val="24"/>
              </w:rPr>
              <w:t>/Құрылыс операторы:</w:t>
            </w:r>
          </w:p>
          <w:p w14:paraId="6638BC72" w14:textId="77777777" w:rsidR="007B470B" w:rsidRPr="000618A9" w:rsidRDefault="007B470B" w:rsidP="00F72F3A">
            <w:pPr>
              <w:tabs>
                <w:tab w:val="left" w:pos="1276"/>
              </w:tabs>
              <w:ind w:left="34"/>
              <w:jc w:val="both"/>
              <w:rPr>
                <w:b/>
                <w:color w:val="000000" w:themeColor="text1"/>
                <w:sz w:val="24"/>
                <w:szCs w:val="24"/>
              </w:rPr>
            </w:pPr>
          </w:p>
          <w:p w14:paraId="29A23E8D" w14:textId="77777777" w:rsidR="007B470B" w:rsidRPr="000618A9" w:rsidRDefault="007B470B" w:rsidP="00F72F3A">
            <w:pPr>
              <w:tabs>
                <w:tab w:val="left" w:pos="1276"/>
              </w:tabs>
              <w:ind w:left="34"/>
              <w:jc w:val="both"/>
              <w:rPr>
                <w:b/>
                <w:color w:val="000000" w:themeColor="text1"/>
                <w:sz w:val="24"/>
                <w:szCs w:val="24"/>
              </w:rPr>
            </w:pPr>
          </w:p>
          <w:p w14:paraId="50467898" w14:textId="77777777" w:rsidR="007B470B" w:rsidRPr="000618A9" w:rsidRDefault="007B470B" w:rsidP="00F72F3A">
            <w:pPr>
              <w:tabs>
                <w:tab w:val="left" w:pos="1276"/>
              </w:tabs>
              <w:ind w:left="34"/>
              <w:jc w:val="both"/>
              <w:rPr>
                <w:b/>
                <w:color w:val="000000" w:themeColor="text1"/>
                <w:sz w:val="24"/>
                <w:szCs w:val="24"/>
              </w:rPr>
            </w:pPr>
          </w:p>
          <w:p w14:paraId="3A8D4319" w14:textId="77777777" w:rsidR="007B470B" w:rsidRPr="000618A9" w:rsidRDefault="007B470B" w:rsidP="00F72F3A">
            <w:pPr>
              <w:tabs>
                <w:tab w:val="left" w:pos="1276"/>
              </w:tabs>
              <w:ind w:left="34"/>
              <w:jc w:val="both"/>
              <w:rPr>
                <w:b/>
                <w:color w:val="000000" w:themeColor="text1"/>
                <w:sz w:val="24"/>
                <w:szCs w:val="24"/>
              </w:rPr>
            </w:pPr>
          </w:p>
          <w:p w14:paraId="5853F4CA" w14:textId="77777777" w:rsidR="007B470B" w:rsidRPr="000618A9" w:rsidRDefault="007B470B" w:rsidP="00F72F3A">
            <w:pPr>
              <w:tabs>
                <w:tab w:val="left" w:pos="1276"/>
              </w:tabs>
              <w:ind w:left="34"/>
              <w:jc w:val="both"/>
              <w:rPr>
                <w:b/>
                <w:color w:val="000000" w:themeColor="text1"/>
                <w:sz w:val="24"/>
                <w:szCs w:val="24"/>
              </w:rPr>
            </w:pPr>
          </w:p>
          <w:p w14:paraId="27E2DA00" w14:textId="77777777" w:rsidR="007B470B" w:rsidRPr="000618A9" w:rsidRDefault="007B470B" w:rsidP="00F72F3A">
            <w:pPr>
              <w:tabs>
                <w:tab w:val="left" w:pos="1276"/>
              </w:tabs>
              <w:ind w:left="34"/>
              <w:jc w:val="both"/>
              <w:rPr>
                <w:b/>
                <w:color w:val="000000" w:themeColor="text1"/>
                <w:sz w:val="24"/>
                <w:szCs w:val="24"/>
              </w:rPr>
            </w:pPr>
          </w:p>
          <w:p w14:paraId="44D20C10" w14:textId="77777777" w:rsidR="007B470B" w:rsidRPr="000618A9" w:rsidRDefault="007B470B" w:rsidP="00F72F3A">
            <w:pPr>
              <w:tabs>
                <w:tab w:val="left" w:pos="1276"/>
              </w:tabs>
              <w:ind w:left="34"/>
              <w:jc w:val="both"/>
              <w:rPr>
                <w:b/>
                <w:color w:val="000000" w:themeColor="text1"/>
                <w:sz w:val="24"/>
                <w:szCs w:val="24"/>
              </w:rPr>
            </w:pPr>
          </w:p>
          <w:p w14:paraId="4925A864" w14:textId="77777777" w:rsidR="007B470B" w:rsidRPr="000618A9" w:rsidRDefault="007B470B" w:rsidP="00F72F3A">
            <w:pPr>
              <w:tabs>
                <w:tab w:val="left" w:pos="1276"/>
              </w:tabs>
              <w:ind w:left="34"/>
              <w:jc w:val="both"/>
              <w:rPr>
                <w:b/>
                <w:color w:val="000000" w:themeColor="text1"/>
                <w:sz w:val="24"/>
                <w:szCs w:val="24"/>
              </w:rPr>
            </w:pPr>
          </w:p>
          <w:p w14:paraId="44B9D15B" w14:textId="77777777" w:rsidR="007B470B" w:rsidRPr="000618A9" w:rsidRDefault="007B470B" w:rsidP="00F72F3A">
            <w:pPr>
              <w:tabs>
                <w:tab w:val="left" w:pos="1276"/>
              </w:tabs>
              <w:ind w:left="34"/>
              <w:jc w:val="both"/>
              <w:rPr>
                <w:b/>
                <w:color w:val="000000" w:themeColor="text1"/>
                <w:sz w:val="24"/>
                <w:szCs w:val="24"/>
              </w:rPr>
            </w:pPr>
          </w:p>
          <w:p w14:paraId="27A15F69" w14:textId="77777777" w:rsidR="007B470B" w:rsidRPr="000618A9" w:rsidRDefault="007B470B" w:rsidP="00F72F3A">
            <w:pPr>
              <w:tabs>
                <w:tab w:val="left" w:pos="1276"/>
              </w:tabs>
              <w:ind w:left="34"/>
              <w:jc w:val="both"/>
              <w:rPr>
                <w:b/>
                <w:color w:val="000000" w:themeColor="text1"/>
                <w:sz w:val="24"/>
                <w:szCs w:val="24"/>
              </w:rPr>
            </w:pPr>
          </w:p>
          <w:p w14:paraId="74D60054" w14:textId="77777777" w:rsidR="007B470B" w:rsidRPr="000618A9" w:rsidRDefault="007B470B" w:rsidP="00F72F3A">
            <w:pPr>
              <w:tabs>
                <w:tab w:val="left" w:pos="1276"/>
              </w:tabs>
              <w:ind w:left="34"/>
              <w:jc w:val="both"/>
              <w:rPr>
                <w:b/>
                <w:color w:val="000000" w:themeColor="text1"/>
                <w:sz w:val="24"/>
                <w:szCs w:val="24"/>
              </w:rPr>
            </w:pPr>
          </w:p>
          <w:p w14:paraId="50D797C4"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Кредитор/Инвестор/</w:t>
            </w:r>
            <w:r w:rsidRPr="000618A9">
              <w:rPr>
                <w:sz w:val="24"/>
                <w:szCs w:val="24"/>
              </w:rPr>
              <w:t xml:space="preserve"> </w:t>
            </w:r>
            <w:r w:rsidR="00162C9F" w:rsidRPr="000618A9">
              <w:rPr>
                <w:b/>
                <w:sz w:val="24"/>
                <w:szCs w:val="24"/>
                <w:lang w:val="kk-KZ"/>
              </w:rPr>
              <w:t>Бірыңғай оператор</w:t>
            </w:r>
            <w:r w:rsidR="00162C9F" w:rsidRPr="000618A9">
              <w:rPr>
                <w:b/>
                <w:sz w:val="24"/>
                <w:szCs w:val="24"/>
              </w:rPr>
              <w:t xml:space="preserve"> </w:t>
            </w:r>
            <w:r w:rsidRPr="000618A9">
              <w:rPr>
                <w:b/>
                <w:color w:val="000000" w:themeColor="text1"/>
                <w:sz w:val="24"/>
                <w:szCs w:val="24"/>
              </w:rPr>
              <w:t>/Құрылыс операторы атынан:</w:t>
            </w:r>
          </w:p>
          <w:p w14:paraId="79E620C7" w14:textId="77777777" w:rsidR="007B470B" w:rsidRPr="000618A9" w:rsidRDefault="007B470B" w:rsidP="00F72F3A">
            <w:pPr>
              <w:tabs>
                <w:tab w:val="left" w:pos="1276"/>
              </w:tabs>
              <w:ind w:left="34"/>
              <w:jc w:val="both"/>
              <w:rPr>
                <w:b/>
                <w:color w:val="000000" w:themeColor="text1"/>
                <w:sz w:val="24"/>
                <w:szCs w:val="24"/>
              </w:rPr>
            </w:pPr>
          </w:p>
          <w:p w14:paraId="0C8465B0" w14:textId="77777777"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14:paraId="4E3DB9EC" w14:textId="77777777" w:rsidR="007B470B" w:rsidRPr="000618A9" w:rsidRDefault="007B470B" w:rsidP="00F72F3A">
            <w:pPr>
              <w:rPr>
                <w:b/>
                <w:color w:val="000000" w:themeColor="text1"/>
                <w:sz w:val="24"/>
                <w:szCs w:val="24"/>
              </w:rPr>
            </w:pPr>
            <w:r w:rsidRPr="000618A9">
              <w:rPr>
                <w:b/>
                <w:color w:val="000000" w:themeColor="text1"/>
                <w:sz w:val="24"/>
                <w:szCs w:val="24"/>
              </w:rPr>
              <w:t>м.о.</w:t>
            </w:r>
          </w:p>
        </w:tc>
      </w:tr>
    </w:tbl>
    <w:p w14:paraId="2CEA1D69" w14:textId="77777777" w:rsidR="007B470B" w:rsidRPr="00F72F3A" w:rsidRDefault="007B470B" w:rsidP="00F72F3A">
      <w:pPr>
        <w:jc w:val="center"/>
        <w:rPr>
          <w:b/>
          <w:color w:val="000000" w:themeColor="text1"/>
          <w:sz w:val="24"/>
          <w:szCs w:val="24"/>
        </w:rPr>
        <w:sectPr w:rsidR="007B470B" w:rsidRPr="00F72F3A">
          <w:pgSz w:w="11906" w:h="16838"/>
          <w:pgMar w:top="1134" w:right="850" w:bottom="1134" w:left="1701" w:header="708" w:footer="708" w:gutter="0"/>
          <w:cols w:space="708"/>
          <w:docGrid w:linePitch="360"/>
        </w:sectPr>
      </w:pPr>
    </w:p>
    <w:p w14:paraId="2C770549" w14:textId="0CB30864" w:rsidR="007B470B" w:rsidRPr="000618A9" w:rsidRDefault="00994DA6" w:rsidP="00994DA6">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________ жылғы №</w:t>
      </w:r>
      <w:r w:rsidR="00D9454C">
        <w:rPr>
          <w:rFonts w:ascii="Times New Roman" w:hAnsi="Times New Roman" w:cs="Times New Roman"/>
          <w:color w:val="auto"/>
          <w:sz w:val="24"/>
          <w:szCs w:val="24"/>
          <w:lang w:val="kk-KZ"/>
        </w:rPr>
        <w:t xml:space="preserve"> </w:t>
      </w:r>
      <w:r w:rsidRPr="000618A9">
        <w:rPr>
          <w:rFonts w:ascii="Times New Roman" w:hAnsi="Times New Roman" w:cs="Times New Roman"/>
          <w:color w:val="auto"/>
          <w:sz w:val="24"/>
          <w:szCs w:val="24"/>
          <w:lang w:val="kk-KZ"/>
        </w:rPr>
        <w:t>___ Шартқа қатысты 7 Қосымша</w:t>
      </w:r>
      <w:r w:rsidR="007B470B" w:rsidRPr="000618A9">
        <w:rPr>
          <w:rFonts w:ascii="Times New Roman" w:hAnsi="Times New Roman" w:cs="Times New Roman"/>
          <w:color w:val="auto"/>
          <w:sz w:val="24"/>
          <w:szCs w:val="24"/>
          <w:lang w:val="kk-KZ"/>
        </w:rPr>
        <w:t xml:space="preserve"> </w:t>
      </w:r>
    </w:p>
    <w:p w14:paraId="6D128793" w14:textId="77777777" w:rsidR="007B470B" w:rsidRPr="00A708D7" w:rsidRDefault="007B470B" w:rsidP="001C45C3">
      <w:pPr>
        <w:tabs>
          <w:tab w:val="left" w:pos="1230"/>
        </w:tabs>
        <w:jc w:val="right"/>
        <w:rPr>
          <w:i/>
          <w:color w:val="000000"/>
          <w:sz w:val="24"/>
          <w:szCs w:val="24"/>
          <w:lang w:val="kk-KZ"/>
        </w:rPr>
      </w:pPr>
      <w:r w:rsidRPr="00A708D7">
        <w:rPr>
          <w:b/>
          <w:color w:val="000000" w:themeColor="text1"/>
          <w:sz w:val="24"/>
          <w:szCs w:val="24"/>
          <w:lang w:val="kk-KZ"/>
        </w:rPr>
        <w:t>(</w:t>
      </w:r>
      <w:r w:rsidRPr="00A708D7">
        <w:rPr>
          <w:i/>
          <w:color w:val="000000"/>
          <w:sz w:val="24"/>
          <w:szCs w:val="24"/>
          <w:lang w:val="kk-KZ"/>
        </w:rPr>
        <w:t xml:space="preserve">ТҚЖ кепілзаты туралы Шартты жасау кезіндегі </w:t>
      </w:r>
    </w:p>
    <w:p w14:paraId="7AE80C3C" w14:textId="77777777" w:rsidR="007B470B" w:rsidRPr="000618A9" w:rsidRDefault="007B470B" w:rsidP="001C45C3">
      <w:pPr>
        <w:tabs>
          <w:tab w:val="left" w:pos="1230"/>
        </w:tabs>
        <w:jc w:val="right"/>
        <w:rPr>
          <w:i/>
          <w:color w:val="000000"/>
          <w:sz w:val="24"/>
          <w:szCs w:val="24"/>
        </w:rPr>
      </w:pPr>
      <w:r w:rsidRPr="000618A9">
        <w:rPr>
          <w:i/>
          <w:color w:val="000000"/>
          <w:sz w:val="24"/>
          <w:szCs w:val="24"/>
        </w:rPr>
        <w:t>Алдын ала сатып алу-сату шартының нысаны</w:t>
      </w:r>
      <w:r w:rsidRPr="000618A9">
        <w:rPr>
          <w:color w:val="000000" w:themeColor="text1"/>
          <w:sz w:val="24"/>
          <w:szCs w:val="24"/>
        </w:rPr>
        <w:t>)</w:t>
      </w:r>
      <w:r w:rsidRPr="000618A9">
        <w:rPr>
          <w:i/>
          <w:color w:val="000000"/>
          <w:sz w:val="24"/>
          <w:szCs w:val="24"/>
        </w:rPr>
        <w:t xml:space="preserve"> </w:t>
      </w:r>
    </w:p>
    <w:p w14:paraId="332A4120" w14:textId="0E2EC58D" w:rsidR="007B470B" w:rsidRPr="00D9454C" w:rsidRDefault="005509D5" w:rsidP="001C45C3">
      <w:pPr>
        <w:pStyle w:val="af1"/>
        <w:tabs>
          <w:tab w:val="left" w:pos="1276"/>
        </w:tabs>
        <w:jc w:val="right"/>
        <w:rPr>
          <w:i/>
          <w:color w:val="2E74B5" w:themeColor="accent1" w:themeShade="BF"/>
          <w:sz w:val="24"/>
          <w:szCs w:val="24"/>
          <w:lang w:val="kk-KZ"/>
        </w:rPr>
      </w:pPr>
      <w:r w:rsidRPr="00D9454C">
        <w:rPr>
          <w:i/>
          <w:color w:val="0000FF"/>
          <w:sz w:val="24"/>
          <w:szCs w:val="24"/>
          <w:lang w:val="kk-KZ"/>
        </w:rPr>
        <w:t>(бүкіл мәтін бойынша Банктің атауы 06.01.2021 ж. № 1 БШ-ға сай жаңа атауға өзгертілді</w:t>
      </w:r>
      <w:r w:rsidR="00654759" w:rsidRPr="00D9454C">
        <w:rPr>
          <w:i/>
          <w:color w:val="0000FF"/>
          <w:sz w:val="24"/>
          <w:szCs w:val="24"/>
          <w:lang w:val="kk-KZ"/>
        </w:rPr>
        <w:t>, 7-қосымша 21.02.2024 ж. БШ-мен (№22 хаттама) өзгертілді</w:t>
      </w:r>
      <w:r w:rsidR="00F81CB5" w:rsidRPr="00D9454C">
        <w:rPr>
          <w:i/>
          <w:color w:val="0000FF"/>
          <w:sz w:val="24"/>
          <w:szCs w:val="24"/>
          <w:lang w:val="kk-KZ"/>
        </w:rPr>
        <w:t>,</w:t>
      </w:r>
      <w:r w:rsidR="00F81CB5" w:rsidRPr="00D9454C">
        <w:rPr>
          <w:i/>
          <w:color w:val="2E74B5" w:themeColor="accent1" w:themeShade="BF"/>
          <w:sz w:val="24"/>
          <w:szCs w:val="24"/>
          <w:lang w:val="kk-KZ"/>
        </w:rPr>
        <w:t xml:space="preserve"> </w:t>
      </w:r>
      <w:r w:rsidR="003E34EC" w:rsidRPr="00D9454C">
        <w:rPr>
          <w:i/>
          <w:color w:val="0000FF"/>
          <w:sz w:val="24"/>
          <w:szCs w:val="24"/>
          <w:lang w:val="kk-KZ"/>
        </w:rPr>
        <w:t>29</w:t>
      </w:r>
      <w:r w:rsidR="00F81CB5" w:rsidRPr="00D9454C">
        <w:rPr>
          <w:i/>
          <w:color w:val="0000FF"/>
          <w:sz w:val="24"/>
          <w:szCs w:val="24"/>
          <w:lang w:val="kk-KZ"/>
        </w:rPr>
        <w:t>.</w:t>
      </w:r>
      <w:r w:rsidR="003E34EC" w:rsidRPr="00D9454C">
        <w:rPr>
          <w:i/>
          <w:color w:val="0000FF"/>
          <w:sz w:val="24"/>
          <w:szCs w:val="24"/>
          <w:lang w:val="kk-KZ"/>
        </w:rPr>
        <w:t>10</w:t>
      </w:r>
      <w:r w:rsidR="00F81CB5" w:rsidRPr="00D9454C">
        <w:rPr>
          <w:i/>
          <w:color w:val="0000FF"/>
          <w:sz w:val="24"/>
          <w:szCs w:val="24"/>
          <w:lang w:val="kk-KZ"/>
        </w:rPr>
        <w:t xml:space="preserve">.2025ж. № </w:t>
      </w:r>
      <w:r w:rsidR="003E34EC" w:rsidRPr="00D9454C">
        <w:rPr>
          <w:i/>
          <w:color w:val="0000FF"/>
          <w:sz w:val="24"/>
          <w:szCs w:val="24"/>
          <w:lang w:val="kk-KZ"/>
        </w:rPr>
        <w:t>143</w:t>
      </w:r>
      <w:r w:rsidR="00F81CB5" w:rsidRPr="00D9454C">
        <w:rPr>
          <w:i/>
          <w:color w:val="0000FF"/>
          <w:sz w:val="24"/>
          <w:szCs w:val="24"/>
          <w:lang w:val="kk-KZ"/>
        </w:rPr>
        <w:t xml:space="preserve"> БШ-мен алынып тасталды</w:t>
      </w:r>
      <w:r w:rsidR="00F81CB5" w:rsidRPr="00D9454C">
        <w:rPr>
          <w:i/>
          <w:color w:val="0000FF"/>
          <w:sz w:val="24"/>
          <w:lang w:val="kk-KZ"/>
        </w:rPr>
        <w:t>)</w:t>
      </w:r>
    </w:p>
    <w:p w14:paraId="77112EAE" w14:textId="77777777" w:rsidR="005509D5" w:rsidRPr="00D9454C" w:rsidRDefault="005509D5" w:rsidP="001C45C3">
      <w:pPr>
        <w:pStyle w:val="af1"/>
        <w:tabs>
          <w:tab w:val="left" w:pos="1276"/>
        </w:tabs>
        <w:jc w:val="right"/>
        <w:rPr>
          <w:b/>
          <w:color w:val="000000"/>
          <w:sz w:val="24"/>
          <w:szCs w:val="24"/>
        </w:rPr>
      </w:pPr>
    </w:p>
    <w:tbl>
      <w:tblPr>
        <w:tblpPr w:leftFromText="180" w:rightFromText="180" w:vertAnchor="text" w:tblpX="-176" w:tblpY="1"/>
        <w:tblOverlap w:val="never"/>
        <w:tblW w:w="5220" w:type="pct"/>
        <w:tblLayout w:type="fixed"/>
        <w:tblLook w:val="04A0" w:firstRow="1" w:lastRow="0" w:firstColumn="1" w:lastColumn="0" w:noHBand="0" w:noVBand="1"/>
      </w:tblPr>
      <w:tblGrid>
        <w:gridCol w:w="9766"/>
      </w:tblGrid>
      <w:tr w:rsidR="007B470B" w:rsidRPr="00CD0506" w14:paraId="46A608EF" w14:textId="77777777" w:rsidTr="000618A9">
        <w:trPr>
          <w:trHeight w:val="467"/>
        </w:trPr>
        <w:tc>
          <w:tcPr>
            <w:tcW w:w="5000" w:type="pct"/>
            <w:shd w:val="clear" w:color="auto" w:fill="auto"/>
          </w:tcPr>
          <w:p w14:paraId="07BEED4E" w14:textId="77777777" w:rsidR="007B470B" w:rsidRPr="00CD0506" w:rsidRDefault="007B470B" w:rsidP="00F72F3A">
            <w:pPr>
              <w:pStyle w:val="5"/>
              <w:keepNext w:val="0"/>
              <w:keepLines w:val="0"/>
              <w:pageBreakBefore/>
              <w:spacing w:before="0"/>
              <w:ind w:left="4176"/>
              <w:jc w:val="right"/>
              <w:rPr>
                <w:rFonts w:ascii="Times New Roman" w:hAnsi="Times New Roman"/>
                <w:color w:val="000000" w:themeColor="text1"/>
                <w:sz w:val="24"/>
                <w:szCs w:val="24"/>
                <w:lang w:val="kk-KZ"/>
              </w:rPr>
            </w:pPr>
            <w:r w:rsidRPr="00994DA6">
              <w:rPr>
                <w:rFonts w:ascii="Times New Roman" w:hAnsi="Times New Roman" w:cs="Times New Roman"/>
                <w:color w:val="auto"/>
                <w:sz w:val="24"/>
                <w:szCs w:val="24"/>
                <w:lang w:val="kk-KZ"/>
              </w:rPr>
              <w:lastRenderedPageBreak/>
              <w:tab/>
            </w:r>
            <w:bookmarkStart w:id="69" w:name="_Toc158297369"/>
            <w:r w:rsidR="00994DA6" w:rsidRPr="00994DA6">
              <w:rPr>
                <w:rFonts w:ascii="Times New Roman" w:hAnsi="Times New Roman" w:cs="Times New Roman"/>
                <w:color w:val="auto"/>
                <w:sz w:val="24"/>
                <w:szCs w:val="24"/>
                <w:lang w:val="kk-KZ"/>
              </w:rPr>
              <w:t>________ жылғы №___ Шартқа қатысты 8</w:t>
            </w:r>
            <w:r w:rsidR="00994DA6" w:rsidRPr="00CD0506">
              <w:rPr>
                <w:rStyle w:val="30"/>
                <w:rFonts w:ascii="Times New Roman" w:hAnsi="Times New Roman" w:cs="Times New Roman"/>
                <w:color w:val="auto"/>
                <w:lang w:val="kk-KZ"/>
              </w:rPr>
              <w:t xml:space="preserve"> </w:t>
            </w:r>
            <w:r w:rsidR="00994DA6" w:rsidRPr="00994DA6">
              <w:rPr>
                <w:rFonts w:ascii="Times New Roman" w:hAnsi="Times New Roman" w:cs="Times New Roman"/>
                <w:color w:val="auto"/>
                <w:sz w:val="24"/>
                <w:szCs w:val="24"/>
                <w:lang w:val="kk-KZ"/>
              </w:rPr>
              <w:t>Қосымша</w:t>
            </w:r>
            <w:r w:rsidR="00994DA6" w:rsidRPr="00CD0506">
              <w:rPr>
                <w:rFonts w:ascii="Times New Roman" w:hAnsi="Times New Roman"/>
                <w:b/>
                <w:color w:val="auto"/>
                <w:sz w:val="24"/>
                <w:szCs w:val="24"/>
                <w:lang w:val="kk-KZ"/>
              </w:rPr>
              <w:t xml:space="preserve"> </w:t>
            </w:r>
            <w:r w:rsidRPr="00CD0506">
              <w:rPr>
                <w:rFonts w:ascii="Times New Roman" w:hAnsi="Times New Roman"/>
                <w:b/>
                <w:color w:val="000000" w:themeColor="text1"/>
                <w:sz w:val="24"/>
                <w:szCs w:val="24"/>
                <w:lang w:val="kk-KZ"/>
              </w:rPr>
              <w:t>(</w:t>
            </w:r>
            <w:r w:rsidRPr="00CD0506">
              <w:rPr>
                <w:rFonts w:ascii="Times New Roman" w:hAnsi="Times New Roman"/>
                <w:color w:val="000000" w:themeColor="text1"/>
                <w:sz w:val="24"/>
                <w:szCs w:val="24"/>
                <w:lang w:val="kk-KZ"/>
              </w:rPr>
              <w:t>ТҚЖ кепілзаты туралы Шарт нысаны)</w:t>
            </w:r>
            <w:bookmarkEnd w:id="69"/>
          </w:p>
          <w:p w14:paraId="42A276D1" w14:textId="14DD45D4" w:rsidR="005509D5" w:rsidRPr="00F25943" w:rsidRDefault="005509D5" w:rsidP="00F96C08">
            <w:pPr>
              <w:ind w:firstLine="2869"/>
              <w:jc w:val="right"/>
              <w:rPr>
                <w:sz w:val="24"/>
                <w:szCs w:val="24"/>
                <w:lang w:val="kk-KZ"/>
              </w:rPr>
            </w:pPr>
            <w:r w:rsidRPr="00F96C08">
              <w:rPr>
                <w:bCs/>
                <w:i/>
                <w:color w:val="0000FF"/>
                <w:sz w:val="22"/>
                <w:szCs w:val="22"/>
                <w:lang w:val="kk-KZ"/>
              </w:rPr>
              <w:t>(бүкіл мәтін бойынша Банктің атауы 06.01.2021 ж. № 1 БШ-ға сай жаңа атауға өзгертілді</w:t>
            </w:r>
            <w:r w:rsidR="00F81CB5" w:rsidRPr="00F96C08">
              <w:rPr>
                <w:bCs/>
                <w:i/>
                <w:color w:val="0000FF"/>
                <w:sz w:val="22"/>
                <w:szCs w:val="22"/>
                <w:lang w:val="kk-KZ"/>
              </w:rPr>
              <w:t xml:space="preserve">, </w:t>
            </w:r>
            <w:r w:rsidR="003E34EC" w:rsidRPr="00F96C08">
              <w:rPr>
                <w:bCs/>
                <w:i/>
                <w:color w:val="0000FF"/>
                <w:sz w:val="22"/>
                <w:szCs w:val="22"/>
                <w:lang w:val="kk-KZ"/>
              </w:rPr>
              <w:t>29</w:t>
            </w:r>
            <w:r w:rsidR="00F81CB5" w:rsidRPr="00F96C08">
              <w:rPr>
                <w:bCs/>
                <w:i/>
                <w:color w:val="0000FF"/>
                <w:sz w:val="22"/>
                <w:szCs w:val="22"/>
                <w:lang w:val="kk-KZ"/>
              </w:rPr>
              <w:t>.</w:t>
            </w:r>
            <w:r w:rsidR="003E34EC" w:rsidRPr="00F96C08">
              <w:rPr>
                <w:bCs/>
                <w:i/>
                <w:color w:val="0000FF"/>
                <w:sz w:val="22"/>
                <w:szCs w:val="22"/>
                <w:lang w:val="kk-KZ"/>
              </w:rPr>
              <w:t>10</w:t>
            </w:r>
            <w:r w:rsidR="00F81CB5" w:rsidRPr="00F96C08">
              <w:rPr>
                <w:bCs/>
                <w:i/>
                <w:color w:val="0000FF"/>
                <w:sz w:val="22"/>
                <w:szCs w:val="22"/>
                <w:lang w:val="kk-KZ"/>
              </w:rPr>
              <w:t xml:space="preserve">.2025ж. № </w:t>
            </w:r>
            <w:r w:rsidR="003E34EC" w:rsidRPr="00F96C08">
              <w:rPr>
                <w:bCs/>
                <w:i/>
                <w:color w:val="0000FF"/>
                <w:sz w:val="22"/>
                <w:szCs w:val="22"/>
                <w:lang w:val="kk-KZ"/>
              </w:rPr>
              <w:t>143</w:t>
            </w:r>
            <w:r w:rsidR="00F81CB5" w:rsidRPr="00F96C08">
              <w:rPr>
                <w:bCs/>
                <w:i/>
                <w:color w:val="0000FF"/>
                <w:sz w:val="22"/>
                <w:szCs w:val="22"/>
                <w:lang w:val="kk-KZ"/>
              </w:rPr>
              <w:t xml:space="preserve"> БШ-мен алынып тасталды)</w:t>
            </w:r>
          </w:p>
          <w:p w14:paraId="6DB51394" w14:textId="77777777" w:rsidR="007B470B" w:rsidRPr="00F25943" w:rsidRDefault="007B470B" w:rsidP="00F72F3A">
            <w:pPr>
              <w:tabs>
                <w:tab w:val="left" w:pos="1230"/>
              </w:tabs>
              <w:jc w:val="right"/>
              <w:rPr>
                <w:i/>
                <w:color w:val="000000"/>
                <w:sz w:val="24"/>
                <w:szCs w:val="24"/>
                <w:lang w:val="kk-KZ"/>
              </w:rPr>
            </w:pPr>
          </w:p>
          <w:tbl>
            <w:tblPr>
              <w:tblW w:w="8994" w:type="dxa"/>
              <w:tblInd w:w="567" w:type="dxa"/>
              <w:tblLayout w:type="fixed"/>
              <w:tblLook w:val="04A0" w:firstRow="1" w:lastRow="0" w:firstColumn="1" w:lastColumn="0" w:noHBand="0" w:noVBand="1"/>
            </w:tblPr>
            <w:tblGrid>
              <w:gridCol w:w="2694"/>
              <w:gridCol w:w="6300"/>
            </w:tblGrid>
            <w:tr w:rsidR="007B470B" w:rsidRPr="00CD0506" w14:paraId="72173795" w14:textId="77777777" w:rsidTr="00F75BBB">
              <w:trPr>
                <w:trHeight w:val="446"/>
              </w:trPr>
              <w:tc>
                <w:tcPr>
                  <w:tcW w:w="2694" w:type="dxa"/>
                  <w:shd w:val="clear" w:color="auto" w:fill="auto"/>
                </w:tcPr>
                <w:p w14:paraId="4DC1613F" w14:textId="77777777" w:rsidR="007B470B" w:rsidRPr="00CD0506" w:rsidRDefault="007B470B" w:rsidP="00CD0506">
                  <w:pPr>
                    <w:framePr w:hSpace="180" w:wrap="around" w:vAnchor="text" w:hAnchor="text" w:x="-176" w:y="1"/>
                    <w:spacing w:after="160" w:line="259" w:lineRule="auto"/>
                    <w:suppressOverlap/>
                    <w:rPr>
                      <w:color w:val="000000"/>
                      <w:sz w:val="24"/>
                      <w:szCs w:val="24"/>
                      <w:lang w:val="kk-KZ"/>
                    </w:rPr>
                  </w:pPr>
                </w:p>
              </w:tc>
              <w:tc>
                <w:tcPr>
                  <w:tcW w:w="6300" w:type="dxa"/>
                  <w:shd w:val="clear" w:color="auto" w:fill="auto"/>
                </w:tcPr>
                <w:p w14:paraId="0EBC8A6D" w14:textId="77777777" w:rsidR="007B470B" w:rsidRPr="00CD0506" w:rsidRDefault="007B470B" w:rsidP="00CD0506">
                  <w:pPr>
                    <w:framePr w:hSpace="180" w:wrap="around" w:vAnchor="text" w:hAnchor="text" w:x="-176" w:y="1"/>
                    <w:tabs>
                      <w:tab w:val="left" w:pos="993"/>
                      <w:tab w:val="left" w:pos="1134"/>
                    </w:tabs>
                    <w:suppressOverlap/>
                    <w:rPr>
                      <w:b/>
                      <w:color w:val="000000"/>
                      <w:sz w:val="24"/>
                      <w:szCs w:val="24"/>
                      <w:lang w:val="kk-KZ"/>
                    </w:rPr>
                  </w:pPr>
                </w:p>
              </w:tc>
            </w:tr>
            <w:tr w:rsidR="007B470B" w:rsidRPr="00CD0506" w14:paraId="35BC1CC8" w14:textId="77777777" w:rsidTr="00F75BBB">
              <w:trPr>
                <w:trHeight w:val="446"/>
              </w:trPr>
              <w:tc>
                <w:tcPr>
                  <w:tcW w:w="2694" w:type="dxa"/>
                  <w:shd w:val="clear" w:color="auto" w:fill="auto"/>
                </w:tcPr>
                <w:p w14:paraId="7FBC53F9" w14:textId="77777777" w:rsidR="007B470B" w:rsidRPr="00CD0506" w:rsidRDefault="007B470B" w:rsidP="00CD0506">
                  <w:pPr>
                    <w:framePr w:hSpace="180" w:wrap="around" w:vAnchor="text" w:hAnchor="text" w:x="-176" w:y="1"/>
                    <w:tabs>
                      <w:tab w:val="left" w:pos="993"/>
                      <w:tab w:val="left" w:pos="1134"/>
                    </w:tabs>
                    <w:suppressOverlap/>
                    <w:rPr>
                      <w:color w:val="000000"/>
                      <w:sz w:val="24"/>
                      <w:szCs w:val="24"/>
                      <w:lang w:val="kk-KZ"/>
                    </w:rPr>
                  </w:pPr>
                </w:p>
              </w:tc>
              <w:tc>
                <w:tcPr>
                  <w:tcW w:w="6300" w:type="dxa"/>
                  <w:shd w:val="clear" w:color="auto" w:fill="auto"/>
                </w:tcPr>
                <w:p w14:paraId="76EE799B" w14:textId="77777777" w:rsidR="007B470B" w:rsidRPr="00CD0506" w:rsidRDefault="007B470B" w:rsidP="00CD0506">
                  <w:pPr>
                    <w:framePr w:hSpace="180" w:wrap="around" w:vAnchor="text" w:hAnchor="text" w:x="-176" w:y="1"/>
                    <w:tabs>
                      <w:tab w:val="left" w:pos="993"/>
                      <w:tab w:val="left" w:pos="1134"/>
                    </w:tabs>
                    <w:suppressOverlap/>
                    <w:rPr>
                      <w:b/>
                      <w:color w:val="000000"/>
                      <w:sz w:val="24"/>
                      <w:szCs w:val="24"/>
                      <w:lang w:val="kk-KZ"/>
                    </w:rPr>
                  </w:pPr>
                </w:p>
              </w:tc>
            </w:tr>
          </w:tbl>
          <w:p w14:paraId="0CA8E6AC" w14:textId="77777777" w:rsidR="007B470B" w:rsidRPr="00CD0506" w:rsidRDefault="007B470B" w:rsidP="00F72F3A">
            <w:pPr>
              <w:tabs>
                <w:tab w:val="left" w:pos="993"/>
                <w:tab w:val="left" w:pos="1134"/>
              </w:tabs>
              <w:ind w:left="567"/>
              <w:jc w:val="center"/>
              <w:rPr>
                <w:b/>
                <w:color w:val="000000"/>
                <w:sz w:val="24"/>
                <w:szCs w:val="24"/>
                <w:lang w:val="kk-KZ"/>
              </w:rPr>
            </w:pPr>
          </w:p>
        </w:tc>
      </w:tr>
    </w:tbl>
    <w:p w14:paraId="6AB1985B" w14:textId="77777777" w:rsidR="00661202" w:rsidRPr="00CD0506" w:rsidRDefault="00661202" w:rsidP="00F72F3A">
      <w:pPr>
        <w:jc w:val="center"/>
        <w:rPr>
          <w:b/>
          <w:color w:val="000000" w:themeColor="text1"/>
          <w:sz w:val="22"/>
          <w:szCs w:val="22"/>
          <w:lang w:val="kk-KZ"/>
        </w:rPr>
      </w:pPr>
    </w:p>
    <w:p w14:paraId="3A2ECB9A" w14:textId="77777777" w:rsidR="00B459F5" w:rsidRPr="00CD0506" w:rsidRDefault="00B459F5" w:rsidP="00F72F3A">
      <w:pPr>
        <w:tabs>
          <w:tab w:val="left" w:pos="1230"/>
        </w:tabs>
        <w:jc w:val="right"/>
        <w:rPr>
          <w:b/>
          <w:color w:val="000000" w:themeColor="text1"/>
          <w:sz w:val="22"/>
          <w:szCs w:val="22"/>
          <w:lang w:val="kk-KZ"/>
        </w:rPr>
      </w:pPr>
    </w:p>
    <w:p w14:paraId="3045A60B" w14:textId="77777777" w:rsidR="000A50D9" w:rsidRPr="00CD0506" w:rsidRDefault="000A50D9" w:rsidP="00F72F3A">
      <w:pPr>
        <w:tabs>
          <w:tab w:val="left" w:pos="1230"/>
        </w:tabs>
        <w:jc w:val="right"/>
        <w:rPr>
          <w:b/>
          <w:color w:val="000000" w:themeColor="text1"/>
          <w:sz w:val="22"/>
          <w:szCs w:val="22"/>
          <w:lang w:val="kk-KZ"/>
        </w:rPr>
      </w:pPr>
    </w:p>
    <w:p w14:paraId="7AFFB854" w14:textId="77777777" w:rsidR="000A50D9" w:rsidRPr="00CD0506" w:rsidRDefault="000A50D9" w:rsidP="00F72F3A">
      <w:pPr>
        <w:tabs>
          <w:tab w:val="left" w:pos="1230"/>
        </w:tabs>
        <w:jc w:val="right"/>
        <w:rPr>
          <w:b/>
          <w:color w:val="000000" w:themeColor="text1"/>
          <w:sz w:val="22"/>
          <w:szCs w:val="22"/>
          <w:lang w:val="kk-KZ"/>
        </w:rPr>
      </w:pPr>
    </w:p>
    <w:p w14:paraId="3F4F6188" w14:textId="77777777" w:rsidR="000A50D9" w:rsidRPr="00CD0506" w:rsidRDefault="000A50D9" w:rsidP="00F72F3A">
      <w:pPr>
        <w:tabs>
          <w:tab w:val="left" w:pos="1230"/>
        </w:tabs>
        <w:jc w:val="right"/>
        <w:rPr>
          <w:b/>
          <w:color w:val="000000" w:themeColor="text1"/>
          <w:sz w:val="22"/>
          <w:szCs w:val="22"/>
          <w:lang w:val="kk-KZ"/>
        </w:rPr>
      </w:pPr>
    </w:p>
    <w:p w14:paraId="635D715A" w14:textId="77777777" w:rsidR="000A50D9" w:rsidRPr="00CD0506" w:rsidRDefault="000A50D9" w:rsidP="00F72F3A">
      <w:pPr>
        <w:widowControl w:val="0"/>
        <w:jc w:val="right"/>
        <w:rPr>
          <w:color w:val="000000" w:themeColor="text1"/>
          <w:sz w:val="22"/>
          <w:szCs w:val="22"/>
          <w:lang w:val="kk-KZ"/>
        </w:rPr>
      </w:pPr>
      <w:r w:rsidRPr="009710ED">
        <w:rPr>
          <w:sz w:val="22"/>
          <w:szCs w:val="22"/>
          <w:lang w:val="kk-KZ"/>
        </w:rPr>
        <w:t xml:space="preserve"> </w:t>
      </w:r>
    </w:p>
    <w:p w14:paraId="12D26676" w14:textId="77777777" w:rsidR="000A50D9" w:rsidRPr="00CD0506" w:rsidRDefault="000A50D9" w:rsidP="00F72F3A">
      <w:pPr>
        <w:jc w:val="both"/>
        <w:rPr>
          <w:color w:val="000000" w:themeColor="text1"/>
          <w:sz w:val="22"/>
          <w:szCs w:val="22"/>
          <w:lang w:val="kk-KZ"/>
        </w:rPr>
      </w:pPr>
    </w:p>
    <w:p w14:paraId="2CB16B66" w14:textId="77777777" w:rsidR="000A50D9" w:rsidRPr="00CD0506" w:rsidRDefault="000A50D9" w:rsidP="00F72F3A">
      <w:pPr>
        <w:jc w:val="both"/>
        <w:rPr>
          <w:color w:val="000000" w:themeColor="text1"/>
          <w:sz w:val="22"/>
          <w:szCs w:val="22"/>
          <w:lang w:val="kk-KZ"/>
        </w:rPr>
      </w:pPr>
    </w:p>
    <w:p w14:paraId="2D71FA2D" w14:textId="77777777" w:rsidR="000A50D9" w:rsidRPr="00CD0506" w:rsidRDefault="000A50D9" w:rsidP="00F72F3A">
      <w:pPr>
        <w:widowControl w:val="0"/>
        <w:rPr>
          <w:color w:val="000000" w:themeColor="text1"/>
          <w:sz w:val="22"/>
          <w:szCs w:val="22"/>
          <w:lang w:val="kk-KZ"/>
        </w:rPr>
      </w:pPr>
    </w:p>
    <w:p w14:paraId="08976D30" w14:textId="77777777" w:rsidR="000A50D9" w:rsidRPr="00CD0506" w:rsidRDefault="000A50D9" w:rsidP="00F72F3A">
      <w:pPr>
        <w:widowControl w:val="0"/>
        <w:jc w:val="right"/>
        <w:rPr>
          <w:color w:val="000000" w:themeColor="text1"/>
          <w:sz w:val="24"/>
          <w:szCs w:val="24"/>
          <w:lang w:val="kk-KZ"/>
        </w:rPr>
      </w:pPr>
    </w:p>
    <w:sectPr w:rsidR="000A50D9" w:rsidRPr="00CD0506" w:rsidSect="00260309">
      <w:headerReference w:type="even" r:id="rId12"/>
      <w:headerReference w:type="default" r:id="rId13"/>
      <w:footerReference w:type="default" r:id="rId14"/>
      <w:headerReference w:type="first" r:id="rId15"/>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1DEE4" w14:textId="77777777" w:rsidR="006E4BFD" w:rsidRDefault="006E4BFD" w:rsidP="00E56246">
      <w:r>
        <w:separator/>
      </w:r>
    </w:p>
  </w:endnote>
  <w:endnote w:type="continuationSeparator" w:id="0">
    <w:p w14:paraId="5560C6E0" w14:textId="77777777" w:rsidR="006E4BFD" w:rsidRDefault="006E4BFD"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14:paraId="78C8D56A" w14:textId="77777777" w:rsidR="00CD0506" w:rsidRDefault="00CD0506">
        <w:pPr>
          <w:pStyle w:val="ac"/>
          <w:jc w:val="right"/>
        </w:pPr>
        <w:r>
          <w:rPr>
            <w:noProof/>
          </w:rPr>
          <w:fldChar w:fldCharType="begin"/>
        </w:r>
        <w:r>
          <w:rPr>
            <w:noProof/>
          </w:rPr>
          <w:instrText>PAGE   \* MERGEFORMAT</w:instrText>
        </w:r>
        <w:r>
          <w:rPr>
            <w:noProof/>
          </w:rPr>
          <w:fldChar w:fldCharType="separate"/>
        </w:r>
        <w:r w:rsidR="00D47D61">
          <w:rPr>
            <w:noProof/>
          </w:rPr>
          <w:t>45</w:t>
        </w:r>
        <w:r>
          <w:rPr>
            <w:noProof/>
          </w:rPr>
          <w:fldChar w:fldCharType="end"/>
        </w:r>
      </w:p>
    </w:sdtContent>
  </w:sdt>
  <w:p w14:paraId="4BB0395F" w14:textId="77777777" w:rsidR="00CD0506" w:rsidRPr="001B33B0" w:rsidRDefault="00CD0506"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0BE13" w14:textId="77777777" w:rsidR="006E4BFD" w:rsidRDefault="006E4BFD" w:rsidP="00E56246">
      <w:r>
        <w:separator/>
      </w:r>
    </w:p>
  </w:footnote>
  <w:footnote w:type="continuationSeparator" w:id="0">
    <w:p w14:paraId="37BAD50B" w14:textId="77777777" w:rsidR="006E4BFD" w:rsidRDefault="006E4BFD"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DCF2D" w14:textId="77777777" w:rsidR="00CD0506" w:rsidRDefault="00CD050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0D28D" w14:textId="77777777" w:rsidR="00CD0506" w:rsidRDefault="00CD050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DFBC" w14:textId="77777777" w:rsidR="00CD0506" w:rsidRDefault="00CD050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8ABCF9DA"/>
    <w:lvl w:ilvl="0" w:tplc="907EDEC0">
      <w:start w:val="3"/>
      <w:numFmt w:val="decimal"/>
      <w:lvlText w:val="%1)"/>
      <w:lvlJc w:val="left"/>
      <w:pPr>
        <w:ind w:left="927" w:hanging="360"/>
      </w:pPr>
      <w:rPr>
        <w:rFonts w:hint="default"/>
        <w:color w:val="auto"/>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94C23CFE"/>
    <w:lvl w:ilvl="0" w:tplc="52BC864E">
      <w:start w:val="1"/>
      <w:numFmt w:val="decimal"/>
      <w:lvlText w:val="%1)"/>
      <w:lvlJc w:val="left"/>
      <w:pPr>
        <w:ind w:left="1211"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6A35A82"/>
    <w:multiLevelType w:val="hybridMultilevel"/>
    <w:tmpl w:val="3BF44DB4"/>
    <w:lvl w:ilvl="0" w:tplc="2272D0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6"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6"/>
  </w:num>
  <w:num w:numId="6">
    <w:abstractNumId w:val="6"/>
  </w:num>
  <w:num w:numId="7">
    <w:abstractNumId w:val="21"/>
  </w:num>
  <w:num w:numId="8">
    <w:abstractNumId w:val="36"/>
  </w:num>
  <w:num w:numId="9">
    <w:abstractNumId w:val="43"/>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40"/>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4"/>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1"/>
  </w:num>
  <w:num w:numId="35">
    <w:abstractNumId w:val="11"/>
  </w:num>
  <w:num w:numId="36">
    <w:abstractNumId w:val="37"/>
  </w:num>
  <w:num w:numId="37">
    <w:abstractNumId w:val="1"/>
  </w:num>
  <w:num w:numId="38">
    <w:abstractNumId w:val="45"/>
  </w:num>
  <w:num w:numId="39">
    <w:abstractNumId w:val="14"/>
  </w:num>
  <w:num w:numId="40">
    <w:abstractNumId w:val="42"/>
  </w:num>
  <w:num w:numId="41">
    <w:abstractNumId w:val="15"/>
  </w:num>
  <w:num w:numId="42">
    <w:abstractNumId w:val="38"/>
  </w:num>
  <w:num w:numId="43">
    <w:abstractNumId w:val="19"/>
  </w:num>
  <w:num w:numId="44">
    <w:abstractNumId w:val="16"/>
  </w:num>
  <w:num w:numId="45">
    <w:abstractNumId w:val="39"/>
  </w:num>
  <w:num w:numId="46">
    <w:abstractNumId w:val="7"/>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5B17"/>
    <w:rsid w:val="0004762D"/>
    <w:rsid w:val="00050809"/>
    <w:rsid w:val="000517E2"/>
    <w:rsid w:val="00051CB8"/>
    <w:rsid w:val="0005345F"/>
    <w:rsid w:val="00054205"/>
    <w:rsid w:val="000553B8"/>
    <w:rsid w:val="000561B8"/>
    <w:rsid w:val="0006123F"/>
    <w:rsid w:val="000618A9"/>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A7DE0"/>
    <w:rsid w:val="000B08F7"/>
    <w:rsid w:val="000B15CD"/>
    <w:rsid w:val="000B163E"/>
    <w:rsid w:val="000B169A"/>
    <w:rsid w:val="000B3376"/>
    <w:rsid w:val="000B3BE9"/>
    <w:rsid w:val="000B3FD5"/>
    <w:rsid w:val="000B4849"/>
    <w:rsid w:val="000B7F3C"/>
    <w:rsid w:val="000C0C3D"/>
    <w:rsid w:val="000C0D28"/>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3BA"/>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3D32"/>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B6F51"/>
    <w:rsid w:val="001C216C"/>
    <w:rsid w:val="001C216D"/>
    <w:rsid w:val="001C41E0"/>
    <w:rsid w:val="001C45C3"/>
    <w:rsid w:val="001C485F"/>
    <w:rsid w:val="001C4AFE"/>
    <w:rsid w:val="001C5EE5"/>
    <w:rsid w:val="001C6D3C"/>
    <w:rsid w:val="001C6E48"/>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1D72"/>
    <w:rsid w:val="00202FAD"/>
    <w:rsid w:val="002048BE"/>
    <w:rsid w:val="00206369"/>
    <w:rsid w:val="002067F4"/>
    <w:rsid w:val="002076D5"/>
    <w:rsid w:val="002078B5"/>
    <w:rsid w:val="002112EC"/>
    <w:rsid w:val="00211559"/>
    <w:rsid w:val="00211738"/>
    <w:rsid w:val="0021304F"/>
    <w:rsid w:val="0021327F"/>
    <w:rsid w:val="00213502"/>
    <w:rsid w:val="002144D2"/>
    <w:rsid w:val="0021465A"/>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5BD"/>
    <w:rsid w:val="00243936"/>
    <w:rsid w:val="00244DBE"/>
    <w:rsid w:val="00246CED"/>
    <w:rsid w:val="002478D8"/>
    <w:rsid w:val="00253B8C"/>
    <w:rsid w:val="00253C65"/>
    <w:rsid w:val="00255049"/>
    <w:rsid w:val="0025783E"/>
    <w:rsid w:val="00260309"/>
    <w:rsid w:val="00260CCA"/>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441"/>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2468"/>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1FFC"/>
    <w:rsid w:val="00343149"/>
    <w:rsid w:val="003444EE"/>
    <w:rsid w:val="00344D30"/>
    <w:rsid w:val="003450A7"/>
    <w:rsid w:val="0034539D"/>
    <w:rsid w:val="00345453"/>
    <w:rsid w:val="0034677B"/>
    <w:rsid w:val="00350FFC"/>
    <w:rsid w:val="003527FF"/>
    <w:rsid w:val="003539F7"/>
    <w:rsid w:val="0035449C"/>
    <w:rsid w:val="003546EC"/>
    <w:rsid w:val="00356B63"/>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2B0E"/>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2AFA"/>
    <w:rsid w:val="003D58D2"/>
    <w:rsid w:val="003D645C"/>
    <w:rsid w:val="003D6C35"/>
    <w:rsid w:val="003D716D"/>
    <w:rsid w:val="003E274E"/>
    <w:rsid w:val="003E34EC"/>
    <w:rsid w:val="003E3F76"/>
    <w:rsid w:val="003E44F4"/>
    <w:rsid w:val="003E751D"/>
    <w:rsid w:val="003F038E"/>
    <w:rsid w:val="003F075F"/>
    <w:rsid w:val="003F0C2F"/>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1B7A"/>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10B1"/>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6133"/>
    <w:rsid w:val="005D789A"/>
    <w:rsid w:val="005E153C"/>
    <w:rsid w:val="005E1FB2"/>
    <w:rsid w:val="005E2744"/>
    <w:rsid w:val="005E46BA"/>
    <w:rsid w:val="005E5FDA"/>
    <w:rsid w:val="005E76B0"/>
    <w:rsid w:val="005E7E67"/>
    <w:rsid w:val="005F0406"/>
    <w:rsid w:val="005F39ED"/>
    <w:rsid w:val="005F4547"/>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759"/>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97344"/>
    <w:rsid w:val="006A05A6"/>
    <w:rsid w:val="006A242B"/>
    <w:rsid w:val="006A42C0"/>
    <w:rsid w:val="006A5178"/>
    <w:rsid w:val="006A6FA6"/>
    <w:rsid w:val="006B0DE0"/>
    <w:rsid w:val="006B139C"/>
    <w:rsid w:val="006B2860"/>
    <w:rsid w:val="006B2A8A"/>
    <w:rsid w:val="006B35BB"/>
    <w:rsid w:val="006B3FED"/>
    <w:rsid w:val="006B5B55"/>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E4BFD"/>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1A7E"/>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0CA"/>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0D8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27F53"/>
    <w:rsid w:val="0083238A"/>
    <w:rsid w:val="00833FCB"/>
    <w:rsid w:val="008344BC"/>
    <w:rsid w:val="008363A5"/>
    <w:rsid w:val="0083678B"/>
    <w:rsid w:val="0084482F"/>
    <w:rsid w:val="00844C7E"/>
    <w:rsid w:val="0084558B"/>
    <w:rsid w:val="00851176"/>
    <w:rsid w:val="00856371"/>
    <w:rsid w:val="00856C49"/>
    <w:rsid w:val="008572A5"/>
    <w:rsid w:val="008605DA"/>
    <w:rsid w:val="008616A9"/>
    <w:rsid w:val="00861795"/>
    <w:rsid w:val="00861EC3"/>
    <w:rsid w:val="00864242"/>
    <w:rsid w:val="00865845"/>
    <w:rsid w:val="00865D7E"/>
    <w:rsid w:val="0086714B"/>
    <w:rsid w:val="0087043D"/>
    <w:rsid w:val="0087089C"/>
    <w:rsid w:val="00871317"/>
    <w:rsid w:val="00872F18"/>
    <w:rsid w:val="008732F3"/>
    <w:rsid w:val="008734F5"/>
    <w:rsid w:val="00873C04"/>
    <w:rsid w:val="0087404C"/>
    <w:rsid w:val="00874DEB"/>
    <w:rsid w:val="00875653"/>
    <w:rsid w:val="00876505"/>
    <w:rsid w:val="0087656C"/>
    <w:rsid w:val="00876FE7"/>
    <w:rsid w:val="0088249A"/>
    <w:rsid w:val="00883280"/>
    <w:rsid w:val="00885A28"/>
    <w:rsid w:val="00885FCF"/>
    <w:rsid w:val="0088799D"/>
    <w:rsid w:val="00890765"/>
    <w:rsid w:val="008907E1"/>
    <w:rsid w:val="00890A92"/>
    <w:rsid w:val="00891F46"/>
    <w:rsid w:val="008922B5"/>
    <w:rsid w:val="008923C4"/>
    <w:rsid w:val="00892BE9"/>
    <w:rsid w:val="0089318C"/>
    <w:rsid w:val="00893ACF"/>
    <w:rsid w:val="00893D7D"/>
    <w:rsid w:val="008967A2"/>
    <w:rsid w:val="00896F31"/>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14F"/>
    <w:rsid w:val="008B7EAB"/>
    <w:rsid w:val="008B7EBC"/>
    <w:rsid w:val="008C0442"/>
    <w:rsid w:val="008C094E"/>
    <w:rsid w:val="008C17BC"/>
    <w:rsid w:val="008C24D1"/>
    <w:rsid w:val="008C2AA9"/>
    <w:rsid w:val="008C2B26"/>
    <w:rsid w:val="008C34D5"/>
    <w:rsid w:val="008C5879"/>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8FE"/>
    <w:rsid w:val="00904B5F"/>
    <w:rsid w:val="00904BE2"/>
    <w:rsid w:val="0090581D"/>
    <w:rsid w:val="00907E63"/>
    <w:rsid w:val="009108D2"/>
    <w:rsid w:val="00910BF6"/>
    <w:rsid w:val="00911736"/>
    <w:rsid w:val="009120F8"/>
    <w:rsid w:val="00914695"/>
    <w:rsid w:val="00914760"/>
    <w:rsid w:val="00915750"/>
    <w:rsid w:val="00915C03"/>
    <w:rsid w:val="009202DA"/>
    <w:rsid w:val="0092421F"/>
    <w:rsid w:val="0092456E"/>
    <w:rsid w:val="00924AB7"/>
    <w:rsid w:val="0093029C"/>
    <w:rsid w:val="009336C0"/>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4F8C"/>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4DA6"/>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1E7"/>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A24"/>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4F1"/>
    <w:rsid w:val="00A62EF5"/>
    <w:rsid w:val="00A63DC3"/>
    <w:rsid w:val="00A6650C"/>
    <w:rsid w:val="00A7063E"/>
    <w:rsid w:val="00A708D7"/>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95AB5"/>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20"/>
    <w:rsid w:val="00AC2763"/>
    <w:rsid w:val="00AC3632"/>
    <w:rsid w:val="00AC4539"/>
    <w:rsid w:val="00AC7581"/>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0FCD"/>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564"/>
    <w:rsid w:val="00B549A8"/>
    <w:rsid w:val="00B5726C"/>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977E1"/>
    <w:rsid w:val="00BA0B84"/>
    <w:rsid w:val="00BA1C93"/>
    <w:rsid w:val="00BA3057"/>
    <w:rsid w:val="00BA3094"/>
    <w:rsid w:val="00BA3316"/>
    <w:rsid w:val="00BA3319"/>
    <w:rsid w:val="00BA428B"/>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C16"/>
    <w:rsid w:val="00CB1E8F"/>
    <w:rsid w:val="00CB22F8"/>
    <w:rsid w:val="00CB2DBD"/>
    <w:rsid w:val="00CB4454"/>
    <w:rsid w:val="00CB6042"/>
    <w:rsid w:val="00CB6B2F"/>
    <w:rsid w:val="00CB6DD4"/>
    <w:rsid w:val="00CC1020"/>
    <w:rsid w:val="00CC144C"/>
    <w:rsid w:val="00CC273F"/>
    <w:rsid w:val="00CC2A96"/>
    <w:rsid w:val="00CC32C2"/>
    <w:rsid w:val="00CC33E1"/>
    <w:rsid w:val="00CD0506"/>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5F6F"/>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3646"/>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47D61"/>
    <w:rsid w:val="00D5019E"/>
    <w:rsid w:val="00D52E48"/>
    <w:rsid w:val="00D532AD"/>
    <w:rsid w:val="00D535C4"/>
    <w:rsid w:val="00D5367B"/>
    <w:rsid w:val="00D55D77"/>
    <w:rsid w:val="00D6029B"/>
    <w:rsid w:val="00D61298"/>
    <w:rsid w:val="00D61599"/>
    <w:rsid w:val="00D61DBA"/>
    <w:rsid w:val="00D61EE9"/>
    <w:rsid w:val="00D62369"/>
    <w:rsid w:val="00D625B6"/>
    <w:rsid w:val="00D65A3D"/>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3B2"/>
    <w:rsid w:val="00D81DCB"/>
    <w:rsid w:val="00D821D7"/>
    <w:rsid w:val="00D827CE"/>
    <w:rsid w:val="00D84099"/>
    <w:rsid w:val="00D84994"/>
    <w:rsid w:val="00D84DE6"/>
    <w:rsid w:val="00D90449"/>
    <w:rsid w:val="00D91534"/>
    <w:rsid w:val="00D91CF3"/>
    <w:rsid w:val="00D92854"/>
    <w:rsid w:val="00D93863"/>
    <w:rsid w:val="00D93E28"/>
    <w:rsid w:val="00D9454C"/>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2BBB"/>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A9E"/>
    <w:rsid w:val="00E34BD8"/>
    <w:rsid w:val="00E35EF1"/>
    <w:rsid w:val="00E40659"/>
    <w:rsid w:val="00E409A9"/>
    <w:rsid w:val="00E41838"/>
    <w:rsid w:val="00E43ACF"/>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37E2"/>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3E34"/>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1C39"/>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943"/>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2F3A"/>
    <w:rsid w:val="00F746F4"/>
    <w:rsid w:val="00F74C7D"/>
    <w:rsid w:val="00F758BE"/>
    <w:rsid w:val="00F75BBB"/>
    <w:rsid w:val="00F7637F"/>
    <w:rsid w:val="00F766ED"/>
    <w:rsid w:val="00F77F21"/>
    <w:rsid w:val="00F77F62"/>
    <w:rsid w:val="00F800E2"/>
    <w:rsid w:val="00F806FB"/>
    <w:rsid w:val="00F8088D"/>
    <w:rsid w:val="00F80A84"/>
    <w:rsid w:val="00F81373"/>
    <w:rsid w:val="00F81CB5"/>
    <w:rsid w:val="00F82551"/>
    <w:rsid w:val="00F82E6E"/>
    <w:rsid w:val="00F84100"/>
    <w:rsid w:val="00F8417E"/>
    <w:rsid w:val="00F8503B"/>
    <w:rsid w:val="00F86B95"/>
    <w:rsid w:val="00F86F1E"/>
    <w:rsid w:val="00F87594"/>
    <w:rsid w:val="00F902CF"/>
    <w:rsid w:val="00F91333"/>
    <w:rsid w:val="00F91592"/>
    <w:rsid w:val="00F91FBE"/>
    <w:rsid w:val="00F92768"/>
    <w:rsid w:val="00F930A6"/>
    <w:rsid w:val="00F93EE0"/>
    <w:rsid w:val="00F94CB1"/>
    <w:rsid w:val="00F95343"/>
    <w:rsid w:val="00F95E50"/>
    <w:rsid w:val="00F96C08"/>
    <w:rsid w:val="00F96C1E"/>
    <w:rsid w:val="00F96E57"/>
    <w:rsid w:val="00F9700A"/>
    <w:rsid w:val="00FA005A"/>
    <w:rsid w:val="00FA06D6"/>
    <w:rsid w:val="00FA0A58"/>
    <w:rsid w:val="00FA1643"/>
    <w:rsid w:val="00FA1F87"/>
    <w:rsid w:val="00FA240F"/>
    <w:rsid w:val="00FA2522"/>
    <w:rsid w:val="00FA4E00"/>
    <w:rsid w:val="00FA520E"/>
    <w:rsid w:val="00FA6E36"/>
    <w:rsid w:val="00FA7487"/>
    <w:rsid w:val="00FB044B"/>
    <w:rsid w:val="00FB2DA3"/>
    <w:rsid w:val="00FB3859"/>
    <w:rsid w:val="00FB386B"/>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2329C"/>
  <w15:docId w15:val="{31AEE45B-461F-4D75-A02F-B1913A18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312468"/>
    <w:pPr>
      <w:tabs>
        <w:tab w:val="left" w:pos="1701"/>
        <w:tab w:val="right" w:leader="dot" w:pos="9627"/>
      </w:tabs>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3F0C2F"/>
    <w:pPr>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890456343">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A396-1CD9-4632-87C7-EA490FF8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Pages>
  <Words>17513</Words>
  <Characters>99825</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Радион Васильевич</dc:creator>
  <cp:lastModifiedBy>Рузго Ольга Николаевна</cp:lastModifiedBy>
  <cp:revision>5</cp:revision>
  <cp:lastPrinted>2018-10-31T10:35:00Z</cp:lastPrinted>
  <dcterms:created xsi:type="dcterms:W3CDTF">2025-11-05T05:14:00Z</dcterms:created>
  <dcterms:modified xsi:type="dcterms:W3CDTF">2025-11-05T07:04:00Z</dcterms:modified>
</cp:coreProperties>
</file>