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D77" w:rsidRPr="003D6D77" w:rsidRDefault="003D6D77" w:rsidP="003D6D77">
      <w:pPr>
        <w:pageBreakBefore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7F7F7F"/>
          <w:sz w:val="16"/>
          <w:szCs w:val="16"/>
          <w:lang w:eastAsia="ar-SA"/>
        </w:rPr>
      </w:pPr>
      <w:bookmarkStart w:id="0" w:name="_Toc55843852"/>
      <w:r w:rsidRPr="003D6D77">
        <w:rPr>
          <w:rFonts w:ascii="Calibri" w:eastAsia="Times New Roman" w:hAnsi="Calibri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7AD0180" wp14:editId="131F42CD">
            <wp:extent cx="504825" cy="4191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0" cy="425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D6D77">
        <w:rPr>
          <w:rFonts w:ascii="Times New Roman" w:eastAsia="Times New Roman" w:hAnsi="Times New Roman" w:cs="Times New Roman"/>
          <w:color w:val="7F7F7F"/>
          <w:sz w:val="16"/>
          <w:szCs w:val="16"/>
          <w:lang w:eastAsia="ar-SA"/>
        </w:rPr>
        <w:t>Приложение №</w:t>
      </w:r>
      <w:r w:rsidRPr="003D6D77">
        <w:rPr>
          <w:rFonts w:ascii="Times New Roman" w:eastAsia="Times New Roman" w:hAnsi="Times New Roman" w:cs="Times New Roman"/>
          <w:color w:val="7F7F7F"/>
          <w:sz w:val="16"/>
          <w:szCs w:val="16"/>
          <w:lang w:val="en-US" w:eastAsia="ar-SA"/>
        </w:rPr>
        <w:t> </w:t>
      </w:r>
      <w:r w:rsidRPr="003D6D77">
        <w:rPr>
          <w:rFonts w:ascii="Times New Roman" w:eastAsia="Times New Roman" w:hAnsi="Times New Roman" w:cs="Times New Roman"/>
          <w:color w:val="7F7F7F"/>
          <w:sz w:val="16"/>
          <w:szCs w:val="16"/>
          <w:lang w:eastAsia="ar-SA"/>
        </w:rPr>
        <w:t>5</w:t>
      </w:r>
      <w:bookmarkEnd w:id="0"/>
    </w:p>
    <w:p w:rsidR="003D6D77" w:rsidRPr="003D6D77" w:rsidRDefault="003D6D77" w:rsidP="003D6D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</w:pPr>
      <w:r w:rsidRPr="003D6D77">
        <w:rPr>
          <w:rFonts w:ascii="Times New Roman" w:eastAsia="Times New Roman" w:hAnsi="Times New Roman" w:cs="Times New Roman"/>
          <w:color w:val="7F7F7F"/>
          <w:sz w:val="16"/>
          <w:szCs w:val="16"/>
          <w:lang w:eastAsia="ru-RU"/>
        </w:rPr>
        <w:t xml:space="preserve">к Правилам предоставления электронных банковских услуг юридическим лицам </w:t>
      </w:r>
      <w:r w:rsidRPr="003D6D77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(их филиалам и представительствам), индивидуальным предпринимателям, частным нотариусам, частным судебным исполнителям, адвокатам, профессиональным медиаторам и простым товариществам посредством системы "</w:t>
      </w:r>
      <w:r w:rsidRPr="003D6D77">
        <w:rPr>
          <w:rFonts w:ascii="Times New Roman" w:eastAsia="Times New Roman" w:hAnsi="Times New Roman" w:cs="Times New Roman"/>
          <w:color w:val="7F7F7F"/>
          <w:sz w:val="16"/>
          <w:szCs w:val="16"/>
          <w:lang w:eastAsia="ru-RU"/>
        </w:rPr>
        <w:t xml:space="preserve">ЖССБ-ONLINE" </w:t>
      </w:r>
    </w:p>
    <w:p w:rsidR="003D6D77" w:rsidRPr="003D6D77" w:rsidRDefault="003D6D77" w:rsidP="003D6D7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</w:pPr>
      <w:r w:rsidRPr="003D6D77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в АО "</w:t>
      </w:r>
      <w:proofErr w:type="spellStart"/>
      <w:r w:rsidRPr="003D6D77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>Отбасы</w:t>
      </w:r>
      <w:proofErr w:type="spellEnd"/>
      <w:r w:rsidRPr="003D6D77">
        <w:rPr>
          <w:rFonts w:ascii="Times New Roman" w:eastAsia="Times New Roman" w:hAnsi="Times New Roman" w:cs="Times New Roman"/>
          <w:color w:val="7F7F7F"/>
          <w:sz w:val="16"/>
          <w:szCs w:val="20"/>
          <w:lang w:eastAsia="ru-RU"/>
        </w:rPr>
        <w:t xml:space="preserve"> банк"</w:t>
      </w:r>
    </w:p>
    <w:p w:rsidR="003D6D77" w:rsidRPr="003D6D77" w:rsidRDefault="003D6D77" w:rsidP="003D6D7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7F7F7F"/>
          <w:sz w:val="16"/>
          <w:szCs w:val="16"/>
          <w:lang w:eastAsia="ru-RU"/>
        </w:rPr>
      </w:pPr>
      <w:r w:rsidRPr="003D6D77">
        <w:rPr>
          <w:rFonts w:ascii="Times New Roman" w:eastAsia="Times New Roman" w:hAnsi="Times New Roman" w:cs="Times New Roman"/>
          <w:i/>
          <w:color w:val="7F7F7F"/>
          <w:sz w:val="16"/>
          <w:szCs w:val="20"/>
          <w:lang w:eastAsia="ru-RU"/>
        </w:rPr>
        <w:t>(изменен в редакции согласно решению Правления от 17.03.2021 г., протокол №</w:t>
      </w:r>
      <w:proofErr w:type="gramStart"/>
      <w:r w:rsidRPr="003D6D77">
        <w:rPr>
          <w:rFonts w:ascii="Times New Roman" w:eastAsia="Times New Roman" w:hAnsi="Times New Roman" w:cs="Times New Roman"/>
          <w:i/>
          <w:color w:val="7F7F7F"/>
          <w:sz w:val="16"/>
          <w:szCs w:val="20"/>
          <w:lang w:eastAsia="ru-RU"/>
        </w:rPr>
        <w:t>40 )</w:t>
      </w:r>
      <w:proofErr w:type="gramEnd"/>
    </w:p>
    <w:p w:rsidR="003D6D77" w:rsidRPr="003D6D77" w:rsidRDefault="003D6D77" w:rsidP="003D6D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6D77">
        <w:rPr>
          <w:rFonts w:ascii="Times New Roman" w:eastAsia="Times New Roman" w:hAnsi="Times New Roman" w:cs="Times New Roman"/>
          <w:noProof/>
          <w:color w:val="000000"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267E6" wp14:editId="4168A99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179326" cy="0"/>
                <wp:effectExtent l="0" t="0" r="2159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932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04D39" id="Прямая соединительная линия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07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P3yAQIAALIDAAAOAAAAZHJzL2Uyb0RvYy54bWysU82O0zAQviPxDpbvNG1RFzZquoetyoWf&#10;SsADeB2nseQ/ebxNewPOSH0EXoEDK620sM+QvNGOnWyp4IbwwZkZe76Z+fxlfrHTimyFB2lNQSej&#10;MSXCcFtKsynoxw+rZy8pgcBMyZQ1oqB7AfRi8fTJvHG5mNraqlJ4giAG8sYVtA7B5VkGvBaawcg6&#10;YfCwsl6zgK7fZKVnDaJrlU3H47Ossb503nIBgNFlf0gXCb+qBA/vqgpEIKqg2FtIu0/7VdyzxZzl&#10;G89cLfnQBvuHLjSTBoseoZYsMHLt5V9QWnJvwVZhxK3ObFVJLtIMOM1k/Mc072vmRJoFyQF3pAn+&#10;Hyx/u117Ikt8O6THMI1v1H7rPnWH9mf7vTuQ7nN73960P9rb9ld7231B+677inY8bO+G8IFgOnLZ&#10;OMgR8tKs/eCBW/tIzK7yOn5xZLJL/O+P/ItdIByDs8mL8+fTM0r441n2O9F5CK+E1SQaBVXSRGpY&#10;zravIWAxvPp4JYaNXUml0vMqQ5qCns+mM0RmKLJKsYCmdjg2mA0lTG1QvTz4hAhWyTJmRxzYw6Xy&#10;ZMtQQKi70jaUKAYBgwVdpZWS1LV+Y8v+3myMK9KBPfX5vXmKG3tdMqj7jFRyyFAm1hVJvMNokdae&#10;yGhd2XKf+M2ih8JI6IOIo/JOfbRPf7XFAwAAAP//AwBQSwMEFAAGAAgAAAAhABfaT/3ZAAAABAEA&#10;AA8AAABkcnMvZG93bnJldi54bWxMj0FLw0AQhe+C/2EZwYu0m1gsIWZTpCCeejD24HGaTJNgdiZk&#10;p23017t60ePjPd77XrGZ/WDONIVe2EG6TMAQ19L03DrYvz0vMjBBkRschMnBJwXYlNdXBeaNXPiV&#10;zpW2JpZwyNFBpzrm1oa6I49hKSNx9I4yedQop9Y2E15iuR/sfZKsrcee40KHI207qj+qk3dQZaL4&#10;Mm+PfLerd7r6eh9lJc7d3sxPj2CUZv0Lww9+RIcyMh3kxE0wg4N4RB0sUjDRzNKHNZjDr7ZlYf/D&#10;l98AAAD//wMAUEsBAi0AFAAGAAgAAAAhALaDOJL+AAAA4QEAABMAAAAAAAAAAAAAAAAAAAAAAFtD&#10;b250ZW50X1R5cGVzXS54bWxQSwECLQAUAAYACAAAACEAOP0h/9YAAACUAQAACwAAAAAAAAAAAAAA&#10;AAAvAQAAX3JlbHMvLnJlbHNQSwECLQAUAAYACAAAACEA4/z98gECAACyAwAADgAAAAAAAAAAAAAA&#10;AAAuAgAAZHJzL2Uyb0RvYy54bWxQSwECLQAUAAYACAAAACEAF9pP/dkAAAAEAQAADwAAAAAAAAAA&#10;AAAAAABbBAAAZHJzL2Rvd25yZXYueG1sUEsFBgAAAAAEAAQA8wAAAGEFAAAAAA==&#10;" strokecolor="#7f7f7f">
                <w10:wrap anchorx="margin"/>
              </v:line>
            </w:pict>
          </mc:Fallback>
        </mc:AlternateContent>
      </w:r>
    </w:p>
    <w:p w:rsidR="003D6D77" w:rsidRPr="003D6D77" w:rsidRDefault="003D6D77" w:rsidP="003D6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D77" w:rsidRPr="003D6D77" w:rsidRDefault="003D6D77" w:rsidP="003D6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D77" w:rsidRPr="003D6D77" w:rsidRDefault="003D6D77" w:rsidP="003D6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" w:name="Приложение8"/>
      <w:r w:rsidRPr="003D6D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ЗАЯВЛЕНИЕ НА ЗАКРЫТИЕ ДОСТУПА </w:t>
      </w:r>
    </w:p>
    <w:p w:rsidR="003D6D77" w:rsidRPr="003D6D77" w:rsidRDefault="003D6D77" w:rsidP="003D6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D6D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СИСТЕМЕ "</w:t>
      </w:r>
      <w:r w:rsidRPr="003D6D7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ЖССБ-ONLINE</w:t>
      </w:r>
      <w:r w:rsidRPr="003D6D7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</w:p>
    <w:tbl>
      <w:tblPr>
        <w:tblStyle w:val="a3"/>
        <w:tblW w:w="1006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3D6D77" w:rsidRPr="003D6D77" w:rsidTr="003D6D77">
        <w:trPr>
          <w:trHeight w:val="504"/>
        </w:trPr>
        <w:tc>
          <w:tcPr>
            <w:tcW w:w="2977" w:type="dxa"/>
          </w:tcPr>
          <w:bookmarkEnd w:id="1"/>
          <w:p w:rsidR="003D6D77" w:rsidRPr="003D6D77" w:rsidRDefault="003D6D77" w:rsidP="003D6D77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3D6D77">
              <w:rPr>
                <w:bCs/>
                <w:color w:val="000000"/>
                <w:spacing w:val="-2"/>
              </w:rPr>
              <w:t>Наименование Клиента</w:t>
            </w:r>
          </w:p>
        </w:tc>
        <w:tc>
          <w:tcPr>
            <w:tcW w:w="7088" w:type="dxa"/>
          </w:tcPr>
          <w:p w:rsidR="003D6D77" w:rsidRPr="003D6D77" w:rsidRDefault="003D6D77" w:rsidP="003D6D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3D6D77" w:rsidRPr="003D6D77" w:rsidTr="003D6D77">
        <w:tc>
          <w:tcPr>
            <w:tcW w:w="2977" w:type="dxa"/>
          </w:tcPr>
          <w:p w:rsidR="003D6D77" w:rsidRPr="003D6D77" w:rsidRDefault="003D6D77" w:rsidP="003D6D77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3D6D77">
              <w:rPr>
                <w:bCs/>
                <w:color w:val="000000"/>
                <w:spacing w:val="-2"/>
              </w:rPr>
              <w:t>БИН</w:t>
            </w:r>
          </w:p>
        </w:tc>
        <w:tc>
          <w:tcPr>
            <w:tcW w:w="7088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D6D77" w:rsidRPr="003D6D77" w:rsidTr="00C642F2">
              <w:tc>
                <w:tcPr>
                  <w:tcW w:w="397" w:type="dxa"/>
                </w:tcPr>
                <w:p w:rsidR="003D6D77" w:rsidRPr="003D6D77" w:rsidRDefault="003D6D77" w:rsidP="003D6D7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3D6D77" w:rsidRPr="003D6D77" w:rsidRDefault="003D6D77" w:rsidP="003D6D7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3D6D77" w:rsidRPr="003D6D77" w:rsidRDefault="003D6D77" w:rsidP="003D6D7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3D6D77" w:rsidRPr="003D6D77" w:rsidRDefault="003D6D77" w:rsidP="003D6D7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3D6D77" w:rsidRPr="003D6D77" w:rsidRDefault="003D6D77" w:rsidP="003D6D7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3D6D77" w:rsidRPr="003D6D77" w:rsidRDefault="003D6D77" w:rsidP="003D6D7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3D6D77" w:rsidRPr="003D6D77" w:rsidRDefault="003D6D77" w:rsidP="003D6D7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3D6D77" w:rsidRPr="003D6D77" w:rsidRDefault="003D6D77" w:rsidP="003D6D7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3D6D77" w:rsidRPr="003D6D77" w:rsidRDefault="003D6D77" w:rsidP="003D6D7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3D6D77" w:rsidRPr="003D6D77" w:rsidRDefault="003D6D77" w:rsidP="003D6D7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3D6D77" w:rsidRPr="003D6D77" w:rsidRDefault="003D6D77" w:rsidP="003D6D7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  <w:tc>
                <w:tcPr>
                  <w:tcW w:w="397" w:type="dxa"/>
                </w:tcPr>
                <w:p w:rsidR="003D6D77" w:rsidRPr="003D6D77" w:rsidRDefault="003D6D77" w:rsidP="003D6D77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pacing w:val="-2"/>
                    </w:rPr>
                  </w:pPr>
                </w:p>
              </w:tc>
            </w:tr>
          </w:tbl>
          <w:p w:rsidR="003D6D77" w:rsidRPr="003D6D77" w:rsidRDefault="003D6D77" w:rsidP="003D6D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</w:rPr>
            </w:pPr>
          </w:p>
        </w:tc>
      </w:tr>
      <w:tr w:rsidR="003D6D77" w:rsidRPr="003D6D77" w:rsidTr="003D6D77">
        <w:trPr>
          <w:trHeight w:val="456"/>
        </w:trPr>
        <w:tc>
          <w:tcPr>
            <w:tcW w:w="2977" w:type="dxa"/>
          </w:tcPr>
          <w:p w:rsidR="003D6D77" w:rsidRPr="003D6D77" w:rsidRDefault="003D6D77" w:rsidP="003D6D77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3D6D77">
              <w:rPr>
                <w:bCs/>
                <w:color w:val="000000"/>
                <w:spacing w:val="-2"/>
              </w:rPr>
              <w:t>Юридический адрес</w:t>
            </w:r>
          </w:p>
        </w:tc>
        <w:tc>
          <w:tcPr>
            <w:tcW w:w="7088" w:type="dxa"/>
          </w:tcPr>
          <w:p w:rsidR="003D6D77" w:rsidRPr="003D6D77" w:rsidRDefault="003D6D77" w:rsidP="003D6D77">
            <w:pPr>
              <w:tabs>
                <w:tab w:val="center" w:pos="0"/>
                <w:tab w:val="left" w:pos="454"/>
              </w:tabs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</w:p>
          <w:p w:rsidR="003D6D77" w:rsidRPr="003D6D77" w:rsidRDefault="003D6D77" w:rsidP="003D6D77">
            <w:pPr>
              <w:tabs>
                <w:tab w:val="center" w:pos="0"/>
                <w:tab w:val="left" w:pos="454"/>
              </w:tabs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</w:p>
        </w:tc>
      </w:tr>
      <w:tr w:rsidR="003D6D77" w:rsidRPr="003D6D77" w:rsidTr="003D6D77">
        <w:tc>
          <w:tcPr>
            <w:tcW w:w="2977" w:type="dxa"/>
            <w:tcBorders>
              <w:bottom w:val="single" w:sz="4" w:space="0" w:color="808080"/>
            </w:tcBorders>
          </w:tcPr>
          <w:p w:rsidR="003D6D77" w:rsidRPr="003D6D77" w:rsidRDefault="003D6D77" w:rsidP="003D6D77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3D6D77">
              <w:rPr>
                <w:bCs/>
                <w:color w:val="000000"/>
                <w:spacing w:val="-2"/>
              </w:rPr>
              <w:t>Руководитель организации/уполномоченное лицо</w:t>
            </w:r>
          </w:p>
        </w:tc>
        <w:tc>
          <w:tcPr>
            <w:tcW w:w="7088" w:type="dxa"/>
            <w:tcBorders>
              <w:bottom w:val="single" w:sz="4" w:space="0" w:color="808080"/>
            </w:tcBorders>
            <w:vAlign w:val="center"/>
          </w:tcPr>
          <w:p w:rsidR="003D6D77" w:rsidRPr="003D6D77" w:rsidRDefault="003D6D77" w:rsidP="003D6D77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808080"/>
                <w:spacing w:val="-2"/>
                <w:sz w:val="14"/>
              </w:rPr>
            </w:pPr>
            <w:r w:rsidRPr="003D6D77">
              <w:rPr>
                <w:bCs/>
                <w:i/>
                <w:color w:val="808080"/>
                <w:spacing w:val="-2"/>
                <w:sz w:val="14"/>
              </w:rPr>
              <w:t>должность, ФИО</w:t>
            </w:r>
          </w:p>
          <w:p w:rsidR="003D6D77" w:rsidRPr="003D6D77" w:rsidRDefault="003D6D77" w:rsidP="003D6D77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808080"/>
                <w:spacing w:val="-2"/>
                <w:sz w:val="14"/>
              </w:rPr>
            </w:pPr>
          </w:p>
          <w:p w:rsidR="003D6D77" w:rsidRPr="003D6D77" w:rsidRDefault="003D6D77" w:rsidP="003D6D77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808080"/>
                <w:spacing w:val="-2"/>
                <w:sz w:val="14"/>
              </w:rPr>
            </w:pPr>
          </w:p>
        </w:tc>
      </w:tr>
      <w:tr w:rsidR="003D6D77" w:rsidRPr="003D6D77" w:rsidTr="003D6D77">
        <w:tc>
          <w:tcPr>
            <w:tcW w:w="2977" w:type="dxa"/>
            <w:tcBorders>
              <w:bottom w:val="single" w:sz="4" w:space="0" w:color="808080"/>
            </w:tcBorders>
          </w:tcPr>
          <w:p w:rsidR="003D6D77" w:rsidRPr="003D6D77" w:rsidRDefault="003D6D77" w:rsidP="003D6D77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3D6D77">
              <w:rPr>
                <w:bCs/>
                <w:color w:val="000000"/>
                <w:spacing w:val="-2"/>
              </w:rPr>
              <w:t xml:space="preserve">  действующий на основании</w:t>
            </w:r>
          </w:p>
        </w:tc>
        <w:tc>
          <w:tcPr>
            <w:tcW w:w="7088" w:type="dxa"/>
            <w:tcBorders>
              <w:bottom w:val="single" w:sz="4" w:space="0" w:color="808080"/>
            </w:tcBorders>
            <w:vAlign w:val="center"/>
          </w:tcPr>
          <w:p w:rsidR="003D6D77" w:rsidRPr="003D6D77" w:rsidRDefault="003D6D77" w:rsidP="003D6D77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808080"/>
                <w:spacing w:val="-2"/>
                <w:sz w:val="14"/>
              </w:rPr>
            </w:pPr>
            <w:r w:rsidRPr="003D6D77">
              <w:rPr>
                <w:bCs/>
                <w:i/>
                <w:color w:val="808080"/>
                <w:spacing w:val="-2"/>
                <w:sz w:val="14"/>
              </w:rPr>
              <w:t>наименование документа – Устав, доверенность, иной соответствующий документ</w:t>
            </w:r>
          </w:p>
          <w:p w:rsidR="003D6D77" w:rsidRPr="003D6D77" w:rsidRDefault="003D6D77" w:rsidP="003D6D7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2"/>
                <w:sz w:val="14"/>
              </w:rPr>
            </w:pPr>
          </w:p>
        </w:tc>
      </w:tr>
    </w:tbl>
    <w:p w:rsidR="003D6D77" w:rsidRPr="003D6D77" w:rsidRDefault="003D6D77" w:rsidP="003D6D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3D6D77" w:rsidRPr="003D6D77" w:rsidRDefault="003D6D77" w:rsidP="003D6D7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6D77">
        <w:rPr>
          <w:rFonts w:ascii="Times New Roman" w:eastAsia="Times New Roman" w:hAnsi="Times New Roman" w:cs="Times New Roman"/>
          <w:sz w:val="20"/>
          <w:szCs w:val="24"/>
          <w:lang w:eastAsia="ru-RU"/>
        </w:rPr>
        <w:t>Прошу</w:t>
      </w:r>
      <w:r w:rsidRPr="003D6D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закрыть доступ к системе "</w:t>
      </w:r>
      <w:r w:rsidRPr="003D6D77">
        <w:rPr>
          <w:rFonts w:ascii="Times New Roman" w:eastAsia="Times New Roman" w:hAnsi="Times New Roman" w:cs="Times New Roman"/>
          <w:sz w:val="20"/>
          <w:szCs w:val="24"/>
          <w:lang w:eastAsia="ru-RU"/>
        </w:rPr>
        <w:t>ЖССБ-ONLINE</w:t>
      </w:r>
      <w:r w:rsidRPr="003D6D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", в том числе, аннулировать привязку ключей ЭЦП национального удостоверяющего центра Республики Казахстан всех пользователей организации. </w:t>
      </w:r>
    </w:p>
    <w:p w:rsidR="003D6D77" w:rsidRPr="003D6D77" w:rsidRDefault="003D6D77" w:rsidP="003D6D7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6D7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 за предоставление электронных банковских услуг посредством системы "</w:t>
      </w:r>
      <w:r w:rsidRPr="003D6D7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ЖССБ-ONLINE</w:t>
      </w:r>
      <w:r w:rsidRPr="003D6D77" w:rsidDel="00852A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D6D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уплачена в полном объеме. </w:t>
      </w:r>
    </w:p>
    <w:p w:rsidR="003D6D77" w:rsidRPr="003D6D77" w:rsidRDefault="003D6D77" w:rsidP="003D6D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77" w:rsidRPr="003D6D77" w:rsidRDefault="003D6D77" w:rsidP="003D6D7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3D6D77" w:rsidRPr="003D6D77" w:rsidRDefault="003D6D77" w:rsidP="003D6D77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D6D77">
        <w:rPr>
          <w:rFonts w:ascii="Times New Roman" w:eastAsia="Times New Roman" w:hAnsi="Times New Roman" w:cs="Times New Roman"/>
          <w:sz w:val="20"/>
          <w:szCs w:val="24"/>
        </w:rPr>
        <w:t>"_____" ____________202__г.</w:t>
      </w:r>
    </w:p>
    <w:p w:rsidR="003D6D77" w:rsidRPr="003D6D77" w:rsidRDefault="003D6D77" w:rsidP="003D6D77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a3"/>
        <w:tblW w:w="1006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3D6D77" w:rsidRPr="003D6D77" w:rsidTr="003D6D77">
        <w:trPr>
          <w:trHeight w:val="1033"/>
        </w:trPr>
        <w:tc>
          <w:tcPr>
            <w:tcW w:w="10060" w:type="dxa"/>
          </w:tcPr>
          <w:p w:rsidR="003D6D77" w:rsidRPr="003D6D77" w:rsidRDefault="003D6D77" w:rsidP="003D6D7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pacing w:val="-2"/>
              </w:rPr>
            </w:pPr>
            <w:r w:rsidRPr="003D6D77">
              <w:rPr>
                <w:b/>
                <w:bCs/>
                <w:color w:val="000000"/>
                <w:spacing w:val="-2"/>
              </w:rPr>
              <w:t>Клиент:</w:t>
            </w:r>
          </w:p>
          <w:p w:rsidR="003D6D77" w:rsidRPr="003D6D77" w:rsidRDefault="003D6D77" w:rsidP="003D6D77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3D6D77">
              <w:rPr>
                <w:bCs/>
                <w:color w:val="000000"/>
                <w:spacing w:val="-2"/>
              </w:rPr>
              <w:t>____________________________________________________________________________________________________</w:t>
            </w:r>
          </w:p>
          <w:p w:rsidR="003D6D77" w:rsidRPr="003D6D77" w:rsidRDefault="003D6D77" w:rsidP="003D6D77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  <w:sz w:val="18"/>
              </w:rPr>
            </w:pPr>
            <w:r w:rsidRPr="003D6D77">
              <w:rPr>
                <w:bCs/>
                <w:i/>
                <w:color w:val="808080"/>
                <w:spacing w:val="-2"/>
                <w:sz w:val="14"/>
              </w:rPr>
              <w:t>Должность, Ф.И.О. руководителя/уполномоченного лица</w:t>
            </w:r>
          </w:p>
          <w:p w:rsidR="003D6D77" w:rsidRPr="003D6D77" w:rsidRDefault="003D6D77" w:rsidP="003D6D77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3D6D77">
              <w:rPr>
                <w:bCs/>
                <w:color w:val="000000"/>
                <w:spacing w:val="-2"/>
              </w:rPr>
              <w:t>действующего на основании ___________________________________________________________________________</w:t>
            </w:r>
          </w:p>
          <w:p w:rsidR="003D6D77" w:rsidRPr="003D6D77" w:rsidRDefault="003D6D77" w:rsidP="003D6D77">
            <w:pPr>
              <w:autoSpaceDE w:val="0"/>
              <w:autoSpaceDN w:val="0"/>
              <w:adjustRightInd w:val="0"/>
              <w:rPr>
                <w:bCs/>
                <w:color w:val="000000"/>
                <w:spacing w:val="-2"/>
              </w:rPr>
            </w:pPr>
            <w:r w:rsidRPr="003D6D77">
              <w:rPr>
                <w:bCs/>
                <w:i/>
                <w:color w:val="808080"/>
                <w:spacing w:val="-2"/>
                <w:sz w:val="16"/>
              </w:rPr>
              <w:t xml:space="preserve">                                                                </w:t>
            </w:r>
            <w:r w:rsidRPr="003D6D77">
              <w:rPr>
                <w:bCs/>
                <w:i/>
                <w:color w:val="808080"/>
                <w:spacing w:val="-2"/>
                <w:sz w:val="14"/>
              </w:rPr>
              <w:t>наименование документа – Устав, доверенность, иной соответствующий документ</w:t>
            </w:r>
          </w:p>
        </w:tc>
      </w:tr>
    </w:tbl>
    <w:p w:rsidR="003D6D77" w:rsidRPr="003D6D77" w:rsidRDefault="003D6D77" w:rsidP="003D6D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D6D7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М.П. (при наличии)        </w:t>
      </w:r>
    </w:p>
    <w:p w:rsidR="003D6D77" w:rsidRPr="003D6D77" w:rsidRDefault="003D6D77" w:rsidP="003D6D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77" w:rsidRPr="003D6D77" w:rsidRDefault="003D6D77" w:rsidP="003D6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3D6D7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Отметки Банка</w:t>
      </w:r>
    </w:p>
    <w:tbl>
      <w:tblPr>
        <w:tblStyle w:val="a3"/>
        <w:tblW w:w="1006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4"/>
        <w:gridCol w:w="2356"/>
      </w:tblGrid>
      <w:tr w:rsidR="003D6D77" w:rsidRPr="003D6D77" w:rsidTr="003D6D77">
        <w:tc>
          <w:tcPr>
            <w:tcW w:w="7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3D6D77" w:rsidRPr="003D6D77" w:rsidRDefault="003D6D77" w:rsidP="003D6D77">
            <w:pPr>
              <w:rPr>
                <w:bCs/>
                <w:color w:val="000000"/>
              </w:rPr>
            </w:pPr>
            <w:r w:rsidRPr="003D6D77">
              <w:rPr>
                <w:bCs/>
                <w:color w:val="000000"/>
              </w:rPr>
              <w:t>Заявление принял (а) и проверил (а) (в том числе сверил(а) подписи и печать Клиента с карточкой с образцами подписей (при наличии у Клиента печати)</w:t>
            </w:r>
          </w:p>
        </w:tc>
        <w:tc>
          <w:tcPr>
            <w:tcW w:w="2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3D6D77" w:rsidRPr="003D6D77" w:rsidRDefault="003D6D77" w:rsidP="003D6D77">
            <w:pPr>
              <w:widowControl w:val="0"/>
              <w:spacing w:line="278" w:lineRule="exact"/>
              <w:ind w:left="142"/>
              <w:jc w:val="both"/>
              <w:rPr>
                <w:szCs w:val="24"/>
              </w:rPr>
            </w:pPr>
            <w:r w:rsidRPr="003D6D77">
              <w:rPr>
                <w:szCs w:val="24"/>
              </w:rPr>
              <w:t>"_____" ________202__г.</w:t>
            </w:r>
          </w:p>
        </w:tc>
      </w:tr>
      <w:tr w:rsidR="003D6D77" w:rsidRPr="003D6D77" w:rsidTr="003D6D77">
        <w:tc>
          <w:tcPr>
            <w:tcW w:w="7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3D6D77" w:rsidRPr="003D6D77" w:rsidRDefault="003D6D77" w:rsidP="003D6D77">
            <w:pPr>
              <w:rPr>
                <w:bCs/>
                <w:color w:val="000000"/>
              </w:rPr>
            </w:pPr>
            <w:r w:rsidRPr="003D6D77">
              <w:rPr>
                <w:bCs/>
                <w:color w:val="000000"/>
              </w:rPr>
              <w:t>____________________________________________________________________________</w:t>
            </w:r>
          </w:p>
          <w:p w:rsidR="003D6D77" w:rsidRPr="003D6D77" w:rsidRDefault="003D6D77" w:rsidP="003D6D77">
            <w:pPr>
              <w:rPr>
                <w:bCs/>
                <w:color w:val="000000"/>
              </w:rPr>
            </w:pPr>
            <w:r w:rsidRPr="003D6D77">
              <w:rPr>
                <w:bCs/>
                <w:color w:val="000000"/>
              </w:rPr>
              <w:t>____________________________________________________________________________</w:t>
            </w:r>
          </w:p>
          <w:p w:rsidR="003D6D77" w:rsidRPr="003D6D77" w:rsidRDefault="003D6D77" w:rsidP="003D6D77">
            <w:pPr>
              <w:rPr>
                <w:bCs/>
                <w:color w:val="000000"/>
              </w:rPr>
            </w:pPr>
            <w:r w:rsidRPr="003D6D77">
              <w:rPr>
                <w:bCs/>
                <w:i/>
                <w:color w:val="808080"/>
                <w:spacing w:val="-2"/>
                <w:sz w:val="14"/>
              </w:rPr>
              <w:t xml:space="preserve">Должность, Ф.И.О. работника Банка </w:t>
            </w:r>
          </w:p>
        </w:tc>
        <w:tc>
          <w:tcPr>
            <w:tcW w:w="23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3D6D77" w:rsidRPr="003D6D77" w:rsidRDefault="003D6D77" w:rsidP="003D6D77">
            <w:pPr>
              <w:rPr>
                <w:bCs/>
                <w:color w:val="000000"/>
              </w:rPr>
            </w:pPr>
            <w:r w:rsidRPr="003D6D77">
              <w:rPr>
                <w:bCs/>
                <w:color w:val="000000"/>
              </w:rPr>
              <w:t>_______________________</w:t>
            </w:r>
          </w:p>
          <w:p w:rsidR="003D6D77" w:rsidRPr="003D6D77" w:rsidRDefault="003D6D77" w:rsidP="003D6D77">
            <w:pPr>
              <w:rPr>
                <w:bCs/>
                <w:color w:val="000000"/>
              </w:rPr>
            </w:pPr>
            <w:r w:rsidRPr="003D6D77">
              <w:rPr>
                <w:bCs/>
                <w:i/>
                <w:color w:val="808080"/>
                <w:spacing w:val="-2"/>
                <w:sz w:val="14"/>
              </w:rPr>
              <w:t>подпись</w:t>
            </w:r>
          </w:p>
        </w:tc>
      </w:tr>
    </w:tbl>
    <w:p w:rsidR="00ED3468" w:rsidRDefault="00ED3468">
      <w:bookmarkStart w:id="2" w:name="_GoBack"/>
      <w:bookmarkEnd w:id="2"/>
    </w:p>
    <w:sectPr w:rsidR="00ED3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77"/>
    <w:rsid w:val="003D6D77"/>
    <w:rsid w:val="00ED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EFE10-5CDF-4B39-AF9B-0BCFE568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Сыздыкова Гульмира Рамазановна</dc:creator>
  <cp:keywords/>
  <dc:description/>
  <cp:lastModifiedBy>Сыздыкова Гульмира Рамазановна</cp:lastModifiedBy>
  <cp:revision>1</cp:revision>
  <dcterms:created xsi:type="dcterms:W3CDTF">2022-08-22T03:45:00Z</dcterms:created>
  <dcterms:modified xsi:type="dcterms:W3CDTF">2022-08-22T03:46:00Z</dcterms:modified>
</cp:coreProperties>
</file>